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C0B" w:rsidRPr="00C91D75" w:rsidRDefault="00393C0B" w:rsidP="00393C0B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C91D75">
        <w:rPr>
          <w:rFonts w:ascii="Times New Roman" w:hAnsi="Times New Roman" w:cs="Times New Roman"/>
          <w:kern w:val="2"/>
          <w:sz w:val="28"/>
          <w:szCs w:val="28"/>
        </w:rPr>
        <w:t>Signal processing in wavenumber and scanning distance domains of white-light interferometers</w:t>
      </w:r>
    </w:p>
    <w:p w:rsidR="007A50DA" w:rsidRDefault="007A50DA" w:rsidP="00393C0B">
      <w:pPr>
        <w:adjustRightInd w:val="0"/>
        <w:snapToGrid w:val="0"/>
        <w:spacing w:after="0" w:line="240" w:lineRule="auto"/>
        <w:ind w:rightChars="254" w:right="559"/>
        <w:jc w:val="both"/>
        <w:rPr>
          <w:rFonts w:ascii="Times New Roman" w:eastAsia="宋体" w:hAnsi="Times New Roman" w:cs="Times New Roman"/>
          <w:kern w:val="32"/>
          <w:sz w:val="24"/>
          <w:szCs w:val="24"/>
          <w:lang w:eastAsia="zh-CN"/>
        </w:rPr>
      </w:pPr>
    </w:p>
    <w:p w:rsidR="001C435C" w:rsidRDefault="001C435C" w:rsidP="00393C0B">
      <w:pPr>
        <w:adjustRightInd w:val="0"/>
        <w:snapToGrid w:val="0"/>
        <w:spacing w:after="0" w:line="240" w:lineRule="auto"/>
        <w:ind w:rightChars="254" w:right="559"/>
        <w:jc w:val="both"/>
        <w:rPr>
          <w:rFonts w:ascii="Times New Roman" w:eastAsia="宋体" w:hAnsi="Times New Roman" w:cs="Times New Roman"/>
          <w:kern w:val="3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kern w:val="32"/>
          <w:sz w:val="24"/>
          <w:szCs w:val="24"/>
          <w:lang w:eastAsia="zh-CN"/>
        </w:rPr>
        <w:t>C</w:t>
      </w:r>
      <w:r w:rsidRPr="001C435C">
        <w:rPr>
          <w:rFonts w:ascii="Times New Roman" w:eastAsia="宋体" w:hAnsi="Times New Roman" w:cs="Times New Roman"/>
          <w:kern w:val="32"/>
          <w:sz w:val="24"/>
          <w:szCs w:val="24"/>
          <w:lang w:eastAsia="zh-CN"/>
        </w:rPr>
        <w:t>onstant term of linear fitted phase in wavenumber domain (CLPW)</w:t>
      </w:r>
      <w:r>
        <w:rPr>
          <w:rFonts w:ascii="Times New Roman" w:eastAsia="宋体" w:hAnsi="Times New Roman" w:cs="Times New Roman"/>
          <w:kern w:val="32"/>
          <w:sz w:val="24"/>
          <w:szCs w:val="24"/>
          <w:lang w:eastAsia="zh-CN"/>
        </w:rPr>
        <w:t xml:space="preserve"> in </w:t>
      </w:r>
      <w:r w:rsidRPr="00C91D75">
        <w:rPr>
          <w:rFonts w:ascii="Times New Roman" w:hAnsi="Times New Roman" w:cs="Times New Roman"/>
          <w:kern w:val="2"/>
          <w:sz w:val="28"/>
          <w:szCs w:val="28"/>
        </w:rPr>
        <w:t>white-light interferometers</w:t>
      </w:r>
    </w:p>
    <w:p w:rsidR="001C435C" w:rsidRDefault="001C435C" w:rsidP="00393C0B">
      <w:pPr>
        <w:adjustRightInd w:val="0"/>
        <w:snapToGrid w:val="0"/>
        <w:spacing w:after="0" w:line="240" w:lineRule="auto"/>
        <w:ind w:rightChars="254" w:right="559"/>
        <w:jc w:val="both"/>
        <w:rPr>
          <w:rFonts w:ascii="Times New Roman" w:eastAsia="宋体" w:hAnsi="Times New Roman" w:cs="Times New Roman"/>
          <w:kern w:val="32"/>
          <w:sz w:val="24"/>
          <w:szCs w:val="24"/>
          <w:lang w:eastAsia="zh-CN"/>
        </w:rPr>
      </w:pPr>
    </w:p>
    <w:p w:rsidR="00040766" w:rsidRPr="00B9220C" w:rsidRDefault="00040766" w:rsidP="00393C0B">
      <w:pPr>
        <w:adjustRightInd w:val="0"/>
        <w:snapToGrid w:val="0"/>
        <w:spacing w:after="0" w:line="240" w:lineRule="auto"/>
        <w:ind w:rightChars="254" w:right="559"/>
        <w:jc w:val="both"/>
        <w:rPr>
          <w:rFonts w:ascii="Times New Roman" w:eastAsia="宋体" w:hAnsi="Times New Roman" w:cs="Times New Roman"/>
          <w:kern w:val="32"/>
          <w:sz w:val="24"/>
          <w:szCs w:val="24"/>
          <w:lang w:eastAsia="zh-CN"/>
        </w:rPr>
      </w:pPr>
    </w:p>
    <w:p w:rsidR="00576102" w:rsidRDefault="00576102" w:rsidP="00040766">
      <w:pPr>
        <w:adjustRightInd w:val="0"/>
        <w:spacing w:after="0" w:line="240" w:lineRule="auto"/>
        <w:ind w:left="1"/>
        <w:rPr>
          <w:rFonts w:ascii="Times New Roman" w:eastAsia="宋体" w:hAnsi="Times New Roman" w:cs="Times New Roman"/>
          <w:smallCaps/>
          <w:sz w:val="24"/>
          <w:szCs w:val="24"/>
          <w:lang w:eastAsia="zh-CN"/>
        </w:rPr>
      </w:pPr>
    </w:p>
    <w:p w:rsidR="00576102" w:rsidRDefault="00576102" w:rsidP="00040766">
      <w:pPr>
        <w:adjustRightInd w:val="0"/>
        <w:spacing w:after="0" w:line="240" w:lineRule="auto"/>
        <w:ind w:left="1"/>
        <w:rPr>
          <w:rFonts w:ascii="Times New Roman" w:eastAsia="宋体" w:hAnsi="Times New Roman" w:cs="Times New Roman"/>
          <w:smallCaps/>
          <w:sz w:val="24"/>
          <w:szCs w:val="24"/>
          <w:lang w:eastAsia="zh-CN"/>
        </w:rPr>
      </w:pPr>
    </w:p>
    <w:p w:rsidR="00576102" w:rsidRPr="00576102" w:rsidRDefault="00576102" w:rsidP="00040766">
      <w:pPr>
        <w:adjustRightInd w:val="0"/>
        <w:spacing w:after="0" w:line="240" w:lineRule="auto"/>
        <w:ind w:left="1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576102" w:rsidRPr="00B9220C" w:rsidRDefault="00576102" w:rsidP="00040766">
      <w:pPr>
        <w:adjustRightInd w:val="0"/>
        <w:spacing w:after="0" w:line="240" w:lineRule="auto"/>
        <w:ind w:left="1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57222A" w:rsidRPr="00040766" w:rsidRDefault="0057222A" w:rsidP="00393C0B">
      <w:pPr>
        <w:tabs>
          <w:tab w:val="left" w:pos="6804"/>
        </w:tabs>
        <w:spacing w:line="240" w:lineRule="auto"/>
        <w:jc w:val="both"/>
        <w:rPr>
          <w:rFonts w:ascii="Times New Roman" w:eastAsia="宋体" w:hAnsi="Times New Roman" w:cs="Times New Roman"/>
          <w:smallCaps/>
          <w:sz w:val="24"/>
          <w:szCs w:val="24"/>
          <w:lang w:eastAsia="zh-CN"/>
        </w:rPr>
      </w:pPr>
    </w:p>
    <w:p w:rsidR="007A50DA" w:rsidRPr="00393C0B" w:rsidRDefault="00C93D11" w:rsidP="00393C0B">
      <w:pPr>
        <w:tabs>
          <w:tab w:val="left" w:pos="6804"/>
        </w:tabs>
        <w:spacing w:line="24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393C0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A</w:t>
      </w:r>
      <w:r w:rsidRPr="00393C0B">
        <w:rPr>
          <w:rFonts w:ascii="Times New Roman" w:eastAsia="宋体" w:hAnsi="Times New Roman" w:cs="Times New Roman"/>
          <w:sz w:val="24"/>
          <w:szCs w:val="24"/>
          <w:lang w:eastAsia="zh-CN"/>
        </w:rPr>
        <w:t>BSTRACT</w:t>
      </w:r>
    </w:p>
    <w:p w:rsidR="007A50DA" w:rsidRDefault="007A50DA" w:rsidP="00393C0B">
      <w:pPr>
        <w:tabs>
          <w:tab w:val="left" w:pos="6804"/>
        </w:tabs>
        <w:spacing w:line="240" w:lineRule="auto"/>
        <w:jc w:val="both"/>
        <w:rPr>
          <w:rFonts w:ascii="Times New Roman" w:eastAsia="Malgun Gothic" w:hAnsi="Times New Roman" w:cs="Times New Roman"/>
          <w:bCs/>
          <w:sz w:val="24"/>
          <w:szCs w:val="24"/>
          <w:lang w:val="en-GB" w:eastAsia="zh-CN"/>
        </w:rPr>
      </w:pPr>
    </w:p>
    <w:p w:rsidR="00E70541" w:rsidRDefault="00E70541" w:rsidP="00393C0B">
      <w:pPr>
        <w:tabs>
          <w:tab w:val="left" w:pos="6804"/>
        </w:tabs>
        <w:spacing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</w:p>
    <w:p w:rsidR="00576102" w:rsidRDefault="00576102" w:rsidP="00393C0B">
      <w:pPr>
        <w:tabs>
          <w:tab w:val="left" w:pos="6804"/>
        </w:tabs>
        <w:spacing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</w:p>
    <w:p w:rsidR="00576102" w:rsidRPr="00576102" w:rsidRDefault="00576102" w:rsidP="00393C0B">
      <w:pPr>
        <w:tabs>
          <w:tab w:val="left" w:pos="6804"/>
        </w:tabs>
        <w:spacing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</w:p>
    <w:p w:rsidR="007A50DA" w:rsidRPr="00393C0B" w:rsidRDefault="00C93D11" w:rsidP="00393C0B">
      <w:pPr>
        <w:tabs>
          <w:tab w:val="left" w:pos="6804"/>
        </w:tabs>
        <w:spacing w:line="24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en-US"/>
        </w:rPr>
      </w:pPr>
      <w:r w:rsidRPr="00393C0B">
        <w:rPr>
          <w:rFonts w:ascii="Times New Roman" w:eastAsia="Malgun Gothic" w:hAnsi="Times New Roman" w:cs="Times New Roman"/>
          <w:sz w:val="24"/>
          <w:szCs w:val="24"/>
          <w:lang w:eastAsia="en-US"/>
        </w:rPr>
        <w:t>Keywords:</w:t>
      </w:r>
      <w:r w:rsidRPr="00393C0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Pr="00393C0B">
        <w:rPr>
          <w:rFonts w:ascii="Times New Roman" w:eastAsia="Malgun Gothic" w:hAnsi="Times New Roman" w:cs="Times New Roman"/>
          <w:sz w:val="24"/>
          <w:szCs w:val="24"/>
          <w:lang w:eastAsia="en-US"/>
        </w:rPr>
        <w:t xml:space="preserve">White-light scanning interferometer; </w:t>
      </w:r>
      <w:r w:rsidRPr="00393C0B">
        <w:rPr>
          <w:rFonts w:ascii="Times New Roman" w:eastAsia="宋体" w:hAnsi="Times New Roman" w:cs="Times New Roman"/>
          <w:sz w:val="24"/>
          <w:szCs w:val="24"/>
          <w:lang w:eastAsia="zh-CN"/>
        </w:rPr>
        <w:t>Spectral distribution</w:t>
      </w:r>
      <w:r w:rsidRPr="00393C0B">
        <w:rPr>
          <w:rFonts w:ascii="Times New Roman" w:eastAsia="Malgun Gothic" w:hAnsi="Times New Roman" w:cs="Times New Roman"/>
          <w:sz w:val="24"/>
          <w:szCs w:val="24"/>
          <w:lang w:eastAsia="en-US"/>
        </w:rPr>
        <w:t>;</w:t>
      </w:r>
      <w:r w:rsidRPr="00393C0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</w:p>
    <w:p w:rsidR="00653462" w:rsidRDefault="00653462" w:rsidP="00393C0B">
      <w:pPr>
        <w:autoSpaceDE w:val="0"/>
        <w:autoSpaceDN w:val="0"/>
        <w:spacing w:before="240" w:after="240" w:line="240" w:lineRule="auto"/>
        <w:ind w:left="408" w:hangingChars="170" w:hanging="408"/>
        <w:jc w:val="both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7A50DA" w:rsidRPr="00393C0B" w:rsidRDefault="00C93D11" w:rsidP="00393C0B">
      <w:pPr>
        <w:autoSpaceDE w:val="0"/>
        <w:autoSpaceDN w:val="0"/>
        <w:spacing w:before="240" w:after="240" w:line="240" w:lineRule="auto"/>
        <w:ind w:left="408" w:hangingChars="170" w:hanging="408"/>
        <w:jc w:val="both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393C0B">
        <w:rPr>
          <w:rFonts w:ascii="Times New Roman" w:eastAsia="宋体" w:hAnsi="Times New Roman" w:cs="Times New Roman"/>
          <w:sz w:val="24"/>
          <w:szCs w:val="24"/>
          <w:lang w:eastAsia="en-US"/>
        </w:rPr>
        <w:t>1. I</w:t>
      </w:r>
      <w:r w:rsidRPr="00393C0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ntroduction</w:t>
      </w:r>
    </w:p>
    <w:p w:rsidR="00653462" w:rsidRDefault="00653462" w:rsidP="00393C0B">
      <w:pPr>
        <w:spacing w:before="240" w:after="240" w:line="240" w:lineRule="auto"/>
        <w:ind w:left="408" w:hangingChars="170" w:hanging="408"/>
        <w:jc w:val="both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576102" w:rsidRDefault="00576102" w:rsidP="00393C0B">
      <w:pPr>
        <w:spacing w:before="240" w:after="240" w:line="240" w:lineRule="auto"/>
        <w:ind w:left="408" w:hangingChars="170" w:hanging="408"/>
        <w:jc w:val="both"/>
        <w:rPr>
          <w:rFonts w:ascii="Times New Roman" w:eastAsia="宋体" w:hAnsi="Times New Roman" w:cs="Times New Roman"/>
          <w:sz w:val="24"/>
          <w:szCs w:val="24"/>
          <w:lang w:eastAsia="en-US"/>
        </w:rPr>
      </w:pPr>
    </w:p>
    <w:p w:rsidR="00653462" w:rsidRDefault="00653462" w:rsidP="00587F17">
      <w:pPr>
        <w:spacing w:after="0" w:line="240" w:lineRule="auto"/>
        <w:ind w:left="408" w:hangingChars="170" w:hanging="408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587F17">
        <w:rPr>
          <w:rFonts w:ascii="Times New Roman" w:eastAsia="宋体" w:hAnsi="Times New Roman" w:cs="Times New Roman"/>
          <w:sz w:val="24"/>
          <w:szCs w:val="24"/>
          <w:lang w:eastAsia="en-US"/>
        </w:rPr>
        <w:t xml:space="preserve">2. </w:t>
      </w:r>
      <w:r w:rsidR="00215A31">
        <w:rPr>
          <w:rFonts w:ascii="Times New Roman" w:eastAsia="宋体" w:hAnsi="Times New Roman" w:cs="Times New Roman"/>
          <w:sz w:val="24"/>
          <w:szCs w:val="24"/>
          <w:lang w:eastAsia="en-US"/>
        </w:rPr>
        <w:t xml:space="preserve">Signals of </w:t>
      </w:r>
      <w:r w:rsidRPr="00587F17">
        <w:rPr>
          <w:rFonts w:ascii="Times New Roman" w:eastAsia="宋体" w:hAnsi="Times New Roman" w:cs="Times New Roman"/>
          <w:sz w:val="24"/>
          <w:szCs w:val="24"/>
          <w:lang w:eastAsia="zh-CN"/>
        </w:rPr>
        <w:t>WLSI</w:t>
      </w:r>
    </w:p>
    <w:p w:rsidR="00215A31" w:rsidRPr="00587F17" w:rsidRDefault="00215A31" w:rsidP="00587F17">
      <w:pPr>
        <w:spacing w:after="0" w:line="240" w:lineRule="auto"/>
        <w:ind w:left="408" w:hangingChars="170" w:hanging="408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:rsidR="001A6257" w:rsidRDefault="00653462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87F17">
        <w:rPr>
          <w:rFonts w:ascii="Times New Roman" w:eastAsia="宋体" w:hAnsi="Times New Roman" w:cs="Times New Roman" w:hint="eastAsia"/>
          <w:sz w:val="24"/>
          <w:szCs w:val="24"/>
          <w:lang w:eastAsia="en-US"/>
        </w:rPr>
        <w:t>Figure 1 shows a white-</w:t>
      </w:r>
      <w:r w:rsidRPr="00587F17">
        <w:rPr>
          <w:rFonts w:ascii="Times New Roman" w:eastAsia="宋体" w:hAnsi="Times New Roman" w:cs="Times New Roman"/>
          <w:sz w:val="24"/>
          <w:szCs w:val="24"/>
          <w:lang w:eastAsia="en-US"/>
        </w:rPr>
        <w:t>light scanning interferometer (WLSI)</w:t>
      </w:r>
      <w:r w:rsidRPr="00587F17">
        <w:rPr>
          <w:rFonts w:ascii="Times New Roman" w:eastAsia="宋体" w:hAnsi="Times New Roman" w:cs="Times New Roman" w:hint="eastAsia"/>
          <w:sz w:val="24"/>
          <w:szCs w:val="24"/>
          <w:lang w:eastAsia="en-US"/>
        </w:rPr>
        <w:t xml:space="preserve"> </w:t>
      </w:r>
      <w:r w:rsidRPr="00587F17">
        <w:rPr>
          <w:rFonts w:ascii="Times New Roman" w:eastAsia="宋体" w:hAnsi="Times New Roman" w:cs="Times New Roman"/>
          <w:sz w:val="24"/>
          <w:szCs w:val="24"/>
          <w:lang w:eastAsia="en-US"/>
        </w:rPr>
        <w:t>with</w:t>
      </w:r>
      <w:r w:rsidRPr="00587F17">
        <w:rPr>
          <w:rFonts w:ascii="Times New Roman" w:eastAsia="宋体" w:hAnsi="Times New Roman" w:cs="Times New Roman" w:hint="eastAsia"/>
          <w:sz w:val="24"/>
          <w:szCs w:val="24"/>
          <w:lang w:eastAsia="en-US"/>
        </w:rPr>
        <w:t xml:space="preserve"> a </w:t>
      </w:r>
      <w:r w:rsidRPr="00587F17">
        <w:rPr>
          <w:rFonts w:ascii="Times New Roman" w:eastAsia="宋体" w:hAnsi="Times New Roman" w:cs="Times New Roman"/>
          <w:sz w:val="24"/>
          <w:szCs w:val="24"/>
          <w:lang w:eastAsia="en-US"/>
        </w:rPr>
        <w:t>white-</w:t>
      </w:r>
      <w:r w:rsidRPr="00587F17">
        <w:rPr>
          <w:rFonts w:ascii="Times New Roman" w:eastAsia="宋体" w:hAnsi="Times New Roman" w:cs="Times New Roman" w:hint="eastAsia"/>
          <w:sz w:val="24"/>
          <w:szCs w:val="24"/>
          <w:lang w:eastAsia="en-US"/>
        </w:rPr>
        <w:t>light source</w:t>
      </w:r>
      <w:r w:rsidRPr="00587F17">
        <w:rPr>
          <w:rFonts w:ascii="Times New Roman" w:eastAsia="宋体" w:hAnsi="Times New Roman" w:cs="Times New Roman"/>
          <w:sz w:val="24"/>
          <w:szCs w:val="24"/>
          <w:lang w:eastAsia="en-US"/>
        </w:rPr>
        <w:t xml:space="preserve"> whose 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>spectral intensity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 xml:space="preserve"> is </w:t>
      </w:r>
      <w:proofErr w:type="gramStart"/>
      <w:r w:rsidRPr="00514E9D">
        <w:rPr>
          <w:rFonts w:ascii="Times New Roman" w:hAnsi="Times New Roman" w:cs="Times New Roman" w:hint="eastAsia"/>
          <w:i/>
          <w:sz w:val="24"/>
          <w:szCs w:val="24"/>
          <w:lang w:eastAsia="en-US"/>
        </w:rPr>
        <w:t>I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>(</w:t>
      </w:r>
      <w:proofErr w:type="gramEnd"/>
      <w:r w:rsidRPr="00514E9D">
        <w:rPr>
          <w:rFonts w:ascii="Times New Roman" w:hAnsi="Times New Roman" w:cs="Times New Roman" w:hint="eastAsia"/>
          <w:i/>
          <w:sz w:val="24"/>
          <w:szCs w:val="24"/>
          <w:lang w:eastAsia="en-US"/>
        </w:rPr>
        <w:sym w:font="Symbol" w:char="F073"/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>)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 xml:space="preserve">, where </w:t>
      </w:r>
      <w:r w:rsidRPr="00514E9D">
        <w:rPr>
          <w:rFonts w:ascii="Times New Roman" w:hAnsi="Times New Roman" w:cs="Times New Roman"/>
          <w:i/>
          <w:sz w:val="24"/>
          <w:szCs w:val="24"/>
          <w:lang w:eastAsia="en-US"/>
        </w:rPr>
        <w:sym w:font="Symbol" w:char="F073"/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is wavenumber. 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>T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he position of 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 xml:space="preserve">an 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object surface 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>is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</w:t>
      </w:r>
      <w:r w:rsidRPr="00514E9D">
        <w:rPr>
          <w:rFonts w:ascii="Times New Roman" w:hAnsi="Times New Roman" w:cs="Times New Roman" w:hint="eastAsia"/>
          <w:i/>
          <w:sz w:val="24"/>
          <w:szCs w:val="24"/>
          <w:lang w:eastAsia="en-US"/>
        </w:rPr>
        <w:t>z</w:t>
      </w:r>
      <w:r w:rsidR="004A6893">
        <w:rPr>
          <w:rFonts w:ascii="Times New Roman" w:hAnsi="Times New Roman" w:cs="Times New Roman"/>
          <w:i/>
          <w:sz w:val="24"/>
          <w:szCs w:val="24"/>
          <w:vertAlign w:val="subscript"/>
          <w:lang w:eastAsia="en-US"/>
        </w:rPr>
        <w:t>o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>, and the p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osition </w:t>
      </w:r>
      <w:r w:rsidRPr="00514E9D">
        <w:rPr>
          <w:rFonts w:ascii="Times New Roman" w:hAnsi="Times New Roman" w:cs="Times New Roman" w:hint="eastAsia"/>
          <w:i/>
          <w:sz w:val="24"/>
          <w:szCs w:val="24"/>
          <w:lang w:eastAsia="en-US"/>
        </w:rPr>
        <w:t>z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of 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>a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reference surface is 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>scanned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by a 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>piezoelectric transducer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(PZT). 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 xml:space="preserve">An interference </w:t>
      </w:r>
    </w:p>
    <w:p w:rsidR="001A6257" w:rsidRPr="001A6257" w:rsidRDefault="004F5CD0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>
            <wp:simplePos x="0" y="0"/>
            <wp:positionH relativeFrom="column">
              <wp:posOffset>1098771</wp:posOffset>
            </wp:positionH>
            <wp:positionV relativeFrom="paragraph">
              <wp:posOffset>102069</wp:posOffset>
            </wp:positionV>
            <wp:extent cx="2796025" cy="2027583"/>
            <wp:effectExtent l="0" t="0" r="4445" b="0"/>
            <wp:wrapNone/>
            <wp:docPr id="199" name="図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4" t="32848" r="48208" b="6684"/>
                    <a:stretch/>
                  </pic:blipFill>
                  <pic:spPr bwMode="auto">
                    <a:xfrm>
                      <a:off x="0" y="0"/>
                      <a:ext cx="2796025" cy="202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6257" w:rsidRDefault="001A6257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1A6257" w:rsidRDefault="001A6257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1A6257" w:rsidRDefault="001A6257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1A6257" w:rsidRDefault="001A6257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1A6257" w:rsidRDefault="001A6257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1A6257" w:rsidRDefault="001A6257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4F5CD0" w:rsidRDefault="004F5CD0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4F5CD0" w:rsidRDefault="004F5CD0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4F5CD0" w:rsidRDefault="004F5CD0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4F5CD0" w:rsidRDefault="004F5CD0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4F5CD0" w:rsidRDefault="004F5CD0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57222A" w:rsidRDefault="0057222A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1A6257" w:rsidRPr="001A6257" w:rsidRDefault="001A6257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587F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81990BF" wp14:editId="27D2B8D1">
                <wp:simplePos x="0" y="0"/>
                <wp:positionH relativeFrom="column">
                  <wp:posOffset>972903</wp:posOffset>
                </wp:positionH>
                <wp:positionV relativeFrom="paragraph">
                  <wp:posOffset>145470</wp:posOffset>
                </wp:positionV>
                <wp:extent cx="3440316" cy="199177"/>
                <wp:effectExtent l="0" t="0" r="8255" b="10795"/>
                <wp:wrapNone/>
                <wp:docPr id="196" name="テキスト ボック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316" cy="19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4865" w:rsidRPr="00587F17" w:rsidRDefault="00034865" w:rsidP="001A6257">
                            <w:pPr>
                              <w:pStyle w:val="ExpressFigureCaptionShort"/>
                              <w:spacing w:before="0" w:after="0" w:line="220" w:lineRule="exact"/>
                              <w:ind w:left="113" w:right="0"/>
                              <w:jc w:val="left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587F1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Fig. 1.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Configuration</w:t>
                            </w:r>
                            <w:r w:rsidRPr="00587F1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of a white-light scanning interferometer.</w:t>
                            </w:r>
                            <w:r w:rsidRPr="00587F17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990B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6" o:spid="_x0000_s1026" type="#_x0000_t202" style="position:absolute;left:0;text-align:left;margin-left:76.6pt;margin-top:11.45pt;width:270.9pt;height:15.7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" filled="f" stroked="f" strokeweight=".5pt">
                <v:textbox inset="0,0,0,0">
                  <w:txbxContent>
                    <w:p w:rsidR="00034865" w:rsidRPr="00587F17" w:rsidRDefault="00034865" w:rsidP="001A6257">
                      <w:pPr>
                        <w:pStyle w:val="ExpressFigureCaptionShort"/>
                        <w:spacing w:before="0" w:after="0" w:line="220" w:lineRule="exact"/>
                        <w:ind w:left="113" w:right="0"/>
                        <w:jc w:val="left"/>
                        <w:rPr>
                          <w:sz w:val="21"/>
                          <w:szCs w:val="21"/>
                          <w:lang w:eastAsia="zh-CN"/>
                        </w:rPr>
                      </w:pPr>
                      <w:r w:rsidRPr="00587F17">
                        <w:rPr>
                          <w:rFonts w:hint="eastAsia"/>
                          <w:sz w:val="21"/>
                          <w:szCs w:val="21"/>
                        </w:rPr>
                        <w:t xml:space="preserve">Fig. 1. </w:t>
                      </w:r>
                      <w:r>
                        <w:rPr>
                          <w:sz w:val="21"/>
                          <w:szCs w:val="21"/>
                        </w:rPr>
                        <w:t>Configuration</w:t>
                      </w:r>
                      <w:r w:rsidRPr="00587F17">
                        <w:rPr>
                          <w:rFonts w:hint="eastAsia"/>
                          <w:sz w:val="21"/>
                          <w:szCs w:val="21"/>
                        </w:rPr>
                        <w:t xml:space="preserve"> of a white-light scanning interferometer.</w:t>
                      </w:r>
                      <w:r w:rsidRPr="00587F17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F5CD0" w:rsidRDefault="004F5CD0" w:rsidP="004F5CD0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4E9D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signal is detected with a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</w:t>
      </w:r>
      <w:r w:rsidRPr="00514E9D">
        <w:rPr>
          <w:rFonts w:ascii="Times New Roman" w:hAnsi="Times New Roman" w:cs="Times New Roman"/>
          <w:sz w:val="24"/>
          <w:szCs w:val="24"/>
          <w:lang w:eastAsia="en-US"/>
        </w:rPr>
        <w:t>camera when the PZT is moving</w:t>
      </w:r>
      <w:r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. </w:t>
      </w:r>
      <w:r w:rsidRPr="00514E9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interference signal has the two </w:t>
      </w:r>
      <w:r w:rsidRPr="001A6257">
        <w:rPr>
          <w:rFonts w:ascii="Times New Roman" w:hAnsi="Times New Roman" w:cs="Times New Roman" w:hint="eastAsia"/>
          <w:spacing w:val="-3"/>
          <w:sz w:val="24"/>
          <w:szCs w:val="24"/>
          <w:lang w:eastAsia="zh-CN"/>
        </w:rPr>
        <w:t xml:space="preserve">components and one of them is constant during the scanning of z. </w:t>
      </w:r>
      <w:r w:rsidRPr="001A6257">
        <w:rPr>
          <w:rFonts w:ascii="Times New Roman" w:hAnsi="Times New Roman" w:cs="Times New Roman"/>
          <w:spacing w:val="-3"/>
          <w:sz w:val="24"/>
          <w:szCs w:val="24"/>
          <w:lang w:eastAsia="zh-CN"/>
        </w:rPr>
        <w:t>Omitting</w:t>
      </w:r>
      <w:r w:rsidRPr="001A6257">
        <w:rPr>
          <w:rFonts w:ascii="Times New Roman" w:hAnsi="Times New Roman" w:cs="Times New Roman" w:hint="eastAsia"/>
          <w:spacing w:val="-3"/>
          <w:sz w:val="24"/>
          <w:szCs w:val="24"/>
          <w:lang w:eastAsia="zh-CN"/>
        </w:rPr>
        <w:t xml:space="preserve"> this constant</w:t>
      </w:r>
      <w:r w:rsidRPr="001A6257">
        <w:rPr>
          <w:rFonts w:ascii="Times New Roman" w:hAnsi="Times New Roman" w:cs="Times New Roman"/>
          <w:spacing w:val="-3"/>
          <w:sz w:val="24"/>
          <w:szCs w:val="24"/>
          <w:lang w:eastAsia="zh-CN"/>
        </w:rPr>
        <w:t xml:space="preserve"> </w:t>
      </w:r>
      <w:r w:rsidRPr="001A6257">
        <w:rPr>
          <w:rFonts w:ascii="Times New Roman" w:hAnsi="Times New Roman" w:cs="Times New Roman" w:hint="eastAsia"/>
          <w:spacing w:val="-3"/>
          <w:sz w:val="24"/>
          <w:szCs w:val="24"/>
          <w:lang w:eastAsia="zh-CN"/>
        </w:rPr>
        <w:t>component</w:t>
      </w:r>
      <w:r>
        <w:rPr>
          <w:rFonts w:ascii="Times New Roman" w:hAnsi="Times New Roman" w:cs="Times New Roman"/>
          <w:spacing w:val="-3"/>
          <w:sz w:val="24"/>
          <w:szCs w:val="24"/>
          <w:lang w:eastAsia="zh-CN"/>
        </w:rPr>
        <w:t>,</w:t>
      </w:r>
    </w:p>
    <w:p w:rsidR="00653462" w:rsidRDefault="00514E9D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14E9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interference signal </w:t>
      </w:r>
      <w:r w:rsidR="00653462" w:rsidRPr="00514E9D">
        <w:rPr>
          <w:rFonts w:ascii="Times New Roman" w:hAnsi="Times New Roman" w:cs="Times New Roman"/>
          <w:sz w:val="24"/>
          <w:szCs w:val="24"/>
          <w:lang w:eastAsia="en-US"/>
        </w:rPr>
        <w:t xml:space="preserve">expressed as a function of the scanning position z </w:t>
      </w:r>
      <w:r w:rsidR="00653462" w:rsidRPr="00514E9D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is </w:t>
      </w:r>
      <w:r w:rsidR="00653462" w:rsidRPr="00514E9D">
        <w:rPr>
          <w:rFonts w:ascii="Times New Roman" w:hAnsi="Times New Roman" w:cs="Times New Roman"/>
          <w:sz w:val="24"/>
          <w:szCs w:val="24"/>
          <w:lang w:eastAsia="en-US"/>
        </w:rPr>
        <w:t>given by</w:t>
      </w:r>
    </w:p>
    <w:p w:rsidR="004F5CD0" w:rsidRPr="00514E9D" w:rsidRDefault="004F5CD0" w:rsidP="00514E9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B11B94" w:rsidRDefault="00B11B94" w:rsidP="00587F17">
      <w:pPr>
        <w:spacing w:after="0" w:line="240" w:lineRule="auto"/>
        <w:ind w:left="408" w:hangingChars="170" w:hanging="408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</w:t>
      </w:r>
      <w:r w:rsidR="004A50FF" w:rsidRPr="006F571D">
        <w:rPr>
          <w:rFonts w:ascii="Times New Roman" w:hAnsi="Times New Roman" w:cs="Times New Roman"/>
          <w:color w:val="000000"/>
          <w:kern w:val="2"/>
          <w:position w:val="-16"/>
          <w:sz w:val="24"/>
          <w:szCs w:val="24"/>
          <w:lang w:eastAsia="zh-CN"/>
        </w:rPr>
        <w:object w:dxaOrig="36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pt;height:25.35pt" o:ole="">
            <v:imagedata r:id="rId9" o:title=""/>
          </v:shape>
          <o:OLEObject Type="Embed" ProgID="Equation.DSMT4" ShapeID="_x0000_i1025" DrawAspect="Content" ObjectID="_1760380241" r:id="rId10"/>
        </w:object>
      </w:r>
      <w:proofErr w:type="gramStart"/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,   </w:t>
      </w:r>
      <w:proofErr w:type="gramEnd"/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               (1)</w:t>
      </w:r>
    </w:p>
    <w:p w:rsidR="00B11B94" w:rsidRPr="00514E9D" w:rsidRDefault="00B11B94" w:rsidP="00587F17">
      <w:pPr>
        <w:spacing w:after="0" w:line="240" w:lineRule="auto"/>
        <w:ind w:left="410" w:hangingChars="170" w:hanging="410"/>
        <w:jc w:val="both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6F571D" w:rsidRPr="006F571D" w:rsidRDefault="00653462" w:rsidP="00794C06">
      <w:pPr>
        <w:pStyle w:val="OSABodyIndent"/>
        <w:ind w:firstLine="0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 w:rsidRPr="006F571D">
        <w:rPr>
          <w:rFonts w:ascii="Times New Roman" w:eastAsia="MS Mincho" w:hAnsi="Times New Roman" w:cs="Times New Roman"/>
          <w:spacing w:val="0"/>
          <w:sz w:val="24"/>
          <w:szCs w:val="24"/>
          <w:lang w:eastAsia="en-US"/>
        </w:rPr>
        <w:t xml:space="preserve">where phase </w:t>
      </w:r>
      <w:r w:rsidRPr="006F571D">
        <w:rPr>
          <w:rFonts w:ascii="Times New Roman" w:eastAsia="MS Mincho" w:hAnsi="Times New Roman" w:cs="Times New Roman"/>
          <w:i/>
          <w:spacing w:val="0"/>
          <w:sz w:val="24"/>
          <w:szCs w:val="24"/>
          <w:lang w:eastAsia="en-US"/>
        </w:rPr>
        <w:sym w:font="Symbol" w:char="F06A"/>
      </w:r>
      <w:proofErr w:type="gramStart"/>
      <w:r w:rsidRPr="006F571D">
        <w:rPr>
          <w:rFonts w:ascii="Times New Roman" w:eastAsia="MS Mincho" w:hAnsi="Times New Roman" w:cs="Times New Roman"/>
          <w:i/>
          <w:spacing w:val="0"/>
          <w:sz w:val="24"/>
          <w:szCs w:val="24"/>
          <w:vertAlign w:val="subscript"/>
          <w:lang w:eastAsia="en-US"/>
        </w:rPr>
        <w:t>d</w:t>
      </w:r>
      <w:r w:rsidRPr="006F571D">
        <w:rPr>
          <w:rFonts w:ascii="Times New Roman" w:eastAsia="MS Mincho" w:hAnsi="Times New Roman" w:cs="Times New Roman"/>
          <w:spacing w:val="0"/>
          <w:sz w:val="24"/>
          <w:szCs w:val="24"/>
          <w:lang w:eastAsia="en-US"/>
        </w:rPr>
        <w:t>(</w:t>
      </w:r>
      <w:proofErr w:type="gramEnd"/>
      <w:r w:rsidRPr="006F571D">
        <w:rPr>
          <w:rFonts w:ascii="Times New Roman" w:eastAsia="MS Mincho" w:hAnsi="Times New Roman" w:cs="Times New Roman"/>
          <w:i/>
          <w:spacing w:val="0"/>
          <w:sz w:val="24"/>
          <w:szCs w:val="24"/>
          <w:lang w:eastAsia="en-US"/>
        </w:rPr>
        <w:sym w:font="Symbol" w:char="F073"/>
      </w:r>
      <w:r w:rsidRPr="006F571D">
        <w:rPr>
          <w:rFonts w:ascii="Times New Roman" w:eastAsia="MS Mincho" w:hAnsi="Times New Roman" w:cs="Times New Roman"/>
          <w:spacing w:val="0"/>
          <w:sz w:val="24"/>
          <w:szCs w:val="24"/>
          <w:lang w:eastAsia="en-US"/>
        </w:rPr>
        <w:t>) is a dispersion phase caused by two sides of unequal length in a cubic beam splitter.</w:t>
      </w:r>
      <w:r w:rsidR="00514E9D" w:rsidRPr="00514E9D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6F571D" w:rsidRPr="006F571D">
        <w:rPr>
          <w:rFonts w:ascii="Times New Roman" w:hAnsi="Times New Roman" w:cs="Times New Roman"/>
          <w:color w:val="000000"/>
          <w:kern w:val="2"/>
          <w:sz w:val="24"/>
          <w:szCs w:val="24"/>
        </w:rPr>
        <w:t>Equation (1) is rewrite as:</w:t>
      </w:r>
    </w:p>
    <w:p w:rsidR="006F571D" w:rsidRDefault="00235681" w:rsidP="006F571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firstLineChars="150" w:firstLine="360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</w:t>
      </w:r>
      <w:r w:rsidR="004A50FF" w:rsidRPr="006F571D">
        <w:rPr>
          <w:rFonts w:ascii="Times New Roman" w:hAnsi="Times New Roman" w:cs="Times New Roman"/>
          <w:color w:val="000000"/>
          <w:kern w:val="2"/>
          <w:position w:val="-16"/>
          <w:sz w:val="24"/>
          <w:szCs w:val="24"/>
          <w:lang w:eastAsia="zh-CN"/>
        </w:rPr>
        <w:object w:dxaOrig="5240" w:dyaOrig="440">
          <v:shape id="_x0000_i1026" type="#_x0000_t75" style="width:300pt;height:25.35pt" o:ole="">
            <v:imagedata r:id="rId11" o:title=""/>
          </v:shape>
          <o:OLEObject Type="Embed" ProgID="Equation.DSMT4" ShapeID="_x0000_i1026" DrawAspect="Content" ObjectID="_1760380242" r:id="rId12"/>
        </w:object>
      </w:r>
      <w:r w:rsidR="00370046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.</w:t>
      </w:r>
      <w:r w:rsidR="006F571D" w:rsidRPr="006F571D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="006F571D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(2)</w:t>
      </w:r>
    </w:p>
    <w:p w:rsidR="00235681" w:rsidRPr="00235681" w:rsidRDefault="00235681" w:rsidP="006F571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firstLineChars="150" w:firstLine="360"/>
        <w:jc w:val="both"/>
        <w:rPr>
          <w:rFonts w:ascii="Times New Roman" w:eastAsiaTheme="minorEastAsia" w:hAnsi="Times New Roman" w:cs="Times New Roman"/>
          <w:color w:val="000000"/>
          <w:kern w:val="2"/>
          <w:sz w:val="24"/>
          <w:szCs w:val="24"/>
          <w:lang w:eastAsia="zh-CN"/>
        </w:rPr>
      </w:pPr>
    </w:p>
    <w:p w:rsidR="00B970BF" w:rsidRDefault="00DB4A4D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FT (</w:t>
      </w:r>
      <w:r w:rsidR="00B970BF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Fourier transform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</w:t>
      </w:r>
      <w:r w:rsidR="00B970BF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of </w:t>
      </w:r>
      <w:r w:rsidR="00B970BF" w:rsidRPr="00794C06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="00B970BF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B970BF" w:rsidRPr="00794C06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970BF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 is derived as</w:t>
      </w:r>
    </w:p>
    <w:p w:rsidR="00B970BF" w:rsidRPr="00B970BF" w:rsidRDefault="00B970BF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B970BF" w:rsidRDefault="00B970BF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    </w:t>
      </w:r>
      <w:r w:rsidR="00235681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 w:rsidR="00B11B94" w:rsidRPr="006F571D">
        <w:rPr>
          <w:rFonts w:ascii="Times New Roman" w:eastAsia="宋体" w:hAnsi="Times New Roman" w:cs="Times New Roman"/>
          <w:kern w:val="2"/>
          <w:position w:val="-10"/>
          <w:sz w:val="24"/>
          <w:szCs w:val="24"/>
          <w:lang w:eastAsia="zh-CN"/>
        </w:rPr>
        <w:object w:dxaOrig="4040" w:dyaOrig="340">
          <v:shape id="_x0000_i1027" type="#_x0000_t75" style="width:246pt;height:20.65pt" o:ole="">
            <v:imagedata r:id="rId13" o:title=""/>
          </v:shape>
          <o:OLEObject Type="Embed" ProgID="Equation.DSMT4" ShapeID="_x0000_i1027" DrawAspect="Content" ObjectID="_1760380243" r:id="rId14"/>
        </w:object>
      </w:r>
      <w:r w:rsidR="00370046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>.</w:t>
      </w:r>
      <w:r w:rsidR="00704667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    </w:t>
      </w:r>
      <w:r w:rsidR="00235681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 </w:t>
      </w:r>
      <w:r w:rsidR="00704667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            (3)</w:t>
      </w:r>
    </w:p>
    <w:p w:rsidR="00B970BF" w:rsidRDefault="00B970BF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C435C" w:rsidRDefault="00222D82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222D8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Since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gramStart"/>
      <w:r w:rsidRPr="00794C06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I</w:t>
      </w: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Pr="00794C06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and </w:t>
      </w:r>
      <w:r w:rsidRPr="00794C06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Pr="00794C06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are defined in the region of </w:t>
      </w: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3"/>
      </w: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&gt;0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, </w:t>
      </w:r>
      <w:r w:rsidR="007F0BA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the first term of Eq.(3) exists </w:t>
      </w:r>
      <w:r w:rsidR="00794C06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in the region of positive wavenumbers</w:t>
      </w:r>
      <w:r w:rsidR="007F0BA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and </w:t>
      </w:r>
      <w:r w:rsidR="004B1279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this distribution</w:t>
      </w:r>
      <w:r w:rsidR="00794C06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is </w:t>
      </w:r>
      <w:r w:rsidR="007F0BA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denoted by </w:t>
      </w:r>
      <w:r w:rsidR="00C3057B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F</w:t>
      </w:r>
      <w:r w:rsidR="00C3057B" w:rsidRPr="007F0BAD">
        <w:rPr>
          <w:rFonts w:ascii="Times New Roman" w:eastAsia="宋体" w:hAnsi="Times New Roman" w:cs="Times New Roman"/>
          <w:bCs/>
          <w:kern w:val="2"/>
          <w:sz w:val="24"/>
          <w:szCs w:val="24"/>
          <w:vertAlign w:val="superscript"/>
          <w:lang w:eastAsia="zh-CN"/>
        </w:rPr>
        <w:t>+</w:t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C3057B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).</w:t>
      </w:r>
      <w:r w:rsidR="00C3057B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</w:t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IFT (Inverse </w:t>
      </w:r>
      <w:r w:rsidR="00C3057B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Fourier transform</w:t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 of</w:t>
      </w:r>
      <w:r w:rsidR="00AD08F0" w:rsidRPr="006F571D">
        <w:rPr>
          <w:rFonts w:ascii="Times New Roman" w:eastAsia="宋体" w:hAnsi="Times New Roman" w:cs="Times New Roman"/>
          <w:kern w:val="2"/>
          <w:position w:val="-10"/>
          <w:sz w:val="24"/>
          <w:szCs w:val="24"/>
          <w:lang w:eastAsia="zh-CN"/>
        </w:rPr>
        <w:object w:dxaOrig="920" w:dyaOrig="340">
          <v:shape id="_x0000_i1028" type="#_x0000_t75" style="width:56.65pt;height:20.65pt" o:ole="">
            <v:imagedata r:id="rId15" o:title=""/>
          </v:shape>
          <o:OLEObject Type="Embed" ProgID="Equation.DSMT4" ShapeID="_x0000_i1028" DrawAspect="Content" ObjectID="_1760380244" r:id="rId16"/>
        </w:object>
      </w:r>
      <w:r w:rsidR="001C435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is defined as</w:t>
      </w:r>
    </w:p>
    <w:p w:rsidR="001C435C" w:rsidRDefault="001C435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C435C" w:rsidRDefault="001C435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</w:t>
      </w:r>
      <w:r w:rsidR="00235681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="001D47B1" w:rsidRPr="006F571D">
        <w:rPr>
          <w:rFonts w:ascii="Times New Roman" w:hAnsi="Times New Roman" w:cs="Times New Roman"/>
          <w:color w:val="000000"/>
          <w:kern w:val="2"/>
          <w:position w:val="-16"/>
          <w:sz w:val="24"/>
          <w:szCs w:val="24"/>
          <w:lang w:eastAsia="zh-CN"/>
        </w:rPr>
        <w:object w:dxaOrig="3600" w:dyaOrig="440">
          <v:shape id="_x0000_i1029" type="#_x0000_t75" style="width:216.65pt;height:25.35pt" o:ole="">
            <v:imagedata r:id="rId17" o:title=""/>
          </v:shape>
          <o:OLEObject Type="Embed" ProgID="Equation.DSMT4" ShapeID="_x0000_i1029" DrawAspect="Content" ObjectID="_1760380245" r:id="rId18"/>
        </w:object>
      </w:r>
      <w:r w:rsidR="00370046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</w:t>
      </w:r>
      <w:r w:rsidR="00235681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                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(4)</w:t>
      </w:r>
    </w:p>
    <w:p w:rsidR="001C435C" w:rsidRDefault="001C435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794C06" w:rsidRDefault="001C435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Then,</w:t>
      </w:r>
      <w:r w:rsidR="00704667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IFT</w:t>
      </w:r>
      <w:r w:rsidR="00704667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of </w:t>
      </w:r>
      <w:r w:rsidR="00C3057B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F</w:t>
      </w:r>
      <w:proofErr w:type="gramStart"/>
      <w:r w:rsidR="00C3057B" w:rsidRPr="007F0BAD">
        <w:rPr>
          <w:rFonts w:ascii="Times New Roman" w:eastAsia="宋体" w:hAnsi="Times New Roman" w:cs="Times New Roman"/>
          <w:bCs/>
          <w:kern w:val="2"/>
          <w:sz w:val="24"/>
          <w:szCs w:val="24"/>
          <w:vertAlign w:val="superscript"/>
          <w:lang w:eastAsia="zh-CN"/>
        </w:rPr>
        <w:t>+</w:t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="00C3057B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704667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is expressed </w:t>
      </w:r>
      <w:r w:rsidR="00794C06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as</w:t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   </w:t>
      </w:r>
    </w:p>
    <w:p w:rsidR="00B970BF" w:rsidRDefault="00B970BF" w:rsidP="00B970BF">
      <w:pPr>
        <w:spacing w:after="0" w:line="240" w:lineRule="auto"/>
        <w:jc w:val="both"/>
        <w:rPr>
          <w:rFonts w:ascii="Times New Roman" w:hAnsi="Times New Roman" w:cs="Times New Roman"/>
          <w:bCs/>
          <w:noProof/>
          <w:kern w:val="2"/>
          <w:sz w:val="24"/>
          <w:szCs w:val="24"/>
        </w:rPr>
      </w:pPr>
    </w:p>
    <w:p w:rsidR="00B970BF" w:rsidRDefault="00704667" w:rsidP="00B970BF">
      <w:pPr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</w:t>
      </w:r>
      <w:r w:rsidR="00461DED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="00235681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="00B8274E" w:rsidRPr="006F571D">
        <w:rPr>
          <w:rFonts w:ascii="Times New Roman" w:hAnsi="Times New Roman" w:cs="Times New Roman"/>
          <w:color w:val="000000"/>
          <w:kern w:val="2"/>
          <w:position w:val="-16"/>
          <w:sz w:val="24"/>
          <w:szCs w:val="24"/>
          <w:lang w:eastAsia="zh-CN"/>
        </w:rPr>
        <w:object w:dxaOrig="4420" w:dyaOrig="440">
          <v:shape id="_x0000_i1030" type="#_x0000_t75" style="width:255.35pt;height:25.35pt" o:ole="">
            <v:imagedata r:id="rId19" o:title=""/>
          </v:shape>
          <o:OLEObject Type="Embed" ProgID="Equation.DSMT4" ShapeID="_x0000_i1030" DrawAspect="Content" ObjectID="_1760380246" r:id="rId20"/>
        </w:object>
      </w:r>
      <w:proofErr w:type="gramStart"/>
      <w:r w:rsidR="00B8274E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</w:t>
      </w:r>
      <w:r w:rsidR="00235681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gramEnd"/>
      <w:r w:rsidR="00235681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(</w:t>
      </w:r>
      <w:r w:rsidR="00AD08F0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5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)</w:t>
      </w:r>
    </w:p>
    <w:p w:rsidR="00B8274E" w:rsidRDefault="00B8274E" w:rsidP="00B970BF">
      <w:pPr>
        <w:spacing w:after="0" w:line="240" w:lineRule="auto"/>
        <w:jc w:val="both"/>
        <w:rPr>
          <w:rFonts w:ascii="Times New Roman" w:hAnsi="Times New Roman" w:cs="Times New Roman"/>
          <w:bCs/>
          <w:noProof/>
          <w:kern w:val="2"/>
          <w:sz w:val="24"/>
          <w:szCs w:val="24"/>
        </w:rPr>
      </w:pPr>
    </w:p>
    <w:p w:rsidR="005A5303" w:rsidRDefault="00B8274E" w:rsidP="00461DED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where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 w:rsidRPr="00461DE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L</w:t>
      </w:r>
      <w:r w:rsidRPr="00461DE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r w:rsidRPr="00461DED">
        <w:rPr>
          <w:rFonts w:ascii="Times New Roman" w:hAnsi="Times New Roman" w:cs="Times New Roman"/>
          <w:sz w:val="24"/>
          <w:szCs w:val="24"/>
        </w:rPr>
        <w:t>2(</w:t>
      </w:r>
      <w:r w:rsidRPr="00461DED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-</w:t>
      </w:r>
      <w:proofErr w:type="spellStart"/>
      <w:r w:rsidRPr="00461DE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proofErr w:type="spellEnd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F936C0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and </w:t>
      </w:r>
      <w:r w:rsidR="00F936C0" w:rsidRPr="00F936C0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L</w:t>
      </w:r>
      <w:r w:rsidR="00F936C0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is the optical path difference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.</w:t>
      </w:r>
      <w:r w:rsidR="0028338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704667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This signal is </w:t>
      </w:r>
      <w:r w:rsidR="00B970BF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the complex-valued </w:t>
      </w:r>
    </w:p>
    <w:p w:rsidR="00982D9D" w:rsidRDefault="00235681" w:rsidP="005A5303">
      <w:pPr>
        <w:spacing w:after="0" w:line="240" w:lineRule="auto"/>
        <w:ind w:firstLineChars="250" w:firstLine="600"/>
        <w:jc w:val="both"/>
        <w:rPr>
          <w:rFonts w:ascii="Times New Roman" w:eastAsia="宋体" w:hAnsi="Times New Roman" w:cs="Times New Roman"/>
          <w:spacing w:val="-8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FF0000"/>
          <w:kern w:val="2"/>
          <w:sz w:val="24"/>
          <w:szCs w:val="24"/>
          <w:lang w:eastAsia="zh-CN"/>
        </w:rPr>
        <w:t xml:space="preserve">   </w:t>
      </w:r>
      <w:r w:rsidR="00370046" w:rsidRPr="00370046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.</w:t>
      </w:r>
      <w:r w:rsidR="00461DED">
        <w:rPr>
          <w:rFonts w:ascii="Times New Roman" w:eastAsia="宋体" w:hAnsi="Times New Roman" w:cs="Times New Roman"/>
          <w:color w:val="FF0000"/>
          <w:kern w:val="2"/>
          <w:sz w:val="24"/>
          <w:szCs w:val="24"/>
          <w:lang w:eastAsia="zh-CN"/>
        </w:rPr>
        <w:t xml:space="preserve">          </w:t>
      </w:r>
    </w:p>
    <w:p w:rsidR="00982D9D" w:rsidRDefault="0057222A" w:rsidP="00982D9D">
      <w:pPr>
        <w:spacing w:after="0" w:line="240" w:lineRule="auto"/>
        <w:jc w:val="both"/>
        <w:rPr>
          <w:rFonts w:ascii="Times New Roman" w:eastAsia="宋体" w:hAnsi="Times New Roman" w:cs="Times New Roman"/>
          <w:spacing w:val="-8"/>
          <w:sz w:val="24"/>
          <w:szCs w:val="24"/>
          <w:lang w:eastAsia="zh-CN"/>
        </w:rPr>
      </w:pPr>
      <w:r w:rsidRPr="005A5303">
        <w:rPr>
          <w:rFonts w:ascii="Times New Roman" w:eastAsia="宋体" w:hAnsi="Times New Roman" w:cs="Times New Roman"/>
          <w:noProof/>
          <w:spacing w:val="-8"/>
          <w:sz w:val="24"/>
          <w:szCs w:val="2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988563</wp:posOffset>
            </wp:positionH>
            <wp:positionV relativeFrom="paragraph">
              <wp:posOffset>51572</wp:posOffset>
            </wp:positionV>
            <wp:extent cx="3404103" cy="3346686"/>
            <wp:effectExtent l="0" t="0" r="6350" b="63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00" cy="334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D9D" w:rsidRDefault="00982D9D" w:rsidP="00982D9D">
      <w:pPr>
        <w:spacing w:after="0" w:line="240" w:lineRule="auto"/>
        <w:jc w:val="both"/>
        <w:rPr>
          <w:rFonts w:ascii="Times New Roman" w:eastAsia="宋体" w:hAnsi="Times New Roman" w:cs="Times New Roman"/>
          <w:spacing w:val="-8"/>
          <w:sz w:val="24"/>
          <w:szCs w:val="24"/>
          <w:lang w:eastAsia="zh-CN"/>
        </w:rPr>
      </w:pPr>
    </w:p>
    <w:p w:rsidR="00982D9D" w:rsidRDefault="00982D9D" w:rsidP="00982D9D">
      <w:pPr>
        <w:spacing w:after="0" w:line="240" w:lineRule="auto"/>
        <w:jc w:val="both"/>
        <w:rPr>
          <w:rFonts w:ascii="Times New Roman" w:eastAsia="宋体" w:hAnsi="Times New Roman" w:cs="Times New Roman"/>
          <w:spacing w:val="-8"/>
          <w:sz w:val="24"/>
          <w:szCs w:val="24"/>
          <w:lang w:eastAsia="zh-CN"/>
        </w:rPr>
      </w:pPr>
    </w:p>
    <w:p w:rsidR="00982D9D" w:rsidRDefault="00982D9D" w:rsidP="00982D9D">
      <w:pPr>
        <w:spacing w:after="0" w:line="240" w:lineRule="auto"/>
        <w:jc w:val="both"/>
        <w:rPr>
          <w:rFonts w:ascii="Times New Roman" w:eastAsia="宋体" w:hAnsi="Times New Roman" w:cs="Times New Roman"/>
          <w:spacing w:val="-8"/>
          <w:sz w:val="24"/>
          <w:szCs w:val="24"/>
          <w:lang w:eastAsia="zh-CN"/>
        </w:rPr>
      </w:pPr>
    </w:p>
    <w:p w:rsidR="00C3057B" w:rsidRDefault="00C3057B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A5303" w:rsidRDefault="00DB0D0C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80210D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A1FEB2" wp14:editId="2EB4C23D">
                <wp:simplePos x="0" y="0"/>
                <wp:positionH relativeFrom="column">
                  <wp:posOffset>4612169</wp:posOffset>
                </wp:positionH>
                <wp:positionV relativeFrom="paragraph">
                  <wp:posOffset>31863</wp:posOffset>
                </wp:positionV>
                <wp:extent cx="511521" cy="258023"/>
                <wp:effectExtent l="0" t="0" r="3175" b="889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21" cy="2580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36166" w:rsidRPr="001A63AA" w:rsidRDefault="00A36166" w:rsidP="00A361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63AA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1FEB2" id="テキスト ボックス 4" o:spid="_x0000_s1027" type="#_x0000_t202" style="position:absolute;left:0;text-align:left;margin-left:363.15pt;margin-top:2.5pt;width:40.3pt;height:20.3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" fillcolor="window" stroked="f" strokeweight=".5pt">
                <v:textbox>
                  <w:txbxContent>
                    <w:p w:rsidR="00A36166" w:rsidRPr="001A63AA" w:rsidRDefault="00A36166" w:rsidP="00A361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63AA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A5303" w:rsidRDefault="005A5303" w:rsidP="005A5303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lastRenderedPageBreak/>
        <w:t xml:space="preserve">interference signal (CVIS)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of 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given by of </w:t>
      </w:r>
      <w:proofErr w:type="gramStart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Eq.(</w:t>
      </w:r>
      <w:proofErr w:type="gramEnd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1). Equation (5)</w:t>
      </w:r>
      <w:r>
        <w:t xml:space="preserve">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indicates that the </w:t>
      </w: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CVIS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is a summation of many vectors expressed by</w:t>
      </w:r>
      <w:r w:rsidR="00706702" w:rsidRPr="00BC3AF8">
        <w:rPr>
          <w:rFonts w:ascii="Times New Roman" w:hAnsi="Times New Roman" w:cs="Times New Roman"/>
          <w:color w:val="000000"/>
          <w:kern w:val="2"/>
          <w:position w:val="-10"/>
          <w:sz w:val="24"/>
          <w:szCs w:val="24"/>
          <w:lang w:eastAsia="zh-CN"/>
        </w:rPr>
        <w:object w:dxaOrig="1380" w:dyaOrig="340">
          <v:shape id="_x0000_i1031" type="#_x0000_t75" style="width:79.35pt;height:19.35pt" o:ole="">
            <v:imagedata r:id="rId22" o:title=""/>
          </v:shape>
          <o:OLEObject Type="Embed" ProgID="Equation.DSMT4" ShapeID="_x0000_i1031" DrawAspect="Content" ObjectID="_1760380247" r:id="rId23"/>
        </w:object>
      </w:r>
      <w:r w:rsidR="00706702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(</w:t>
      </w:r>
      <w:proofErr w:type="spellStart"/>
      <w:r w:rsidR="00706702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i</w:t>
      </w:r>
      <w:proofErr w:type="spellEnd"/>
      <w:r w:rsidR="00706702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=1,2,3,</w:t>
      </w:r>
      <w:r w:rsidR="00706702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sym w:font="Symbol" w:char="F0D7"/>
      </w:r>
      <w:r w:rsidR="00706702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sym w:font="Symbol" w:char="F0D7"/>
      </w:r>
      <w:r w:rsidR="00706702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sym w:font="Symbol" w:char="F0D7"/>
      </w:r>
      <w:r w:rsidR="00706702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)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where </w:t>
      </w:r>
      <w:r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Z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(</w:t>
      </w:r>
      <w:r w:rsidRPr="005F4058">
        <w:rPr>
          <w:rFonts w:ascii="Times New Roman" w:eastAsia="宋体" w:hAnsi="Times New Roman" w:cs="Times New Roman"/>
          <w:i/>
          <w:kern w:val="2"/>
          <w:sz w:val="24"/>
          <w:szCs w:val="24"/>
          <w:lang w:eastAsia="zh-CN"/>
        </w:rPr>
        <w:sym w:font="Symbol" w:char="F073"/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>)=</w:t>
      </w:r>
      <w:r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proofErr w:type="gramStart"/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d</w:t>
      </w:r>
      <w:r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3"/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)+</w:t>
      </w:r>
      <w:r w:rsidRPr="00BC3AF8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4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0"/>
      </w:r>
      <w:r w:rsidRPr="00BC3AF8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-</w:t>
      </w:r>
      <w:r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70670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, </w:t>
      </w:r>
      <w:r w:rsidR="00706702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as shown in Fig.2 (a)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. Figure 2 (b) shows the formation of 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Pr="00680770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at </w:t>
      </w:r>
      <w:r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=</w:t>
      </w:r>
      <w:r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where the amplitude of 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Pr="00680770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has a maximum value. Figure 2 (c) shows the formation of 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Pr="00680770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at </w:t>
      </w:r>
      <w:r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=</w:t>
      </w:r>
      <w:proofErr w:type="spellStart"/>
      <w:r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p</w:t>
      </w:r>
      <w:proofErr w:type="spellEnd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where the phase of 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Pr="00680770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 has zero value.</w:t>
      </w:r>
      <w:r w:rsidRPr="006F571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Eq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uation </w:t>
      </w:r>
      <w:r w:rsidRPr="006F571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1</w:t>
      </w:r>
      <w:r w:rsidRPr="006F571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can be reduced to a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following </w:t>
      </w:r>
      <w:r w:rsidRPr="006F571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simple equation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by using </w:t>
      </w:r>
      <w:proofErr w:type="gramStart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Eq.(</w:t>
      </w:r>
      <w:proofErr w:type="gramEnd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5):</w:t>
      </w:r>
    </w:p>
    <w:p w:rsidR="005A5303" w:rsidRPr="006F571D" w:rsidRDefault="005A5303" w:rsidP="005A5303">
      <w:pPr>
        <w:spacing w:after="0" w:line="240" w:lineRule="auto"/>
        <w:jc w:val="both"/>
        <w:rPr>
          <w:rFonts w:ascii="Times New Roman" w:eastAsia="宋体" w:hAnsi="Times New Roman" w:cs="Times New Roman"/>
          <w:spacing w:val="-8"/>
          <w:kern w:val="2"/>
          <w:sz w:val="24"/>
          <w:szCs w:val="24"/>
          <w:lang w:eastAsia="zh-CN"/>
        </w:rPr>
      </w:pPr>
    </w:p>
    <w:p w:rsidR="005A5303" w:rsidRP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FF0000"/>
          <w:kern w:val="2"/>
          <w:sz w:val="24"/>
          <w:szCs w:val="24"/>
          <w:lang w:eastAsia="zh-CN"/>
        </w:rPr>
        <w:t xml:space="preserve">         </w:t>
      </w:r>
      <w:r w:rsidRPr="006F571D">
        <w:rPr>
          <w:rFonts w:ascii="Times New Roman" w:eastAsia="宋体" w:hAnsi="Times New Roman" w:cs="Times New Roman"/>
          <w:color w:val="FF0000"/>
          <w:kern w:val="2"/>
          <w:position w:val="-10"/>
          <w:sz w:val="24"/>
          <w:szCs w:val="24"/>
          <w:lang w:eastAsia="zh-CN"/>
        </w:rPr>
        <w:object w:dxaOrig="4080" w:dyaOrig="320">
          <v:shape id="_x0000_i1032" type="#_x0000_t75" style="width:231.35pt;height:18.65pt" o:ole="">
            <v:imagedata r:id="rId24" o:title=""/>
          </v:shape>
          <o:OLEObject Type="Embed" ProgID="Equation.DSMT4" ShapeID="_x0000_i1032" DrawAspect="Content" ObjectID="_1760380248" r:id="rId25"/>
        </w:object>
      </w:r>
      <w:r>
        <w:rPr>
          <w:rFonts w:ascii="Times New Roman" w:eastAsia="宋体" w:hAnsi="Times New Roman" w:cs="Times New Roman"/>
          <w:color w:val="FF0000"/>
          <w:kern w:val="2"/>
          <w:sz w:val="24"/>
          <w:szCs w:val="24"/>
          <w:lang w:eastAsia="zh-CN"/>
        </w:rPr>
        <w:t xml:space="preserve"> </w:t>
      </w:r>
      <w:r w:rsidRPr="005A5303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    </w:t>
      </w:r>
      <w:r w:rsidR="00DB0D0C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 </w:t>
      </w:r>
      <w:r w:rsidRPr="005A5303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  (6)</w:t>
      </w:r>
    </w:p>
    <w:p w:rsid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A5303" w:rsidRPr="005A5303" w:rsidRDefault="005A5303" w:rsidP="00B970BF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C3057B" w:rsidRDefault="00B8274E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</w:rPr>
        <w:t xml:space="preserve">   </w:t>
      </w:r>
      <w:r w:rsidR="00B66945">
        <w:rPr>
          <w:rFonts w:ascii="Times New Roman" w:hAnsi="Times New Roman" w:cs="Times New Roman"/>
          <w:bCs/>
          <w:kern w:val="2"/>
          <w:sz w:val="24"/>
          <w:szCs w:val="24"/>
        </w:rPr>
        <w:t xml:space="preserve">The relations between the distribution of </w:t>
      </w:r>
      <w:r w:rsidR="00B66945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F</w:t>
      </w:r>
      <w:proofErr w:type="gramStart"/>
      <w:r w:rsidR="004B1279" w:rsidRPr="004B1279">
        <w:rPr>
          <w:rFonts w:ascii="Times New Roman" w:eastAsia="宋体" w:hAnsi="Times New Roman" w:cs="Times New Roman"/>
          <w:bCs/>
          <w:kern w:val="2"/>
          <w:sz w:val="24"/>
          <w:szCs w:val="24"/>
          <w:vertAlign w:val="superscript"/>
          <w:lang w:eastAsia="zh-CN"/>
        </w:rPr>
        <w:t>+</w:t>
      </w:r>
      <w:r w:rsidR="00B66945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="00B66945" w:rsidRPr="00794C06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B66945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B66945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and the distribution of </w:t>
      </w:r>
      <w:r w:rsidR="00B66945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="00B66945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 w:rsidR="00B66945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B66945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66945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are </w:t>
      </w:r>
      <w:r w:rsidR="000C3DD0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investigated. IFT of</w:t>
      </w:r>
      <w:r w:rsidR="00AD2A01" w:rsidRPr="000C3DD0">
        <w:rPr>
          <w:rFonts w:ascii="Times New Roman" w:hAnsi="Times New Roman" w:cs="Times New Roman"/>
          <w:color w:val="000000"/>
          <w:kern w:val="2"/>
          <w:position w:val="-10"/>
          <w:sz w:val="24"/>
          <w:szCs w:val="24"/>
          <w:lang w:eastAsia="zh-CN"/>
        </w:rPr>
        <w:object w:dxaOrig="460" w:dyaOrig="300">
          <v:shape id="_x0000_i1033" type="#_x0000_t75" style="width:30pt;height:18pt" o:ole="">
            <v:imagedata r:id="rId26" o:title=""/>
          </v:shape>
          <o:OLEObject Type="Embed" ProgID="Equation.DSMT4" ShapeID="_x0000_i1033" DrawAspect="Content" ObjectID="_1760380249" r:id="rId27"/>
        </w:object>
      </w:r>
      <w:r w:rsidR="00C305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is defined as</w:t>
      </w:r>
    </w:p>
    <w:p w:rsidR="00C3057B" w:rsidRDefault="00C3057B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C3057B" w:rsidRPr="00B66945" w:rsidRDefault="00C3057B" w:rsidP="00C3057B">
      <w:pPr>
        <w:spacing w:after="0" w:line="240" w:lineRule="auto"/>
        <w:jc w:val="both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    </w:t>
      </w:r>
      <w:r w:rsidR="00AD2A01" w:rsidRPr="006F571D">
        <w:rPr>
          <w:rFonts w:ascii="Times New Roman" w:hAnsi="Times New Roman" w:cs="Times New Roman"/>
          <w:color w:val="000000"/>
          <w:kern w:val="2"/>
          <w:position w:val="-16"/>
          <w:sz w:val="24"/>
          <w:szCs w:val="24"/>
          <w:lang w:eastAsia="zh-CN"/>
        </w:rPr>
        <w:object w:dxaOrig="3060" w:dyaOrig="440">
          <v:shape id="_x0000_i1034" type="#_x0000_t75" style="width:189.35pt;height:25.35pt" o:ole="">
            <v:imagedata r:id="rId28" o:title=""/>
          </v:shape>
          <o:OLEObject Type="Embed" ProgID="Equation.DSMT4" ShapeID="_x0000_i1034" DrawAspect="Content" ObjectID="_1760380250" r:id="rId29"/>
        </w:objec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.   </w:t>
      </w:r>
      <w:r w:rsidR="00DB0D0C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      </w:t>
      </w:r>
      <w:r w:rsidR="00B8274E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(7)</w:t>
      </w:r>
    </w:p>
    <w:p w:rsidR="00C3057B" w:rsidRPr="00370046" w:rsidRDefault="00C3057B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726D3" w:rsidRDefault="00C3057B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>When</w:t>
      </w:r>
      <w:r w:rsidRPr="00370046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the distribution of </w:t>
      </w:r>
      <w:proofErr w:type="gramStart"/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I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Pr="0037004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Pr="00370046">
        <w:rPr>
          <w:rFonts w:ascii="Times New Roman" w:hAnsi="Times New Roman" w:cs="Times New Roman"/>
          <w:sz w:val="24"/>
          <w:szCs w:val="24"/>
        </w:rPr>
        <w:t>is symmetric</w:t>
      </w:r>
      <w:r>
        <w:rPr>
          <w:rFonts w:ascii="Times New Roman" w:hAnsi="Times New Roman" w:cs="Times New Roman"/>
          <w:sz w:val="24"/>
          <w:szCs w:val="24"/>
        </w:rPr>
        <w:t xml:space="preserve"> with a central wavenumber </w:t>
      </w:r>
      <w:r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,</w:t>
      </w:r>
      <w:r w:rsidRPr="00DB4A4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B337B3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B765C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2</w:t>
      </w:r>
      <w:r w:rsidR="00AD2A01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)=</w:t>
      </w:r>
      <w:r w:rsidR="00B337B3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(-</w:t>
      </w:r>
      <w:r w:rsidR="00B765C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2</w:t>
      </w:r>
      <w:r w:rsidR="00AD2A01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</w:t>
      </w:r>
      <w:r w:rsidR="00B337B3" w:rsidRPr="00B64B58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>and</w:t>
      </w:r>
      <w:r w:rsidR="00C4183F" w:rsidRPr="00B64B58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 xml:space="preserve"> </w:t>
      </w:r>
      <w:r w:rsidR="00C4183F" w:rsidRPr="00B64B58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sym w:font="Symbol" w:char="F061"/>
      </w:r>
      <w:r w:rsidR="00C4183F" w:rsidRPr="00B64B58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>(2</w:t>
      </w:r>
      <w:r w:rsidR="00C4183F" w:rsidRPr="00B64B58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z</w:t>
      </w:r>
      <w:r w:rsidR="00C4183F" w:rsidRPr="00B64B58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>)=4</w:t>
      </w:r>
      <w:r w:rsidR="00C4183F" w:rsidRPr="00B64B58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sym w:font="Symbol" w:char="F070"/>
      </w:r>
      <w:r w:rsidR="00C4183F" w:rsidRPr="00B64B58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sym w:font="Symbol" w:char="F073"/>
      </w:r>
      <w:proofErr w:type="spellStart"/>
      <w:r w:rsidR="00C4183F" w:rsidRPr="00B64B58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vertAlign w:val="subscript"/>
          <w:lang w:eastAsia="zh-CN"/>
        </w:rPr>
        <w:t>C</w:t>
      </w:r>
      <w:r w:rsidR="00C4183F" w:rsidRPr="00B64B58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380A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I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n the case of </w:t>
      </w:r>
      <w:r w:rsidR="001E77BC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proofErr w:type="gramStart"/>
      <w:r w:rsidR="001E77BC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d</w:t>
      </w:r>
      <w:r w:rsidR="001E77BC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="001E77BC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1E77BC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=0</w:t>
      </w:r>
      <w:r w:rsidR="00A9380A">
        <w:rPr>
          <w:rFonts w:ascii="Times New Roman" w:hAnsi="Times New Roman" w:cs="Times New Roman"/>
          <w:sz w:val="24"/>
          <w:szCs w:val="24"/>
        </w:rPr>
        <w:t xml:space="preserve">, </w:t>
      </w:r>
      <w:r w:rsidR="00A9380A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the distribution of </w:t>
      </w:r>
      <w:r w:rsidR="00A9380A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="00A9380A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 w:rsidR="00A9380A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A9380A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A9380A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 is shown in Fig.3.</w:t>
      </w:r>
      <w:r w:rsidR="00B11B9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The peak position </w:t>
      </w:r>
      <w:r w:rsidR="00A25C2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in the amplitude distribution of </w:t>
      </w:r>
      <w:r w:rsidR="00A25C2F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 w:rsidR="00A25C2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A25C2F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A25C2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is </w:t>
      </w:r>
      <w:r w:rsidR="00A25C2F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9560D0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=</w:t>
      </w:r>
      <w:r w:rsidR="00B765C2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r w:rsidR="00A25C2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, and the zero phase position nearest z=</w:t>
      </w:r>
      <w:r w:rsidR="00A25C2F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9560D0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A25C2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B11B9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is </w:t>
      </w:r>
      <w:proofErr w:type="spellStart"/>
      <w:r w:rsidR="00B765C2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p</w:t>
      </w:r>
      <w:proofErr w:type="spellEnd"/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=</w:t>
      </w:r>
      <w:r w:rsidR="00B765C2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r w:rsidR="00A25C2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. The period of the unwrapped phase distribution is 1/2</w:t>
      </w:r>
      <w:r w:rsidR="00A25C2F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 w:rsidR="00A25C2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r w:rsid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C"/>
      </w:r>
      <w:r w:rsid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 w:rsidR="00A25C2F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/2</w:t>
      </w:r>
      <w:r w:rsidR="00A25C2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.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B337B3">
        <w:rPr>
          <w:rFonts w:ascii="Times New Roman" w:hAnsi="Times New Roman" w:cs="Times New Roman"/>
          <w:bCs/>
          <w:kern w:val="2"/>
          <w:sz w:val="24"/>
          <w:szCs w:val="24"/>
        </w:rPr>
        <w:t>When</w:t>
      </w:r>
      <w:r w:rsidR="00B337B3" w:rsidRPr="00370046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</w:t>
      </w:r>
      <w:r w:rsidR="00B337B3" w:rsidRPr="00E75986">
        <w:rPr>
          <w:rFonts w:ascii="Times New Roman" w:hAnsi="Times New Roman" w:cs="Times New Roman"/>
          <w:bCs/>
          <w:color w:val="FF0000"/>
          <w:kern w:val="2"/>
          <w:sz w:val="24"/>
          <w:szCs w:val="24"/>
        </w:rPr>
        <w:t xml:space="preserve">the distribution of </w:t>
      </w:r>
      <w:proofErr w:type="gramStart"/>
      <w:r w:rsidR="00B337B3" w:rsidRPr="00E7598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I</w:t>
      </w:r>
      <w:r w:rsidR="00B337B3" w:rsidRPr="00E75986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>(</w:t>
      </w:r>
      <w:proofErr w:type="gramEnd"/>
      <w:r w:rsidR="00B337B3" w:rsidRPr="00E7598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sym w:font="Symbol" w:char="F073"/>
      </w:r>
      <w:r w:rsidR="00B337B3" w:rsidRPr="00E75986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 xml:space="preserve">) </w:t>
      </w:r>
      <w:r w:rsidR="00B337B3" w:rsidRPr="00E75986">
        <w:rPr>
          <w:rFonts w:ascii="Times New Roman" w:hAnsi="Times New Roman" w:cs="Times New Roman"/>
          <w:color w:val="FF0000"/>
          <w:sz w:val="24"/>
          <w:szCs w:val="24"/>
        </w:rPr>
        <w:t xml:space="preserve">is asymmetric with a weighted average wavenumber </w:t>
      </w:r>
      <w:r w:rsidR="00B337B3" w:rsidRPr="00E7598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sym w:font="Symbol" w:char="F073"/>
      </w:r>
      <w:r w:rsidR="00B337B3" w:rsidRPr="00E7598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vertAlign w:val="subscript"/>
          <w:lang w:eastAsia="zh-CN"/>
        </w:rPr>
        <w:t>A</w:t>
      </w:r>
      <w:r w:rsidR="00B337B3" w:rsidRPr="00E7598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,</w:t>
      </w:r>
      <w:r w:rsidR="00B337B3" w:rsidRPr="00DB4A4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B337B3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2z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)=</w:t>
      </w:r>
      <w:r w:rsidR="00B337B3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(-</w:t>
      </w:r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2z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2930D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.</w:t>
      </w:r>
      <w:r w:rsidR="00C4183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2930D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</w:t>
      </w:r>
      <w:r w:rsidR="00C4183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nd the phase distribution is </w:t>
      </w:r>
      <w:r w:rsidR="00560607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a little different from </w:t>
      </w:r>
      <w:r w:rsidR="00C4183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4</w:t>
      </w:r>
      <w:r w:rsidR="00C4183F" w:rsidRPr="00C4183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0"/>
      </w:r>
      <w:r w:rsidR="00C4183F" w:rsidRPr="00C4183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C4183F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C4183F" w:rsidRPr="00C4183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C4183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2930D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satisfying</w:t>
      </w:r>
      <w:r w:rsidR="00C4183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the equations of </w:t>
      </w:r>
      <w:r w:rsidR="00B337B3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1"/>
      </w:r>
      <w:r w:rsidR="00B337B3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2</w:t>
      </w:r>
      <w:proofErr w:type="gramStart"/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337B3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proofErr w:type="gramEnd"/>
      <w:r w:rsid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-</w:t>
      </w:r>
      <w:r w:rsidR="00B337B3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1"/>
      </w:r>
      <w:r w:rsidR="00B337B3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(-</w:t>
      </w:r>
      <w:r w:rsidR="00B765C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2z</w:t>
      </w:r>
      <w:r w:rsidR="00B337B3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C4183F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and </w:t>
      </w:r>
      <w:r w:rsidR="00B337B3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1"/>
      </w:r>
      <w:r w:rsidR="00B337B3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1E77BC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0</w:t>
      </w:r>
      <w:r w:rsidR="00B337B3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=0</w:t>
      </w:r>
      <w:r w:rsidR="002930D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because the </w:t>
      </w:r>
      <w:r w:rsidR="002930DD">
        <w:rPr>
          <w:rFonts w:ascii="Times New Roman" w:hAnsi="Times New Roman" w:cs="Times New Roman"/>
          <w:sz w:val="24"/>
          <w:szCs w:val="24"/>
        </w:rPr>
        <w:t>a</w:t>
      </w:r>
      <w:r w:rsidR="002930DD" w:rsidRPr="00370046">
        <w:rPr>
          <w:rFonts w:ascii="Times New Roman" w:hAnsi="Times New Roman" w:cs="Times New Roman"/>
          <w:sz w:val="24"/>
          <w:szCs w:val="24"/>
        </w:rPr>
        <w:t>symmetric</w:t>
      </w:r>
      <w:r w:rsidR="002930D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distribution of </w:t>
      </w:r>
      <w:r w:rsidR="002930D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I</w:t>
      </w:r>
      <w:r w:rsidR="002930D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2930DD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2930D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 produces a phase distribution in the z domain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. In the case of </w:t>
      </w:r>
      <w:r w:rsidR="00B337B3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proofErr w:type="gramStart"/>
      <w:r w:rsidR="00B337B3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d</w:t>
      </w:r>
      <w:r w:rsidR="00B337B3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="00B337B3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B337B3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=0</w:t>
      </w:r>
      <w:r w:rsidR="00B337B3">
        <w:rPr>
          <w:rFonts w:ascii="Times New Roman" w:hAnsi="Times New Roman" w:cs="Times New Roman"/>
          <w:sz w:val="24"/>
          <w:szCs w:val="24"/>
        </w:rPr>
        <w:t xml:space="preserve">, 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the distribution of </w:t>
      </w:r>
      <w:r w:rsidR="00B337B3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="00B337B3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B337B3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is shown in Fig.4. The period of the unwrapped phase distribution is </w:t>
      </w:r>
      <w:r w:rsidR="00560607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almost equal to 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1/2</w:t>
      </w:r>
      <w:r w:rsidR="00B337B3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1E77BC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r w:rsidR="00B337B3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C"/>
      </w:r>
      <w:r w:rsidR="001E77BC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B337B3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/2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. In Fig.</w:t>
      </w:r>
      <w:r w:rsid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4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, </w:t>
      </w:r>
      <w:r w:rsidR="009560D0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9560D0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9560D0" w:rsidRPr="00A25C2F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proofErr w:type="spellStart"/>
      <w:r w:rsidR="009560D0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9560D0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p</w:t>
      </w:r>
      <w:proofErr w:type="spellEnd"/>
      <w:r w:rsidR="009560D0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=</w:t>
      </w:r>
      <w:r w:rsidR="009560D0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4A6893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r w:rsidR="00B337B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.</w:t>
      </w:r>
      <w:r w:rsid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1E77BC">
        <w:rPr>
          <w:rFonts w:ascii="Times New Roman" w:hAnsi="Times New Roman" w:cs="Times New Roman"/>
          <w:bCs/>
          <w:kern w:val="2"/>
          <w:sz w:val="24"/>
          <w:szCs w:val="24"/>
        </w:rPr>
        <w:t>When</w:t>
      </w:r>
      <w:r w:rsidR="001E77BC" w:rsidRPr="00370046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</w:t>
      </w:r>
      <w:r w:rsidR="001E77BC">
        <w:rPr>
          <w:rFonts w:ascii="Times New Roman" w:hAnsi="Times New Roman" w:cs="Times New Roman"/>
          <w:bCs/>
          <w:kern w:val="2"/>
          <w:sz w:val="24"/>
          <w:szCs w:val="24"/>
        </w:rPr>
        <w:t xml:space="preserve">the distribution of </w:t>
      </w:r>
      <w:proofErr w:type="gramStart"/>
      <w:r w:rsidR="001E77B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I</w:t>
      </w:r>
      <w:r w:rsid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="001E77BC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1E77BC" w:rsidRPr="0037004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1E77BC" w:rsidRPr="00370046">
        <w:rPr>
          <w:rFonts w:ascii="Times New Roman" w:hAnsi="Times New Roman" w:cs="Times New Roman"/>
          <w:sz w:val="24"/>
          <w:szCs w:val="24"/>
        </w:rPr>
        <w:t xml:space="preserve">is </w:t>
      </w:r>
      <w:r w:rsidR="001E77BC">
        <w:rPr>
          <w:rFonts w:ascii="Times New Roman" w:hAnsi="Times New Roman" w:cs="Times New Roman"/>
          <w:sz w:val="24"/>
          <w:szCs w:val="24"/>
        </w:rPr>
        <w:t>a</w:t>
      </w:r>
      <w:r w:rsidR="001E77BC" w:rsidRPr="00370046">
        <w:rPr>
          <w:rFonts w:ascii="Times New Roman" w:hAnsi="Times New Roman" w:cs="Times New Roman"/>
          <w:sz w:val="24"/>
          <w:szCs w:val="24"/>
        </w:rPr>
        <w:t>symmetric</w:t>
      </w:r>
      <w:r w:rsidR="001E77BC">
        <w:rPr>
          <w:rFonts w:ascii="Times New Roman" w:hAnsi="Times New Roman" w:cs="Times New Roman"/>
          <w:sz w:val="24"/>
          <w:szCs w:val="24"/>
        </w:rPr>
        <w:t xml:space="preserve"> and there is a dispersion phase </w:t>
      </w:r>
      <w:r w:rsidR="001E77BC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r w:rsidR="001E77BC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d</w:t>
      </w:r>
      <w:r w:rsidR="001E77BC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1E77BC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1E77BC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,</w:t>
      </w:r>
      <w:r w:rsidR="00EC4E7B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the distribution of </w:t>
      </w:r>
      <w:r w:rsidR="001E77BC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="001E77BC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 w:rsid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1E77BC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 is shown in Fig.5.</w:t>
      </w:r>
      <w:r w:rsidR="001726D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The amplitude and phase distributions of </w:t>
      </w:r>
      <w:r w:rsidR="00D54604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="00D54604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D54604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are changed to </w:t>
      </w:r>
      <w:r w:rsidR="00D54604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B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D54604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L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and </w:t>
      </w:r>
      <w:r w:rsidR="00D54604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2"/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D54604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L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from </w:t>
      </w:r>
      <w:r w:rsidR="00D54604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D54604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L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D54604" w:rsidRPr="00B8274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and </w:t>
      </w:r>
      <w:r w:rsidR="00D54604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1"/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D54604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L</w:t>
      </w:r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), respectively, according to </w:t>
      </w:r>
      <w:proofErr w:type="gramStart"/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Eq.(</w:t>
      </w:r>
      <w:proofErr w:type="gramEnd"/>
      <w:r w:rsidR="00D5460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4), and</w:t>
      </w:r>
      <w:r w:rsidR="00D54604" w:rsidRPr="00EC3266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 xml:space="preserve"> </w:t>
      </w:r>
      <w:r w:rsidR="00D54604" w:rsidRPr="00EC326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z</w:t>
      </w:r>
      <w:r w:rsidR="00D54604" w:rsidRPr="00EC326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vertAlign w:val="subscript"/>
          <w:lang w:eastAsia="zh-CN"/>
        </w:rPr>
        <w:t>a</w:t>
      </w:r>
      <w:r w:rsidR="00D54604" w:rsidRPr="00EC3266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sym w:font="Symbol" w:char="F0B9"/>
      </w:r>
      <w:proofErr w:type="spellStart"/>
      <w:r w:rsidR="00D54604" w:rsidRPr="00EC326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z</w:t>
      </w:r>
      <w:r w:rsidR="00D54604" w:rsidRPr="00EC326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vertAlign w:val="subscript"/>
          <w:lang w:eastAsia="zh-CN"/>
        </w:rPr>
        <w:t>p</w:t>
      </w:r>
      <w:proofErr w:type="spellEnd"/>
      <w:r w:rsidR="00D54604" w:rsidRPr="00EC326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sym w:font="Symbol" w:char="F0B9"/>
      </w:r>
      <w:r w:rsidR="0080210D" w:rsidRPr="00EC326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z</w:t>
      </w:r>
      <w:r w:rsidR="0080210D" w:rsidRPr="00EC3266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vertAlign w:val="subscript"/>
          <w:lang w:eastAsia="zh-CN"/>
        </w:rPr>
        <w:t>o</w:t>
      </w:r>
      <w:r w:rsidR="00D54604" w:rsidRPr="00EC3266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 xml:space="preserve">. </w:t>
      </w:r>
      <w:r w:rsidR="001726D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When </w:t>
      </w:r>
      <w:r w:rsidR="001A2A5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</w:t>
      </w:r>
      <w:r w:rsidR="001726D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dispersion phase </w:t>
      </w:r>
      <w:r w:rsidR="00B8274E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proofErr w:type="gramStart"/>
      <w:r w:rsidR="00B8274E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d</w:t>
      </w:r>
      <w:r w:rsidR="00B8274E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="00B8274E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B8274E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B8274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is </w:t>
      </w:r>
      <w:r w:rsidR="001A2A5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produced by a</w:t>
      </w:r>
      <w:r w:rsidR="004F63A7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n </w:t>
      </w:r>
      <w:proofErr w:type="spellStart"/>
      <w:r w:rsidR="00541C0D"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eastAsia="zh-CN"/>
        </w:rPr>
        <w:t>c</w:t>
      </w:r>
      <w:r w:rsidR="001A2A5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and</w:t>
      </w:r>
      <w:proofErr w:type="spellEnd"/>
      <w:r w:rsidR="001A2A5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thickness T</w:t>
      </w:r>
      <w:r w:rsidR="00B8274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, </w:t>
      </w:r>
      <w:r w:rsidR="00B8274E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r w:rsidR="00B8274E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d</w:t>
      </w:r>
      <w:r w:rsidR="00B8274E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B8274E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B8274E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1A2A5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1726D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is </w:t>
      </w:r>
      <w:r w:rsidR="00B8274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given by</w:t>
      </w:r>
    </w:p>
    <w:p w:rsidR="001A2A54" w:rsidRDefault="001A2A54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E77BC" w:rsidRDefault="001726D3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  </w:t>
      </w:r>
      <w:r w:rsidR="00D54604" w:rsidRPr="001726D3">
        <w:rPr>
          <w:rFonts w:ascii="Times New Roman" w:hAnsi="Times New Roman" w:cs="Times New Roman"/>
          <w:color w:val="000000"/>
          <w:kern w:val="2"/>
          <w:position w:val="-10"/>
          <w:sz w:val="24"/>
          <w:szCs w:val="24"/>
          <w:lang w:eastAsia="zh-CN"/>
        </w:rPr>
        <w:object w:dxaOrig="3820" w:dyaOrig="320">
          <v:shape id="_x0000_i1035" type="#_x0000_t75" style="width:230pt;height:18.65pt" o:ole="">
            <v:imagedata r:id="rId30" o:title=""/>
          </v:shape>
          <o:OLEObject Type="Embed" ProgID="Equation.DSMT4" ShapeID="_x0000_i1035" DrawAspect="Content" ObjectID="_1760380251" r:id="rId31"/>
        </w:object>
      </w:r>
      <w:r w:rsidR="00B8274E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>.                 (8)</w:t>
      </w:r>
    </w:p>
    <w:p w:rsidR="00CE74AA" w:rsidRDefault="00CE74AA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726D3" w:rsidRDefault="00CE74AA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541C0D">
        <w:rPr>
          <w:rFonts w:ascii="Times New Roman" w:eastAsia="宋体" w:hAnsi="Times New Roman" w:cs="Times New Roman" w:hint="cs"/>
          <w:bCs/>
          <w:color w:val="FF0000"/>
          <w:kern w:val="2"/>
          <w:sz w:val="24"/>
          <w:szCs w:val="24"/>
          <w:lang w:eastAsia="zh-CN"/>
        </w:rPr>
        <w:t>In this case</w:t>
      </w:r>
      <w:r w:rsidRPr="00541C0D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>,</w:t>
      </w:r>
      <w:r w:rsidRPr="00541C0D">
        <w:rPr>
          <w:rFonts w:ascii="Times New Roman" w:eastAsia="宋体" w:hAnsi="Times New Roman" w:cs="Times New Roman" w:hint="cs"/>
          <w:bCs/>
          <w:color w:val="FF0000"/>
          <w:kern w:val="2"/>
          <w:sz w:val="24"/>
          <w:szCs w:val="24"/>
          <w:lang w:eastAsia="zh-CN"/>
        </w:rPr>
        <w:t xml:space="preserve"> </w:t>
      </w:r>
      <w:r w:rsidRPr="00541C0D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z</w:t>
      </w:r>
      <w:r w:rsidRPr="00541C0D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vertAlign w:val="subscript"/>
          <w:lang w:eastAsia="zh-CN"/>
        </w:rPr>
        <w:t>a</w:t>
      </w:r>
      <w:r w:rsidRPr="00541C0D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>=</w:t>
      </w:r>
      <w:r w:rsidR="0080210D" w:rsidRPr="00541C0D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z</w:t>
      </w:r>
      <w:r w:rsidR="0080210D" w:rsidRPr="00541C0D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vertAlign w:val="subscript"/>
          <w:lang w:eastAsia="zh-CN"/>
        </w:rPr>
        <w:t>o</w:t>
      </w:r>
      <w:r w:rsidRPr="00541C0D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>+2</w:t>
      </w:r>
      <w:r w:rsidRPr="00541C0D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Tb</w:t>
      </w:r>
      <w:r w:rsidRPr="00541C0D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vertAlign w:val="subscript"/>
          <w:lang w:eastAsia="zh-CN"/>
        </w:rPr>
        <w:t>0</w:t>
      </w:r>
      <w:r w:rsidRPr="00541C0D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>.</w:t>
      </w:r>
    </w:p>
    <w:p w:rsidR="00A36166" w:rsidRDefault="001D47B1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80210D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670132</wp:posOffset>
            </wp:positionH>
            <wp:positionV relativeFrom="paragraph">
              <wp:posOffset>91276</wp:posOffset>
            </wp:positionV>
            <wp:extent cx="4365266" cy="2390979"/>
            <wp:effectExtent l="0" t="0" r="0" b="9525"/>
            <wp:wrapNone/>
            <wp:docPr id="960" name="図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66" cy="239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166" w:rsidRDefault="00A36166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A36166" w:rsidRDefault="00A36166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A36166" w:rsidRDefault="00A36166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A36166" w:rsidRDefault="00A36166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A31" w:rsidRDefault="00215A31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A31" w:rsidRPr="0080210D" w:rsidRDefault="00215A31" w:rsidP="00C3057B">
      <w:pPr>
        <w:spacing w:after="0" w:line="240" w:lineRule="auto"/>
        <w:jc w:val="both"/>
        <w:rPr>
          <w:rFonts w:ascii="Times New Roman" w:hAnsi="Times New Roman" w:cs="Times New Roman"/>
          <w:bCs/>
          <w:kern w:val="2"/>
          <w:sz w:val="24"/>
          <w:szCs w:val="24"/>
        </w:rPr>
      </w:pPr>
    </w:p>
    <w:p w:rsidR="00A9380A" w:rsidRPr="0080210D" w:rsidRDefault="00A9380A" w:rsidP="00C305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80A" w:rsidRPr="0080210D" w:rsidRDefault="0094079E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80210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br/>
      </w:r>
    </w:p>
    <w:p w:rsidR="00A9380A" w:rsidRPr="0080210D" w:rsidRDefault="00DB0D0C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80210D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5148718</wp:posOffset>
                </wp:positionH>
                <wp:positionV relativeFrom="paragraph">
                  <wp:posOffset>62853</wp:posOffset>
                </wp:positionV>
                <wp:extent cx="511521" cy="258023"/>
                <wp:effectExtent l="0" t="0" r="3175" b="8890"/>
                <wp:wrapNone/>
                <wp:docPr id="964" name="テキスト ボックス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21" cy="258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865" w:rsidRPr="001A63AA" w:rsidRDefault="000348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63AA">
                              <w:rPr>
                                <w:rFonts w:ascii="Times New Roman" w:hAnsi="Times New Roman" w:cs="Times New Roman"/>
                              </w:rPr>
                              <w:t>Fig.3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964" o:spid="_x0000_s1028" type="#_x0000_t202" style="position:absolute;left:0;text-align:left;margin-left:405.4pt;margin-top:4.95pt;width:40.3pt;height:20.3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" fillcolor="white [3201]" stroked="f" strokeweight=".5pt">
                <v:textbox>
                  <w:txbxContent>
                    <w:p w:rsidR="00034865" w:rsidRPr="001A63AA" w:rsidRDefault="000348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63AA">
                        <w:rPr>
                          <w:rFonts w:ascii="Times New Roman" w:hAnsi="Times New Roman" w:cs="Times New Roman"/>
                        </w:rPr>
                        <w:t>Fig.3</w:t>
                      </w:r>
                    </w:p>
                  </w:txbxContent>
                </v:textbox>
              </v:shape>
            </w:pict>
          </mc:Fallback>
        </mc:AlternateContent>
      </w:r>
    </w:p>
    <w:p w:rsidR="00A9380A" w:rsidRPr="0080210D" w:rsidRDefault="00A9380A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726D3" w:rsidRPr="0080210D" w:rsidRDefault="001726D3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A9380A" w:rsidRPr="0080210D" w:rsidRDefault="00A9380A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A9380A" w:rsidRPr="0080210D" w:rsidRDefault="00A9380A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A9380A" w:rsidRPr="0080210D" w:rsidRDefault="00C83297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80210D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w:lastRenderedPageBreak/>
        <w:drawing>
          <wp:anchor distT="0" distB="0" distL="114300" distR="114300" simplePos="0" relativeHeight="251559424" behindDoc="0" locked="0" layoutInCell="1" allowOverlap="1">
            <wp:simplePos x="0" y="0"/>
            <wp:positionH relativeFrom="column">
              <wp:posOffset>753055</wp:posOffset>
            </wp:positionH>
            <wp:positionV relativeFrom="paragraph">
              <wp:posOffset>39196</wp:posOffset>
            </wp:positionV>
            <wp:extent cx="4317558" cy="2331839"/>
            <wp:effectExtent l="0" t="0" r="6985" b="0"/>
            <wp:wrapNone/>
            <wp:docPr id="961" name="図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74" cy="233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80A" w:rsidRPr="0080210D" w:rsidRDefault="00A9380A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C3057B" w:rsidRPr="0080210D" w:rsidRDefault="00C3057B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E70541" w:rsidRPr="0080210D" w:rsidRDefault="00E70541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E70541" w:rsidRPr="0080210D" w:rsidRDefault="00E70541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E70541" w:rsidRPr="0080210D" w:rsidRDefault="00E70541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E70541" w:rsidRPr="0080210D" w:rsidRDefault="00E70541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C3057B" w:rsidRPr="0080210D" w:rsidRDefault="00C3057B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C3057B" w:rsidRPr="0080210D" w:rsidRDefault="00C3057B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C3057B" w:rsidRPr="0080210D" w:rsidRDefault="00C3057B" w:rsidP="00C3057B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C3057B" w:rsidRPr="0080210D" w:rsidRDefault="00DB0D0C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80210D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69A15B" wp14:editId="0A60115B">
                <wp:simplePos x="0" y="0"/>
                <wp:positionH relativeFrom="column">
                  <wp:posOffset>4930938</wp:posOffset>
                </wp:positionH>
                <wp:positionV relativeFrom="paragraph">
                  <wp:posOffset>20911</wp:posOffset>
                </wp:positionV>
                <wp:extent cx="511521" cy="258023"/>
                <wp:effectExtent l="0" t="0" r="3175" b="8890"/>
                <wp:wrapNone/>
                <wp:docPr id="966" name="テキスト ボックス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21" cy="2580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4865" w:rsidRPr="000061D2" w:rsidRDefault="00034865" w:rsidP="001A63AA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</w:pPr>
                            <w:r w:rsidRPr="000061D2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Fig.4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9A15B" id="テキスト ボックス 966" o:spid="_x0000_s1029" type="#_x0000_t202" style="position:absolute;left:0;text-align:left;margin-left:388.25pt;margin-top:1.65pt;width:40.3pt;height:20.3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" fillcolor="window" stroked="f" strokeweight=".5pt">
                <v:textbox>
                  <w:txbxContent>
                    <w:p w:rsidR="00034865" w:rsidRPr="000061D2" w:rsidRDefault="00034865" w:rsidP="001A63AA">
                      <w:pPr>
                        <w:rPr>
                          <w:rFonts w:ascii="Times New Roman" w:hAnsi="Times New Roman" w:cs="Times New Roman"/>
                          <w:color w:val="0070C0"/>
                        </w:rPr>
                      </w:pPr>
                      <w:r w:rsidRPr="000061D2">
                        <w:rPr>
                          <w:rFonts w:ascii="Times New Roman" w:hAnsi="Times New Roman" w:cs="Times New Roman"/>
                          <w:color w:val="0070C0"/>
                        </w:rPr>
                        <w:t>Fig.4</w:t>
                      </w:r>
                    </w:p>
                  </w:txbxContent>
                </v:textbox>
              </v:shape>
            </w:pict>
          </mc:Fallback>
        </mc:AlternateContent>
      </w:r>
    </w:p>
    <w:p w:rsidR="00C3057B" w:rsidRPr="0080210D" w:rsidRDefault="00C3057B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150" w:rsidRPr="0080210D" w:rsidRDefault="00215150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150" w:rsidRPr="0080210D" w:rsidRDefault="00215150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150" w:rsidRPr="0080210D" w:rsidRDefault="00BE7366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BE7366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853138</wp:posOffset>
            </wp:positionH>
            <wp:positionV relativeFrom="paragraph">
              <wp:posOffset>152092</wp:posOffset>
            </wp:positionV>
            <wp:extent cx="4094921" cy="2134725"/>
            <wp:effectExtent l="0" t="0" r="127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21" cy="21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150" w:rsidRPr="0080210D" w:rsidRDefault="00215150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150" w:rsidRPr="0080210D" w:rsidRDefault="00215150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150" w:rsidRPr="0080210D" w:rsidRDefault="00215150" w:rsidP="0037004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B970BF" w:rsidRPr="0080210D" w:rsidRDefault="00B970BF" w:rsidP="00794C06">
      <w:pPr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</w:pPr>
    </w:p>
    <w:p w:rsidR="00215150" w:rsidRPr="0080210D" w:rsidRDefault="00215150" w:rsidP="00794C06">
      <w:pPr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</w:pPr>
    </w:p>
    <w:p w:rsidR="00215150" w:rsidRPr="0080210D" w:rsidRDefault="00215150" w:rsidP="00794C06">
      <w:pPr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</w:pPr>
    </w:p>
    <w:p w:rsidR="00215150" w:rsidRPr="0080210D" w:rsidRDefault="00215150" w:rsidP="00794C06">
      <w:pPr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</w:pPr>
    </w:p>
    <w:p w:rsidR="00215150" w:rsidRPr="0080210D" w:rsidRDefault="00215150" w:rsidP="00794C06">
      <w:pPr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</w:pPr>
    </w:p>
    <w:p w:rsidR="00215150" w:rsidRPr="0080210D" w:rsidRDefault="0021515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150" w:rsidRPr="0080210D" w:rsidRDefault="00DB0D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80210D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69A15B" wp14:editId="0A60115B">
                <wp:simplePos x="0" y="0"/>
                <wp:positionH relativeFrom="column">
                  <wp:posOffset>5052305</wp:posOffset>
                </wp:positionH>
                <wp:positionV relativeFrom="paragraph">
                  <wp:posOffset>21628</wp:posOffset>
                </wp:positionV>
                <wp:extent cx="511175" cy="257810"/>
                <wp:effectExtent l="0" t="0" r="3175" b="8890"/>
                <wp:wrapNone/>
                <wp:docPr id="965" name="テキスト ボックス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57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4865" w:rsidRPr="000061D2" w:rsidRDefault="00034865" w:rsidP="001A63AA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</w:pPr>
                            <w:r w:rsidRPr="000061D2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Fig.5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9A15B" id="テキスト ボックス 965" o:spid="_x0000_s1030" type="#_x0000_t202" style="position:absolute;left:0;text-align:left;margin-left:397.8pt;margin-top:1.7pt;width:40.25pt;height:20.3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" fillcolor="window" stroked="f" strokeweight=".5pt">
                <v:textbox>
                  <w:txbxContent>
                    <w:p w:rsidR="00034865" w:rsidRPr="000061D2" w:rsidRDefault="00034865" w:rsidP="001A63AA">
                      <w:pPr>
                        <w:rPr>
                          <w:rFonts w:ascii="Times New Roman" w:hAnsi="Times New Roman" w:cs="Times New Roman"/>
                          <w:color w:val="0070C0"/>
                        </w:rPr>
                      </w:pPr>
                      <w:r w:rsidRPr="000061D2">
                        <w:rPr>
                          <w:rFonts w:ascii="Times New Roman" w:hAnsi="Times New Roman" w:cs="Times New Roman"/>
                          <w:color w:val="0070C0"/>
                        </w:rPr>
                        <w:t>Fig.5</w:t>
                      </w:r>
                    </w:p>
                  </w:txbxContent>
                </v:textbox>
              </v:shape>
            </w:pict>
          </mc:Fallback>
        </mc:AlternateContent>
      </w:r>
    </w:p>
    <w:p w:rsidR="00215150" w:rsidRDefault="0021515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4A6893" w:rsidRDefault="004A6893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A36166" w:rsidRPr="0080210D" w:rsidRDefault="00A36166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80210D" w:rsidRPr="005F216E" w:rsidRDefault="004F5CD0" w:rsidP="0080210D">
      <w:pPr>
        <w:spacing w:after="0" w:line="240" w:lineRule="auto"/>
        <w:jc w:val="both"/>
        <w:rPr>
          <w:rFonts w:ascii="Times New Roman" w:hAnsi="Times New Roman" w:cs="Times New Roman"/>
          <w:bCs/>
          <w:kern w:val="2"/>
          <w:sz w:val="24"/>
          <w:szCs w:val="24"/>
        </w:rPr>
      </w:pPr>
      <w:r w:rsidRPr="00514E9D">
        <w:rPr>
          <w:rFonts w:ascii="Times New Roman" w:eastAsia="Malgun Gothic" w:hAnsi="Times New Roman" w:cs="Times New Roman"/>
          <w:sz w:val="24"/>
          <w:szCs w:val="24"/>
          <w:lang w:eastAsia="en-US"/>
        </w:rPr>
        <w:t xml:space="preserve">When </w:t>
      </w:r>
      <w:r w:rsidR="001D47B1" w:rsidRPr="00514E9D">
        <w:rPr>
          <w:rFonts w:ascii="Times New Roman" w:eastAsia="Malgun Gothic" w:hAnsi="Times New Roman" w:cs="Times New Roman"/>
          <w:sz w:val="24"/>
          <w:szCs w:val="24"/>
          <w:lang w:eastAsia="en-US"/>
        </w:rPr>
        <w:t xml:space="preserve">the PZT is stationary </w:t>
      </w:r>
      <w:r w:rsidR="001D47B1">
        <w:rPr>
          <w:rFonts w:ascii="Times New Roman" w:eastAsia="Malgun Gothic" w:hAnsi="Times New Roman" w:cs="Times New Roman"/>
          <w:sz w:val="24"/>
          <w:szCs w:val="24"/>
          <w:lang w:eastAsia="en-US"/>
        </w:rPr>
        <w:t xml:space="preserve">and </w:t>
      </w:r>
      <w:r w:rsidRPr="00514E9D">
        <w:rPr>
          <w:rFonts w:ascii="Times New Roman" w:eastAsia="Malgun Gothic" w:hAnsi="Times New Roman" w:cs="Times New Roman"/>
          <w:sz w:val="24"/>
          <w:szCs w:val="24"/>
          <w:lang w:eastAsia="en-US"/>
        </w:rPr>
        <w:t xml:space="preserve">the detector is a spectral analyzer </w:t>
      </w:r>
      <w:r>
        <w:rPr>
          <w:rFonts w:ascii="Times New Roman" w:eastAsia="Malgun Gothic" w:hAnsi="Times New Roman" w:cs="Times New Roman"/>
          <w:sz w:val="24"/>
          <w:szCs w:val="24"/>
          <w:lang w:eastAsia="en-US"/>
        </w:rPr>
        <w:t>in Fig.1</w:t>
      </w:r>
      <w:r w:rsidRPr="00514E9D">
        <w:rPr>
          <w:rFonts w:ascii="Times New Roman" w:eastAsia="Malgun Gothic" w:hAnsi="Times New Roman" w:cs="Times New Roman"/>
          <w:sz w:val="24"/>
          <w:szCs w:val="24"/>
          <w:lang w:eastAsia="en-US"/>
        </w:rPr>
        <w:t xml:space="preserve">, the interferometer is a </w:t>
      </w:r>
      <w:r w:rsidRPr="004F5CD0">
        <w:rPr>
          <w:rFonts w:ascii="Times New Roman" w:eastAsia="Malgun Gothic" w:hAnsi="Times New Roman" w:cs="Times New Roman"/>
          <w:sz w:val="24"/>
          <w:szCs w:val="24"/>
          <w:lang w:eastAsia="en-US"/>
        </w:rPr>
        <w:t>spectrally</w:t>
      </w:r>
      <w:r w:rsidRPr="00514E9D">
        <w:rPr>
          <w:rFonts w:ascii="Times New Roman" w:eastAsia="Malgun Gothic" w:hAnsi="Times New Roman" w:cs="Times New Roman"/>
          <w:sz w:val="24"/>
          <w:szCs w:val="24"/>
          <w:lang w:eastAsia="en-US"/>
        </w:rPr>
        <w:t xml:space="preserve"> resolved interferometer (SRI) </w:t>
      </w:r>
      <w:r>
        <w:rPr>
          <w:rFonts w:ascii="Times New Roman" w:eastAsia="Malgun Gothic" w:hAnsi="Times New Roman" w:cs="Times New Roman"/>
          <w:sz w:val="24"/>
          <w:szCs w:val="24"/>
          <w:lang w:eastAsia="en-US"/>
        </w:rPr>
        <w:t xml:space="preserve">as shown in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Fig. 6. </w:t>
      </w:r>
      <w:r w:rsidR="00034865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The output of the spectral analyzer is the interference signal which is given by</w:t>
      </w:r>
      <w:r w:rsidR="00034865" w:rsidRPr="00034865">
        <w:rPr>
          <w:rFonts w:ascii="Times New Roman" w:eastAsia="Malgun Gothic" w:hAnsi="Times New Roman" w:cs="Times New Roman"/>
          <w:position w:val="-10"/>
          <w:sz w:val="24"/>
          <w:szCs w:val="24"/>
          <w:lang w:eastAsia="zh-CN"/>
        </w:rPr>
        <w:object w:dxaOrig="2700" w:dyaOrig="300">
          <v:shape id="_x0000_i1036" type="#_x0000_t75" style="width:139.35pt;height:16pt" o:ole="">
            <v:imagedata r:id="rId35" o:title=""/>
          </v:shape>
          <o:OLEObject Type="Embed" ProgID="Equation.DSMT4" ShapeID="_x0000_i1036" DrawAspect="Content" ObjectID="_1760380252" r:id="rId36"/>
        </w:object>
      </w:r>
      <w:r w:rsidR="000061D2">
        <w:rPr>
          <w:rFonts w:ascii="Times New Roman" w:eastAsia="Malgun Gothic" w:hAnsi="Times New Roman" w:cs="Times New Roman"/>
          <w:sz w:val="24"/>
          <w:szCs w:val="24"/>
          <w:lang w:eastAsia="zh-CN"/>
        </w:rPr>
        <w:t xml:space="preserve">, where </w:t>
      </w:r>
      <w:r w:rsidR="000061D2" w:rsidRPr="00461DE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L</w:t>
      </w:r>
      <w:r w:rsidR="000061D2" w:rsidRPr="00461DE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r w:rsidR="000061D2" w:rsidRPr="00461DED">
        <w:rPr>
          <w:rFonts w:ascii="Times New Roman" w:hAnsi="Times New Roman" w:cs="Times New Roman"/>
          <w:sz w:val="24"/>
          <w:szCs w:val="24"/>
        </w:rPr>
        <w:t>2(</w:t>
      </w:r>
      <w:r w:rsidR="000061D2" w:rsidRPr="00461DED">
        <w:rPr>
          <w:rFonts w:ascii="Times New Roman" w:hAnsi="Times New Roman" w:cs="Times New Roman"/>
          <w:i/>
          <w:sz w:val="24"/>
          <w:szCs w:val="24"/>
        </w:rPr>
        <w:t>z</w:t>
      </w:r>
      <w:r w:rsidR="000061D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-</w:t>
      </w:r>
      <w:r w:rsidR="000061D2" w:rsidRPr="00461DE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0061D2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r w:rsidR="000061D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 is a constant value</w:t>
      </w:r>
      <w:r w:rsidR="00034865">
        <w:rPr>
          <w:rFonts w:ascii="Times New Roman" w:eastAsia="Malgun Gothic" w:hAnsi="Times New Roman" w:cs="Times New Roman"/>
          <w:sz w:val="24"/>
          <w:szCs w:val="24"/>
          <w:lang w:eastAsia="zh-CN"/>
        </w:rPr>
        <w:t xml:space="preserve">. </w:t>
      </w:r>
      <w:r w:rsidR="0080210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C</w:t>
      </w:r>
      <w:r w:rsidR="0080210D"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omplex-valued </w:t>
      </w:r>
      <w:r w:rsidR="0080210D">
        <w:rPr>
          <w:rFonts w:ascii="Times New Roman" w:hAnsi="Times New Roman" w:cs="Times New Roman"/>
          <w:bCs/>
          <w:kern w:val="2"/>
          <w:sz w:val="24"/>
          <w:szCs w:val="24"/>
        </w:rPr>
        <w:t>i</w:t>
      </w:r>
      <w:r w:rsidR="0080210D" w:rsidRPr="0080210D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nterference signal </w:t>
      </w:r>
      <w:r w:rsidR="0080210D">
        <w:rPr>
          <w:rFonts w:ascii="Times New Roman" w:hAnsi="Times New Roman" w:cs="Times New Roman"/>
          <w:bCs/>
          <w:kern w:val="2"/>
          <w:sz w:val="24"/>
          <w:szCs w:val="24"/>
        </w:rPr>
        <w:t xml:space="preserve">of </w:t>
      </w:r>
      <w:r w:rsidRPr="00514E9D">
        <w:rPr>
          <w:rFonts w:ascii="Times New Roman" w:eastAsia="Malgun Gothic" w:hAnsi="Times New Roman" w:cs="Times New Roman"/>
          <w:sz w:val="24"/>
          <w:szCs w:val="24"/>
          <w:lang w:eastAsia="en-US"/>
        </w:rPr>
        <w:t>SRI</w:t>
      </w:r>
      <w:r w:rsidR="0080210D">
        <w:rPr>
          <w:rFonts w:ascii="Times New Roman" w:hAnsi="Times New Roman" w:cs="Times New Roman"/>
          <w:bCs/>
          <w:kern w:val="2"/>
          <w:sz w:val="24"/>
          <w:szCs w:val="24"/>
        </w:rPr>
        <w:t xml:space="preserve"> is basically the same as</w:t>
      </w:r>
      <w:r w:rsidR="00034865" w:rsidRPr="006F571D">
        <w:rPr>
          <w:rFonts w:ascii="Times New Roman" w:eastAsia="宋体" w:hAnsi="Times New Roman" w:cs="Times New Roman"/>
          <w:kern w:val="2"/>
          <w:position w:val="-10"/>
          <w:sz w:val="24"/>
          <w:szCs w:val="24"/>
          <w:lang w:eastAsia="zh-CN"/>
        </w:rPr>
        <w:object w:dxaOrig="2240" w:dyaOrig="340">
          <v:shape id="_x0000_i1037" type="#_x0000_t75" style="width:111.35pt;height:18.65pt" o:ole="">
            <v:imagedata r:id="rId37" o:title=""/>
          </v:shape>
          <o:OLEObject Type="Embed" ProgID="Equation.DSMT4" ShapeID="_x0000_i1037" DrawAspect="Content" ObjectID="_1760380253" r:id="rId38"/>
        </w:object>
      </w:r>
      <w:r w:rsidR="0080210D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shown in Fig.5. </w:t>
      </w:r>
      <w:r w:rsidR="000061D2" w:rsidRPr="000061D2">
        <w:rPr>
          <w:rFonts w:ascii="Times New Roman" w:eastAsia="宋体" w:hAnsi="Times New Roman" w:cs="Times New Roman"/>
          <w:color w:val="0070C0"/>
          <w:kern w:val="2"/>
          <w:sz w:val="24"/>
          <w:szCs w:val="24"/>
          <w:lang w:eastAsia="zh-CN"/>
        </w:rPr>
        <w:t>Since</w:t>
      </w:r>
      <w:r w:rsidR="004A6893" w:rsidRPr="000061D2">
        <w:rPr>
          <w:rFonts w:ascii="Times New Roman" w:eastAsia="宋体" w:hAnsi="Times New Roman" w:cs="Times New Roman"/>
          <w:color w:val="0070C0"/>
          <w:kern w:val="2"/>
          <w:sz w:val="24"/>
          <w:szCs w:val="24"/>
          <w:lang w:eastAsia="zh-CN"/>
        </w:rPr>
        <w:t xml:space="preserve"> </w:t>
      </w:r>
      <w:r w:rsidR="0080210D" w:rsidRPr="000061D2">
        <w:rPr>
          <w:rFonts w:ascii="Times New Roman" w:eastAsia="宋体" w:hAnsi="Times New Roman" w:cs="Times New Roman"/>
          <w:color w:val="0070C0"/>
          <w:kern w:val="2"/>
          <w:sz w:val="24"/>
          <w:szCs w:val="24"/>
          <w:lang w:eastAsia="zh-CN"/>
        </w:rPr>
        <w:t>-</w:t>
      </w:r>
      <w:r w:rsidR="004A6893" w:rsidRPr="000061D2">
        <w:rPr>
          <w:rFonts w:ascii="Times New Roman" w:eastAsia="宋体" w:hAnsi="Times New Roman" w:cs="Times New Roman"/>
          <w:color w:val="0070C0"/>
          <w:kern w:val="2"/>
          <w:sz w:val="24"/>
          <w:szCs w:val="24"/>
          <w:lang w:eastAsia="zh-CN"/>
        </w:rPr>
        <w:t>2</w:t>
      </w:r>
      <w:r w:rsidR="0080210D" w:rsidRPr="000061D2">
        <w:rPr>
          <w:rFonts w:ascii="Times New Roman" w:eastAsia="宋体" w:hAnsi="Times New Roman" w:cs="Times New Roman"/>
          <w:i/>
          <w:color w:val="0070C0"/>
          <w:kern w:val="2"/>
          <w:sz w:val="24"/>
          <w:szCs w:val="24"/>
          <w:lang w:eastAsia="zh-CN"/>
        </w:rPr>
        <w:t>z</w:t>
      </w:r>
      <w:r w:rsidR="0080210D" w:rsidRPr="000061D2">
        <w:rPr>
          <w:rFonts w:ascii="Times New Roman" w:eastAsia="宋体" w:hAnsi="Times New Roman" w:cs="Times New Roman"/>
          <w:i/>
          <w:color w:val="0070C0"/>
          <w:kern w:val="2"/>
          <w:sz w:val="24"/>
          <w:szCs w:val="24"/>
          <w:vertAlign w:val="subscript"/>
          <w:lang w:eastAsia="zh-CN"/>
        </w:rPr>
        <w:t>o</w:t>
      </w:r>
      <w:r w:rsidR="004A6893" w:rsidRPr="000061D2">
        <w:rPr>
          <w:rFonts w:ascii="Times New Roman" w:eastAsia="宋体" w:hAnsi="Times New Roman" w:cs="Times New Roman"/>
          <w:color w:val="0070C0"/>
          <w:kern w:val="2"/>
          <w:sz w:val="24"/>
          <w:szCs w:val="24"/>
          <w:lang w:eastAsia="zh-CN"/>
        </w:rPr>
        <w:t xml:space="preserve"> </w:t>
      </w:r>
      <w:r w:rsidR="000061D2" w:rsidRPr="000061D2">
        <w:rPr>
          <w:rFonts w:ascii="Times New Roman" w:eastAsia="宋体" w:hAnsi="Times New Roman" w:cs="Times New Roman"/>
          <w:color w:val="0070C0"/>
          <w:kern w:val="2"/>
          <w:sz w:val="24"/>
          <w:szCs w:val="24"/>
          <w:lang w:eastAsia="zh-CN"/>
        </w:rPr>
        <w:t>corresponds</w:t>
      </w:r>
      <w:r w:rsidR="004A6893" w:rsidRPr="000061D2">
        <w:rPr>
          <w:rFonts w:ascii="Times New Roman" w:eastAsia="宋体" w:hAnsi="Times New Roman" w:cs="Times New Roman"/>
          <w:color w:val="0070C0"/>
          <w:kern w:val="2"/>
          <w:sz w:val="24"/>
          <w:szCs w:val="24"/>
          <w:lang w:eastAsia="zh-CN"/>
        </w:rPr>
        <w:t xml:space="preserve"> to </w:t>
      </w:r>
      <w:r w:rsidR="004A6893" w:rsidRPr="000061D2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t>L</w:t>
      </w:r>
      <w:r w:rsidR="004A6893" w:rsidRPr="000061D2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 in </w:t>
      </w:r>
      <w:r w:rsidRPr="000061D2">
        <w:rPr>
          <w:rFonts w:ascii="Times New Roman" w:eastAsia="Malgun Gothic" w:hAnsi="Times New Roman" w:cs="Times New Roman"/>
          <w:color w:val="0070C0"/>
          <w:sz w:val="24"/>
          <w:szCs w:val="24"/>
          <w:lang w:eastAsia="en-US"/>
        </w:rPr>
        <w:t>SRI</w:t>
      </w:r>
      <w:r w:rsidR="004A6893" w:rsidRPr="000061D2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,</w:t>
      </w:r>
      <w:r w:rsidR="004A6893" w:rsidRPr="000061D2">
        <w:rPr>
          <w:rFonts w:ascii="Times New Roman" w:eastAsia="宋体" w:hAnsi="Times New Roman" w:cs="Times New Roman"/>
          <w:color w:val="0070C0"/>
          <w:kern w:val="2"/>
          <w:sz w:val="24"/>
          <w:szCs w:val="24"/>
          <w:lang w:eastAsia="zh-CN"/>
        </w:rPr>
        <w:t xml:space="preserve"> the values of </w:t>
      </w:r>
      <w:r w:rsidR="004A6893" w:rsidRPr="000061D2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t>z</w:t>
      </w:r>
      <w:r w:rsidR="004A6893" w:rsidRPr="000061D2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vertAlign w:val="subscript"/>
          <w:lang w:eastAsia="zh-CN"/>
        </w:rPr>
        <w:t>a</w:t>
      </w:r>
      <w:r w:rsidR="004A6893" w:rsidRPr="000061D2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 and </w:t>
      </w:r>
      <w:proofErr w:type="spellStart"/>
      <w:r w:rsidR="004A6893" w:rsidRPr="000061D2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t>z</w:t>
      </w:r>
      <w:r w:rsidR="004A6893" w:rsidRPr="000061D2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vertAlign w:val="subscript"/>
          <w:lang w:eastAsia="zh-CN"/>
        </w:rPr>
        <w:t>p</w:t>
      </w:r>
      <w:proofErr w:type="spellEnd"/>
      <w:r w:rsidR="004A6893" w:rsidRPr="000061D2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t xml:space="preserve"> </w:t>
      </w:r>
      <w:r w:rsidR="004A6893" w:rsidRPr="000061D2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can be </w:t>
      </w:r>
      <w:r w:rsidR="000061D2" w:rsidRPr="000061D2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employed</w:t>
      </w:r>
      <w:r w:rsidR="004A6893" w:rsidRPr="000061D2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 as measurement values in the same way as in WLSI.</w:t>
      </w:r>
      <w:r w:rsidR="004A6893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 xml:space="preserve"> </w:t>
      </w:r>
    </w:p>
    <w:p w:rsidR="0080210D" w:rsidRPr="0080210D" w:rsidRDefault="0080210D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80210D" w:rsidRPr="0080210D" w:rsidRDefault="00DB0D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C83297">
        <w:rPr>
          <w:rFonts w:ascii="Times New Roman" w:eastAsia="宋体" w:hAnsi="Times New Roman" w:cs="Times New Roman" w:hint="eastAsia"/>
          <w:bCs/>
          <w:noProof/>
          <w:kern w:val="2"/>
          <w:sz w:val="24"/>
          <w:szCs w:val="24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1405695</wp:posOffset>
            </wp:positionH>
            <wp:positionV relativeFrom="paragraph">
              <wp:posOffset>51247</wp:posOffset>
            </wp:positionV>
            <wp:extent cx="2743200" cy="2001520"/>
            <wp:effectExtent l="0" t="0" r="0" b="0"/>
            <wp:wrapNone/>
            <wp:docPr id="201" name="図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893" w:rsidRDefault="004A6893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4A6893" w:rsidRDefault="004A6893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4A6893" w:rsidRDefault="004A6893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4F5CD0" w:rsidRDefault="004F5CD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4F5CD0" w:rsidRDefault="004F5CD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4F5CD0" w:rsidRDefault="004F5CD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4F5CD0" w:rsidRDefault="004F5CD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4F5CD0" w:rsidRDefault="00DB0D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80210D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347F6B" wp14:editId="4E0912E6">
                <wp:simplePos x="0" y="0"/>
                <wp:positionH relativeFrom="column">
                  <wp:posOffset>4538830</wp:posOffset>
                </wp:positionH>
                <wp:positionV relativeFrom="paragraph">
                  <wp:posOffset>157681</wp:posOffset>
                </wp:positionV>
                <wp:extent cx="511175" cy="257810"/>
                <wp:effectExtent l="0" t="0" r="3175" b="8890"/>
                <wp:wrapNone/>
                <wp:docPr id="202" name="テキスト ボック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57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83297" w:rsidRPr="001A63AA" w:rsidRDefault="00C83297" w:rsidP="00C832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63AA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47F6B" id="テキスト ボックス 202" o:spid="_x0000_s1031" type="#_x0000_t202" style="position:absolute;left:0;text-align:left;margin-left:357.4pt;margin-top:12.4pt;width:40.25pt;height:20.3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" fillcolor="window" stroked="f" strokeweight=".5pt">
                <v:textbox>
                  <w:txbxContent>
                    <w:p w:rsidR="00C83297" w:rsidRPr="001A63AA" w:rsidRDefault="00C83297" w:rsidP="00C8329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63AA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C83297" w:rsidRDefault="00C83297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DB0D0C" w:rsidRDefault="00DB0D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DB0D0C" w:rsidRDefault="00DB0D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DB0D0C" w:rsidRDefault="00DB0D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150" w:rsidRPr="00215A31" w:rsidRDefault="00215A31" w:rsidP="00794C06">
      <w:pPr>
        <w:spacing w:after="0" w:line="240" w:lineRule="auto"/>
        <w:jc w:val="both"/>
        <w:rPr>
          <w:rFonts w:ascii="Times New Roman" w:hAnsi="Times New Roman" w:cs="Times New Roman"/>
          <w:bCs/>
          <w:kern w:val="2"/>
          <w:sz w:val="24"/>
          <w:szCs w:val="24"/>
        </w:rPr>
      </w:pPr>
      <w:r w:rsidRPr="00215A31">
        <w:rPr>
          <w:rFonts w:ascii="Times New Roman" w:hAnsi="Times New Roman" w:cs="Times New Roman" w:hint="eastAsia"/>
          <w:bCs/>
          <w:kern w:val="2"/>
          <w:sz w:val="24"/>
          <w:szCs w:val="24"/>
        </w:rPr>
        <w:t>3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.</w:t>
      </w:r>
      <w:r w:rsidRPr="00215A31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</w:t>
      </w:r>
      <w:r w:rsidR="001A0C8C">
        <w:rPr>
          <w:rFonts w:ascii="Times New Roman" w:hAnsi="Times New Roman" w:cs="Times New Roman"/>
          <w:bCs/>
          <w:kern w:val="2"/>
          <w:sz w:val="24"/>
          <w:szCs w:val="24"/>
        </w:rPr>
        <w:t xml:space="preserve">Noises in </w:t>
      </w:r>
      <w:r w:rsidR="001A0C8C">
        <w:rPr>
          <w:rFonts w:ascii="Times New Roman" w:eastAsia="宋体" w:hAnsi="Times New Roman" w:cs="Times New Roman"/>
          <w:sz w:val="24"/>
          <w:szCs w:val="24"/>
          <w:lang w:eastAsia="en-US"/>
        </w:rPr>
        <w:t xml:space="preserve">signals of </w:t>
      </w:r>
      <w:r w:rsidR="001A0C8C" w:rsidRPr="00587F17">
        <w:rPr>
          <w:rFonts w:ascii="Times New Roman" w:eastAsia="宋体" w:hAnsi="Times New Roman" w:cs="Times New Roman"/>
          <w:sz w:val="24"/>
          <w:szCs w:val="24"/>
          <w:lang w:eastAsia="zh-CN"/>
        </w:rPr>
        <w:t>WLSI</w:t>
      </w:r>
      <w:r w:rsidR="001A0C8C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</w:p>
    <w:p w:rsidR="00215150" w:rsidRDefault="0021515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strike/>
          <w:kern w:val="2"/>
          <w:sz w:val="24"/>
          <w:szCs w:val="24"/>
          <w:lang w:eastAsia="zh-CN"/>
        </w:rPr>
      </w:pPr>
    </w:p>
    <w:p w:rsidR="00215150" w:rsidRDefault="00215A31" w:rsidP="00794C06">
      <w:pPr>
        <w:spacing w:after="0" w:line="240" w:lineRule="auto"/>
        <w:jc w:val="both"/>
        <w:rPr>
          <w:rFonts w:ascii="Times New Roman" w:hAnsi="Times New Roman" w:cs="Times New Roman"/>
          <w:bCs/>
          <w:kern w:val="2"/>
          <w:sz w:val="24"/>
          <w:szCs w:val="24"/>
        </w:rPr>
      </w:pPr>
      <w:r w:rsidRPr="00215A31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When </w:t>
      </w:r>
      <w:r w:rsidR="00EA33E3">
        <w:rPr>
          <w:rFonts w:ascii="Times New Roman" w:hAnsi="Times New Roman" w:cs="Times New Roman"/>
          <w:bCs/>
          <w:kern w:val="2"/>
          <w:sz w:val="24"/>
          <w:szCs w:val="24"/>
        </w:rPr>
        <w:t xml:space="preserve">the position of the reference surface is not scanned at a constant speed or the optical difference path L changes due to mechanical vibrations of optical components, 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phase noise </w:t>
      </w:r>
      <w:r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r w:rsidR="00EA33E3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n</w:t>
      </w:r>
      <w:r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EA33E3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z)</w:t>
      </w:r>
      <w:r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 w:rsidR="00F936C0">
        <w:rPr>
          <w:rFonts w:ascii="Times New Roman" w:hAnsi="Times New Roman" w:cs="Times New Roman"/>
          <w:bCs/>
          <w:kern w:val="2"/>
          <w:sz w:val="24"/>
          <w:szCs w:val="24"/>
        </w:rPr>
        <w:t xml:space="preserve">appears. In addition, additive noise is generated by electric devices. Considering these noise, the interference signal of </w:t>
      </w:r>
      <w:proofErr w:type="gramStart"/>
      <w:r w:rsidR="00F936C0">
        <w:rPr>
          <w:rFonts w:ascii="Times New Roman" w:hAnsi="Times New Roman" w:cs="Times New Roman"/>
          <w:bCs/>
          <w:kern w:val="2"/>
          <w:sz w:val="24"/>
          <w:szCs w:val="24"/>
        </w:rPr>
        <w:t>Eq.(</w:t>
      </w:r>
      <w:proofErr w:type="gramEnd"/>
      <w:r w:rsidR="00F936C0">
        <w:rPr>
          <w:rFonts w:ascii="Times New Roman" w:hAnsi="Times New Roman" w:cs="Times New Roman"/>
          <w:bCs/>
          <w:kern w:val="2"/>
          <w:sz w:val="24"/>
          <w:szCs w:val="24"/>
        </w:rPr>
        <w:t>1) is changed to</w:t>
      </w:r>
      <w:bookmarkStart w:id="0" w:name="_GoBack"/>
      <w:bookmarkEnd w:id="0"/>
    </w:p>
    <w:p w:rsidR="00EA33E3" w:rsidRPr="00215A31" w:rsidRDefault="00EA33E3" w:rsidP="00794C06">
      <w:pPr>
        <w:spacing w:after="0" w:line="240" w:lineRule="auto"/>
        <w:jc w:val="both"/>
        <w:rPr>
          <w:rFonts w:ascii="Times New Roman" w:hAnsi="Times New Roman" w:cs="Times New Roman"/>
          <w:bCs/>
          <w:kern w:val="2"/>
          <w:sz w:val="24"/>
          <w:szCs w:val="24"/>
        </w:rPr>
      </w:pPr>
    </w:p>
    <w:p w:rsidR="00215150" w:rsidRPr="00215A31" w:rsidRDefault="00F936C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  </w:t>
      </w:r>
      <w:r w:rsidR="000D5233" w:rsidRPr="00215A31">
        <w:rPr>
          <w:rFonts w:ascii="Times New Roman" w:hAnsi="Times New Roman" w:cs="Times New Roman"/>
          <w:color w:val="000000"/>
          <w:kern w:val="2"/>
          <w:position w:val="-16"/>
          <w:sz w:val="24"/>
          <w:szCs w:val="24"/>
          <w:lang w:eastAsia="zh-CN"/>
        </w:rPr>
        <w:object w:dxaOrig="5179" w:dyaOrig="440">
          <v:shape id="_x0000_i1038" type="#_x0000_t75" style="width:293.35pt;height:25.35pt" o:ole="">
            <v:imagedata r:id="rId40" o:title=""/>
          </v:shape>
          <o:OLEObject Type="Embed" ProgID="Equation.DSMT4" ShapeID="_x0000_i1038" DrawAspect="Content" ObjectID="_1760380254" r:id="rId41"/>
        </w:objec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.  </w:t>
      </w:r>
      <w:r w:rsidR="00DB0D0C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(9)</w:t>
      </w:r>
    </w:p>
    <w:p w:rsidR="00215150" w:rsidRPr="00215A31" w:rsidRDefault="0021515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0970C4" w:rsidRDefault="000970C4" w:rsidP="000970C4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F</w:t>
      </w:r>
      <w:proofErr w:type="gramStart"/>
      <w:r w:rsidRPr="007F0BAD">
        <w:rPr>
          <w:rFonts w:ascii="Times New Roman" w:eastAsia="宋体" w:hAnsi="Times New Roman" w:cs="Times New Roman"/>
          <w:bCs/>
          <w:kern w:val="2"/>
          <w:sz w:val="24"/>
          <w:szCs w:val="24"/>
          <w:vertAlign w:val="superscript"/>
          <w:lang w:eastAsia="zh-CN"/>
        </w:rPr>
        <w:t>+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of this S(z) is expressed </w:t>
      </w: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as</w:t>
      </w:r>
    </w:p>
    <w:p w:rsidR="000970C4" w:rsidRDefault="000970C4" w:rsidP="000970C4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0970C4" w:rsidRDefault="000970C4" w:rsidP="000970C4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       </w:t>
      </w:r>
      <w:r w:rsidR="00A978BD" w:rsidRPr="006F571D">
        <w:rPr>
          <w:rFonts w:ascii="Times New Roman" w:eastAsia="宋体" w:hAnsi="Times New Roman" w:cs="Times New Roman"/>
          <w:kern w:val="2"/>
          <w:position w:val="-10"/>
          <w:sz w:val="24"/>
          <w:szCs w:val="24"/>
          <w:lang w:eastAsia="zh-CN"/>
        </w:rPr>
        <w:object w:dxaOrig="4020" w:dyaOrig="340">
          <v:shape id="_x0000_i1039" type="#_x0000_t75" style="width:230pt;height:20pt" o:ole="">
            <v:imagedata r:id="rId42" o:title=""/>
          </v:shape>
          <o:OLEObject Type="Embed" ProgID="Equation.DSMT4" ShapeID="_x0000_i1039" DrawAspect="Content" ObjectID="_1760380255" r:id="rId43"/>
        </w:objec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>.</w:t>
      </w:r>
      <w:r w:rsidR="001A0C8C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             </w:t>
      </w:r>
      <w:r w:rsidR="00DB0D0C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 </w:t>
      </w:r>
      <w:r w:rsidR="001A0C8C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</w:t>
      </w:r>
      <w:r w:rsidR="001A0C8C" w:rsidRPr="00E0184D">
        <w:rPr>
          <w:rFonts w:ascii="Times New Roman" w:eastAsia="宋体" w:hAnsi="Times New Roman" w:cs="Times New Roman"/>
          <w:color w:val="0070C0"/>
          <w:kern w:val="2"/>
          <w:sz w:val="24"/>
          <w:szCs w:val="24"/>
          <w:lang w:eastAsia="zh-CN"/>
        </w:rPr>
        <w:t>(10)</w:t>
      </w:r>
    </w:p>
    <w:p w:rsidR="00F936C0" w:rsidRDefault="00F936C0" w:rsidP="00F936C0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F936C0" w:rsidRDefault="00F936C0" w:rsidP="00F936C0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IFT of </w:t>
      </w:r>
      <w:r w:rsidR="000970C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this </w:t>
      </w:r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F</w:t>
      </w:r>
      <w:proofErr w:type="gramStart"/>
      <w:r w:rsidRPr="007F0BAD">
        <w:rPr>
          <w:rFonts w:ascii="Times New Roman" w:eastAsia="宋体" w:hAnsi="Times New Roman" w:cs="Times New Roman"/>
          <w:bCs/>
          <w:kern w:val="2"/>
          <w:sz w:val="24"/>
          <w:szCs w:val="24"/>
          <w:vertAlign w:val="superscript"/>
          <w:lang w:eastAsia="zh-CN"/>
        </w:rPr>
        <w:t>+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is expressed </w:t>
      </w:r>
      <w:r w:rsidRPr="00794C0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   </w:t>
      </w:r>
    </w:p>
    <w:p w:rsidR="00F936C0" w:rsidRDefault="00F936C0" w:rsidP="00F936C0">
      <w:pPr>
        <w:spacing w:after="0" w:line="240" w:lineRule="auto"/>
        <w:jc w:val="both"/>
        <w:rPr>
          <w:rFonts w:ascii="Times New Roman" w:hAnsi="Times New Roman" w:cs="Times New Roman"/>
          <w:bCs/>
          <w:noProof/>
          <w:kern w:val="2"/>
          <w:sz w:val="24"/>
          <w:szCs w:val="24"/>
        </w:rPr>
      </w:pPr>
    </w:p>
    <w:p w:rsidR="00215150" w:rsidRPr="00215A31" w:rsidRDefault="00F936C0" w:rsidP="00F936C0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   </w:t>
      </w:r>
      <w:r w:rsidR="000970C4" w:rsidRPr="000970C4">
        <w:rPr>
          <w:rFonts w:ascii="Times New Roman" w:hAnsi="Times New Roman" w:cs="Times New Roman"/>
          <w:color w:val="000000"/>
          <w:kern w:val="2"/>
          <w:position w:val="-10"/>
          <w:sz w:val="24"/>
          <w:szCs w:val="24"/>
          <w:lang w:eastAsia="zh-CN"/>
        </w:rPr>
        <w:object w:dxaOrig="2079" w:dyaOrig="300">
          <v:shape id="_x0000_i1040" type="#_x0000_t75" style="width:120pt;height:17.35pt" o:ole="">
            <v:imagedata r:id="rId44" o:title=""/>
          </v:shape>
          <o:OLEObject Type="Embed" ProgID="Equation.DSMT4" ShapeID="_x0000_i1040" DrawAspect="Content" ObjectID="_1760380256" r:id="rId45"/>
        </w:object>
      </w:r>
      <w:r w:rsidR="001A0C8C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                       </w:t>
      </w:r>
      <w:r w:rsidR="005F216E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    </w:t>
      </w:r>
      <w:r w:rsidR="001A0C8C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="00DB0D0C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="001A0C8C">
        <w:rPr>
          <w:rFonts w:ascii="Times New Roman" w:hAnsi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="001A0C8C" w:rsidRPr="00E0184D">
        <w:rPr>
          <w:rFonts w:ascii="Times New Roman" w:hAnsi="Times New Roman" w:cs="Times New Roman"/>
          <w:kern w:val="2"/>
          <w:sz w:val="24"/>
          <w:szCs w:val="24"/>
          <w:lang w:eastAsia="zh-CN"/>
        </w:rPr>
        <w:t>(11)</w:t>
      </w:r>
    </w:p>
    <w:p w:rsidR="00215150" w:rsidRPr="0080210D" w:rsidRDefault="0021515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0906AE" w:rsidRPr="0080210D" w:rsidRDefault="000906AE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215150" w:rsidRPr="001A0C8C" w:rsidRDefault="001A0C8C" w:rsidP="00794C06">
      <w:pPr>
        <w:spacing w:after="0" w:line="240" w:lineRule="auto"/>
        <w:jc w:val="both"/>
        <w:rPr>
          <w:rFonts w:ascii="Times New Roman" w:hAnsi="Times New Roman" w:cs="Times New Roman"/>
          <w:bCs/>
          <w:strike/>
          <w:kern w:val="2"/>
          <w:sz w:val="24"/>
          <w:szCs w:val="24"/>
        </w:rPr>
      </w:pPr>
      <w:r w:rsidRPr="001A0C8C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4. 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Elimination of noises by using linear square line</w:t>
      </w:r>
    </w:p>
    <w:p w:rsidR="005F216E" w:rsidRDefault="005F216E" w:rsidP="00794C06">
      <w:pPr>
        <w:spacing w:after="0" w:line="240" w:lineRule="auto"/>
        <w:jc w:val="both"/>
        <w:rPr>
          <w:rFonts w:ascii="Times New Roman" w:hAnsi="Times New Roman" w:cs="Times New Roman"/>
          <w:bCs/>
          <w:kern w:val="2"/>
          <w:sz w:val="24"/>
          <w:szCs w:val="24"/>
        </w:rPr>
      </w:pPr>
    </w:p>
    <w:p w:rsidR="001A0C8C" w:rsidRDefault="000F26F1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Distribution given by </w:t>
      </w:r>
      <w:proofErr w:type="gramStart"/>
      <w:r>
        <w:rPr>
          <w:rFonts w:ascii="Times New Roman" w:hAnsi="Times New Roman" w:cs="Times New Roman"/>
          <w:bCs/>
          <w:kern w:val="2"/>
          <w:sz w:val="24"/>
          <w:szCs w:val="24"/>
        </w:rPr>
        <w:t>Eq.(</w:t>
      </w:r>
      <w:proofErr w:type="gramEnd"/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10) is shown in Fig.7, where the second term of </w:t>
      </w:r>
      <w:r w:rsidRPr="006F571D">
        <w:rPr>
          <w:rFonts w:ascii="Times New Roman" w:eastAsia="宋体" w:hAnsi="Times New Roman" w:cs="Times New Roman"/>
          <w:kern w:val="2"/>
          <w:position w:val="-10"/>
          <w:sz w:val="24"/>
          <w:szCs w:val="24"/>
          <w:lang w:eastAsia="zh-CN"/>
        </w:rPr>
        <w:object w:dxaOrig="1080" w:dyaOrig="320">
          <v:shape id="_x0000_i1041" type="#_x0000_t75" style="width:62pt;height:19.35pt" o:ole="">
            <v:imagedata r:id="rId46" o:title=""/>
          </v:shape>
          <o:OLEObject Type="Embed" ProgID="Equation.DSMT4" ShapeID="_x0000_i1041" DrawAspect="Content" ObjectID="_1760380257" r:id="rId47"/>
        </w:objec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is </w:t>
      </w:r>
      <w:r w:rsidR="00DB0D0C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>not illustrated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 because it is very small va</w:t>
      </w:r>
      <w:r w:rsidR="005F4058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lues compared to the first term, and </w:t>
      </w:r>
      <w:r w:rsidR="005F4058" w:rsidRPr="005F4058">
        <w:rPr>
          <w:rFonts w:ascii="Times New Roman" w:eastAsia="宋体" w:hAnsi="Times New Roman" w:cs="Times New Roman"/>
          <w:i/>
          <w:kern w:val="2"/>
          <w:sz w:val="24"/>
          <w:szCs w:val="24"/>
          <w:lang w:eastAsia="zh-CN"/>
        </w:rPr>
        <w:sym w:font="Symbol" w:char="F06A"/>
      </w:r>
      <w:r w:rsidR="005F4058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>(</w:t>
      </w:r>
      <w:r w:rsidR="005F4058" w:rsidRPr="005F4058">
        <w:rPr>
          <w:rFonts w:ascii="Times New Roman" w:eastAsia="宋体" w:hAnsi="Times New Roman" w:cs="Times New Roman"/>
          <w:i/>
          <w:kern w:val="2"/>
          <w:sz w:val="24"/>
          <w:szCs w:val="24"/>
          <w:lang w:eastAsia="zh-CN"/>
        </w:rPr>
        <w:sym w:font="Symbol" w:char="F073"/>
      </w:r>
      <w:r w:rsidR="005F4058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>)=</w:t>
      </w:r>
      <w:r w:rsidR="005F4058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r w:rsidR="005F4058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d</w:t>
      </w:r>
      <w:r w:rsidR="005F4058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5F4058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3"/>
      </w:r>
      <w:r w:rsidR="005F4058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)+</w:t>
      </w:r>
      <w:r w:rsidR="005F4058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r w:rsidR="00A978BD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n</w:t>
      </w:r>
      <w:r w:rsidR="005F4058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5F4058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3"/>
      </w:r>
      <w:r w:rsidR="005F4058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). In order to eliminate the phase distribution of </w:t>
      </w:r>
      <w:r w:rsidR="005F4058" w:rsidRPr="005F4058">
        <w:rPr>
          <w:rFonts w:ascii="Times New Roman" w:eastAsia="宋体" w:hAnsi="Times New Roman" w:cs="Times New Roman"/>
          <w:i/>
          <w:kern w:val="2"/>
          <w:sz w:val="24"/>
          <w:szCs w:val="24"/>
          <w:lang w:eastAsia="zh-CN"/>
        </w:rPr>
        <w:sym w:font="Symbol" w:char="F06A"/>
      </w:r>
      <w:r w:rsidR="005F4058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>(</w:t>
      </w:r>
      <w:r w:rsidR="005F4058" w:rsidRPr="005F4058">
        <w:rPr>
          <w:rFonts w:ascii="Times New Roman" w:eastAsia="宋体" w:hAnsi="Times New Roman" w:cs="Times New Roman"/>
          <w:i/>
          <w:kern w:val="2"/>
          <w:sz w:val="24"/>
          <w:szCs w:val="24"/>
          <w:lang w:eastAsia="zh-CN"/>
        </w:rPr>
        <w:sym w:font="Symbol" w:char="F073"/>
      </w:r>
      <w:r w:rsidR="005F4058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>)</w:t>
      </w:r>
      <w:r w:rsidR="005F4058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, </w:t>
      </w:r>
      <w:r w:rsidR="00B747F0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 least square line for the distribution of -4</w:t>
      </w:r>
      <w:r w:rsidR="00B747F0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0"/>
      </w:r>
      <w:r w:rsidR="00B747F0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747F0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r w:rsidR="00B747F0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+</w:t>
      </w:r>
      <w:r w:rsidR="00B747F0" w:rsidRPr="005F4058">
        <w:rPr>
          <w:rFonts w:ascii="Times New Roman" w:eastAsia="宋体" w:hAnsi="Times New Roman" w:cs="Times New Roman"/>
          <w:i/>
          <w:kern w:val="2"/>
          <w:sz w:val="24"/>
          <w:szCs w:val="24"/>
          <w:lang w:eastAsia="zh-CN"/>
        </w:rPr>
        <w:sym w:font="Symbol" w:char="F06A"/>
      </w:r>
      <w:r w:rsidR="00B747F0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>(</w:t>
      </w:r>
      <w:r w:rsidR="00B747F0" w:rsidRPr="005F4058">
        <w:rPr>
          <w:rFonts w:ascii="Times New Roman" w:eastAsia="宋体" w:hAnsi="Times New Roman" w:cs="Times New Roman"/>
          <w:i/>
          <w:kern w:val="2"/>
          <w:sz w:val="24"/>
          <w:szCs w:val="24"/>
          <w:lang w:eastAsia="zh-CN"/>
        </w:rPr>
        <w:sym w:font="Symbol" w:char="F073"/>
      </w:r>
      <w:r w:rsidR="00B747F0"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  <w:t xml:space="preserve">) is calculated, and it is used as a phase distribution in </w:t>
      </w:r>
      <w:r w:rsidR="00B747F0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F</w:t>
      </w:r>
      <w:proofErr w:type="gramStart"/>
      <w:r w:rsidR="00B747F0" w:rsidRPr="007F0BAD">
        <w:rPr>
          <w:rFonts w:ascii="Times New Roman" w:eastAsia="宋体" w:hAnsi="Times New Roman" w:cs="Times New Roman"/>
          <w:bCs/>
          <w:kern w:val="2"/>
          <w:sz w:val="24"/>
          <w:szCs w:val="24"/>
          <w:vertAlign w:val="superscript"/>
          <w:lang w:eastAsia="zh-CN"/>
        </w:rPr>
        <w:t>+</w:t>
      </w:r>
      <w:r w:rsidR="00B747F0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="00B747F0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B747F0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). Then the phase distribution is expressed by the least square line of </w:t>
      </w:r>
      <w:r w:rsidR="00B747F0" w:rsidRPr="00CD5FBE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747F0" w:rsidRPr="00CD5FBE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0</w:t>
      </w:r>
      <w:r w:rsidR="00B747F0" w:rsidRPr="00CD5FB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+(</w:t>
      </w:r>
      <w:r w:rsidR="00B747F0" w:rsidRPr="00CD5FBE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747F0" w:rsidRPr="00CD5FBE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="00B747F0" w:rsidRPr="00CD5FB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-4</w:t>
      </w:r>
      <w:r w:rsidR="00B747F0" w:rsidRPr="00CD5FB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0"/>
      </w:r>
      <w:r w:rsidR="00B747F0" w:rsidRPr="00CD5FBE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 xml:space="preserve"> z</w:t>
      </w:r>
      <w:r w:rsidR="00B747F0" w:rsidRPr="00CD5FBE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r w:rsidR="00B747F0" w:rsidRPr="00CD5FB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B747F0" w:rsidRPr="00CD5FB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3"/>
      </w:r>
      <w:r w:rsidR="00B747F0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.</w:t>
      </w:r>
      <w:r w:rsid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In </w:t>
      </w:r>
      <w:r w:rsidR="00BE21CD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S</w:t>
      </w:r>
      <w:r w:rsid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C</w:t>
      </w:r>
      <w:r w:rsid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BE21CD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), </w:t>
      </w:r>
      <w:r w:rsidR="00BE21CD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E21CD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0</w:t>
      </w:r>
      <w:r w:rsid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and </w:t>
      </w:r>
      <w:r w:rsidR="00BE21CD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E21CD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 xml:space="preserve"> </w:t>
      </w:r>
      <w:r w:rsid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appears as</w:t>
      </w:r>
    </w:p>
    <w:p w:rsidR="00BE21CD" w:rsidRPr="005F216E" w:rsidRDefault="00BE21CD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BE21CD" w:rsidRDefault="00BE21CD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         </w:t>
      </w:r>
      <w:r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P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-(</w:t>
      </w:r>
      <w:r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P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/4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0"/>
      </w:r>
      <w:proofErr w:type="gramStart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</w:t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,</w:t>
      </w:r>
      <w:proofErr w:type="gramEnd"/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                                </w:t>
      </w:r>
      <w:r w:rsidR="00DB0D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 </w:t>
      </w:r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(12)</w:t>
      </w:r>
    </w:p>
    <w:p w:rsidR="000C0D51" w:rsidRDefault="000C0D51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A0C8C" w:rsidRDefault="00BE21CD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        </w:t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proofErr w:type="spellStart"/>
      <w:r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p</w:t>
      </w:r>
      <w:proofErr w:type="spellEnd"/>
      <w:r w:rsidR="000C0D51" w:rsidRP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r w:rsid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-(</w:t>
      </w:r>
      <w:r w:rsidR="000C0D51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0</w:t>
      </w:r>
      <w:r w:rsidR="000C0D51"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C"/>
      </w:r>
      <w:r w:rsidR="000C0D51"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0C0D51" w:rsidRP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/4</w:t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0"/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)=</w:t>
      </w:r>
      <w:r w:rsid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o</w:t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-(</w:t>
      </w:r>
      <w:r w:rsidR="000C0D51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0C0D51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+</w:t>
      </w:r>
      <w:r w:rsidR="000C0D51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0</w:t>
      </w:r>
      <w:r w:rsidR="000C0D51"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C"/>
      </w:r>
      <w:r w:rsidR="000C0D51"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)/</w:t>
      </w:r>
      <w:r w:rsidR="000C0D51" w:rsidRPr="00BE21C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4</w:t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0"/>
      </w:r>
      <w:r w:rsidR="000C0D5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,</w:t>
      </w:r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                 </w:t>
      </w:r>
      <w:proofErr w:type="gramStart"/>
      <w:r w:rsidR="00DB0D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</w:t>
      </w:r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(</w:t>
      </w:r>
      <w:proofErr w:type="gramEnd"/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13)</w:t>
      </w:r>
    </w:p>
    <w:p w:rsidR="000C0D51" w:rsidRDefault="000C0D51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Pr="00E94BD6" w:rsidRDefault="000C0D51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as shown in Fig.7.</w:t>
      </w:r>
      <w:r w:rsidR="00E94BD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</w:t>
      </w: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DB0D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144090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522310</wp:posOffset>
            </wp:positionH>
            <wp:positionV relativeFrom="paragraph">
              <wp:posOffset>17551</wp:posOffset>
            </wp:positionV>
            <wp:extent cx="4553893" cy="2246537"/>
            <wp:effectExtent l="0" t="0" r="0" b="1905"/>
            <wp:wrapNone/>
            <wp:docPr id="203" name="図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92" cy="22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090" w:rsidRDefault="00DB0D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5F216E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7C9DFE" wp14:editId="55C5F5A9">
                <wp:simplePos x="0" y="0"/>
                <wp:positionH relativeFrom="column">
                  <wp:posOffset>4136208</wp:posOffset>
                </wp:positionH>
                <wp:positionV relativeFrom="paragraph">
                  <wp:posOffset>32762</wp:posOffset>
                </wp:positionV>
                <wp:extent cx="829993" cy="316523"/>
                <wp:effectExtent l="0" t="0" r="0" b="762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93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A3233" w:rsidRPr="001A63AA" w:rsidRDefault="009A3233" w:rsidP="009A32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Symmetry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9DFE" id="テキスト ボックス 2" o:spid="_x0000_s1032" type="#_x0000_t202" style="position:absolute;left:0;text-align:left;margin-left:325.7pt;margin-top:2.6pt;width:65.35pt;height:24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" filled="f" stroked="f" strokeweight=".5pt">
                <v:textbox>
                  <w:txbxContent>
                    <w:p w:rsidR="009A3233" w:rsidRPr="001A63AA" w:rsidRDefault="009A3233" w:rsidP="009A323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Symmetry</w:t>
                      </w:r>
                    </w:p>
                  </w:txbxContent>
                </v:textbox>
              </v:shape>
            </w:pict>
          </mc:Fallback>
        </mc:AlternateContent>
      </w: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5F216E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769A15B" wp14:editId="0A60115B">
                <wp:simplePos x="0" y="0"/>
                <wp:positionH relativeFrom="column">
                  <wp:posOffset>5245686</wp:posOffset>
                </wp:positionH>
                <wp:positionV relativeFrom="paragraph">
                  <wp:posOffset>15582</wp:posOffset>
                </wp:positionV>
                <wp:extent cx="511521" cy="258023"/>
                <wp:effectExtent l="0" t="0" r="3175" b="8890"/>
                <wp:wrapNone/>
                <wp:docPr id="967" name="テキスト ボックス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21" cy="2580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4865" w:rsidRPr="001A63AA" w:rsidRDefault="00034865" w:rsidP="001A63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63AA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 w:rsidR="00144090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9A15B" id="テキスト ボックス 967" o:spid="_x0000_s1033" type="#_x0000_t202" style="position:absolute;left:0;text-align:left;margin-left:413.05pt;margin-top:1.25pt;width:40.3pt;height:20.3pt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" fillcolor="window" stroked="f" strokeweight=".5pt">
                <v:textbox>
                  <w:txbxContent>
                    <w:p w:rsidR="00034865" w:rsidRPr="001A63AA" w:rsidRDefault="00034865" w:rsidP="001A63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63AA">
                        <w:rPr>
                          <w:rFonts w:ascii="Times New Roman" w:hAnsi="Times New Roman" w:cs="Times New Roman"/>
                        </w:rPr>
                        <w:t>Fig.</w:t>
                      </w:r>
                      <w:r w:rsidR="00144090"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D300C" w:rsidRPr="00331D22" w:rsidRDefault="000C0D51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lastRenderedPageBreak/>
        <w:t xml:space="preserve">The values of </w:t>
      </w:r>
      <w:r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0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and </w:t>
      </w:r>
      <w:r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are changed by the </w:t>
      </w:r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noises, and their changes are denoted by </w:t>
      </w:r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="005D300C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5D300C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0</w:t>
      </w:r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and </w:t>
      </w:r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="005D300C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5D300C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="005D300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, respectively. </w:t>
      </w:r>
      <w:r w:rsidR="005D300C" w:rsidRPr="00331D22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 xml:space="preserve">If the following condition is satisfied, the value of </w:t>
      </w:r>
      <w:proofErr w:type="spellStart"/>
      <w:r w:rsidR="005D300C" w:rsidRPr="00331D22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z</w:t>
      </w:r>
      <w:r w:rsidR="005D300C" w:rsidRPr="00331D22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vertAlign w:val="subscript"/>
          <w:lang w:eastAsia="zh-CN"/>
        </w:rPr>
        <w:t>p</w:t>
      </w:r>
      <w:proofErr w:type="spellEnd"/>
      <w:r w:rsidR="005D300C" w:rsidRPr="00331D22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 xml:space="preserve"> does not changed by noises;</w:t>
      </w:r>
    </w:p>
    <w:p w:rsidR="005D300C" w:rsidRDefault="005D30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A0C8C" w:rsidRDefault="005D30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         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+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0</w:t>
      </w:r>
      <w:r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C"/>
      </w:r>
      <w:r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proofErr w:type="gramStart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0 .</w:t>
      </w:r>
      <w:proofErr w:type="gramEnd"/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                                 (14)</w:t>
      </w:r>
    </w:p>
    <w:p w:rsidR="005D300C" w:rsidRDefault="005D30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5D300C" w:rsidRPr="000C0D51" w:rsidRDefault="005D300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This condition is </w:t>
      </w:r>
      <w:r w:rsidR="00E94BD6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satisfied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in Fig.8 where the least square line rotate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about 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by the noises as </w:t>
      </w:r>
    </w:p>
    <w:p w:rsidR="001A0C8C" w:rsidRPr="005F216E" w:rsidRDefault="001A0C8C" w:rsidP="00794C06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4F1CBD" w:rsidRDefault="005D0AFE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      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0</w:t>
      </w:r>
      <w:r w:rsidRPr="005D0AFE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r w:rsidR="00EA59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-d</w:t>
      </w:r>
      <w:r w:rsidR="00EA59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oftHyphen/>
        <w:t>=-</w:t>
      </w:r>
      <w:r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proofErr w:type="gramStart"/>
      <w:r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[</w:t>
      </w:r>
      <w:proofErr w:type="gramEnd"/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tan(</w:t>
      </w:r>
      <w:r w:rsidR="00B37992" w:rsidRPr="00B3799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1"/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+</w:t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="00B37992" w:rsidRPr="00B3799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1"/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)-</w:t>
      </w:r>
      <w:r w:rsidR="00B37992" w:rsidRP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tan(</w:t>
      </w:r>
      <w:r w:rsidR="00B37992" w:rsidRPr="00B3799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1"/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)]=</w:t>
      </w:r>
      <w:r w:rsidR="00EA59B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-</w:t>
      </w:r>
      <w:r w:rsidR="00B3799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B37992"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[(</w:t>
      </w:r>
      <w:r w:rsidR="00B37992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37992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="00B37992" w:rsidRP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+</w:t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="00B37992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37992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)-</w:t>
      </w:r>
      <w:r w:rsidR="00B37992" w:rsidRP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B37992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37992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]=</w:t>
      </w:r>
      <w:r w:rsidR="00EA59B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-</w:t>
      </w:r>
      <w:r w:rsidR="00B37992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B37992"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B37992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="00B37992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B37992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="00EA59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.   (15)</w:t>
      </w:r>
    </w:p>
    <w:p w:rsidR="00144090" w:rsidRDefault="00144090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E94BD6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144090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1155807</wp:posOffset>
            </wp:positionH>
            <wp:positionV relativeFrom="paragraph">
              <wp:posOffset>138763</wp:posOffset>
            </wp:positionV>
            <wp:extent cx="2989080" cy="2214360"/>
            <wp:effectExtent l="95250" t="133350" r="97155" b="128905"/>
            <wp:wrapNone/>
            <wp:docPr id="204" name="図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0000">
                      <a:off x="0" y="0"/>
                      <a:ext cx="2989080" cy="2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090" w:rsidRDefault="00144090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982D9D" w:rsidRDefault="00982D9D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E94BD6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  <w:r w:rsidRPr="005F216E">
        <w:rPr>
          <w:rFonts w:ascii="Times New Roman" w:eastAsia="宋体" w:hAnsi="Times New Roman" w:cs="Times New Roman"/>
          <w:bCs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EC980D7" wp14:editId="236097F1">
                <wp:simplePos x="0" y="0"/>
                <wp:positionH relativeFrom="column">
                  <wp:posOffset>4487463</wp:posOffset>
                </wp:positionH>
                <wp:positionV relativeFrom="paragraph">
                  <wp:posOffset>76219</wp:posOffset>
                </wp:positionV>
                <wp:extent cx="511175" cy="257810"/>
                <wp:effectExtent l="0" t="0" r="3175" b="8890"/>
                <wp:wrapNone/>
                <wp:docPr id="205" name="テキスト ボック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57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44090" w:rsidRPr="001A63AA" w:rsidRDefault="00144090" w:rsidP="001440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63AA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980D7" id="テキスト ボックス 205" o:spid="_x0000_s1034" type="#_x0000_t202" style="position:absolute;left:0;text-align:left;margin-left:353.35pt;margin-top:6pt;width:40.25pt;height:20.3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" fillcolor="window" stroked="f" strokeweight=".5pt">
                <v:textbox>
                  <w:txbxContent>
                    <w:p w:rsidR="00144090" w:rsidRPr="001A63AA" w:rsidRDefault="00144090" w:rsidP="001440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63AA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144090" w:rsidRDefault="00144090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E01E89">
      <w:pPr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</w:pPr>
    </w:p>
    <w:p w:rsidR="00144090" w:rsidRDefault="00144090" w:rsidP="00E01E89">
      <w:pPr>
        <w:spacing w:after="0" w:line="240" w:lineRule="auto"/>
        <w:jc w:val="both"/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eastAsia="zh-CN"/>
        </w:rPr>
      </w:pPr>
    </w:p>
    <w:p w:rsidR="007A50DA" w:rsidRDefault="00B129B1" w:rsidP="00144090">
      <w:pPr>
        <w:spacing w:after="0" w:line="240" w:lineRule="auto"/>
        <w:jc w:val="both"/>
        <w:rPr>
          <w:rFonts w:ascii="Times New Roman" w:hAnsi="Times New Roman" w:cs="Times New Roman"/>
          <w:bCs/>
          <w:color w:val="0070C0"/>
          <w:kern w:val="2"/>
          <w:sz w:val="24"/>
          <w:szCs w:val="24"/>
        </w:rPr>
      </w:pPr>
      <w:r w:rsidRPr="00331D22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 xml:space="preserve">The line of </w:t>
      </w:r>
      <w:r w:rsidRPr="00331D22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a</w:t>
      </w:r>
      <w:r w:rsidRPr="00331D22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vertAlign w:val="subscript"/>
          <w:lang w:eastAsia="zh-CN"/>
        </w:rPr>
        <w:t>0</w:t>
      </w:r>
      <w:r w:rsidRPr="00331D22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t>+a</w:t>
      </w:r>
      <w:r w:rsidRPr="00331D22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vertAlign w:val="subscript"/>
          <w:lang w:eastAsia="zh-CN"/>
        </w:rPr>
        <w:t>1</w:t>
      </w:r>
      <w:r w:rsidRPr="00331D22">
        <w:rPr>
          <w:rFonts w:ascii="Times New Roman" w:eastAsia="宋体" w:hAnsi="Times New Roman" w:cs="Times New Roman"/>
          <w:bCs/>
          <w:i/>
          <w:color w:val="FF0000"/>
          <w:kern w:val="2"/>
          <w:sz w:val="24"/>
          <w:szCs w:val="24"/>
          <w:lang w:eastAsia="zh-CN"/>
        </w:rPr>
        <w:sym w:font="Symbol" w:char="F073"/>
      </w:r>
      <w:r w:rsidRPr="00331D22">
        <w:rPr>
          <w:rFonts w:ascii="Times New Roman" w:eastAsia="宋体" w:hAnsi="Times New Roman" w:cs="Times New Roman"/>
          <w:bCs/>
          <w:color w:val="FF0000"/>
          <w:kern w:val="2"/>
          <w:sz w:val="24"/>
          <w:szCs w:val="24"/>
          <w:lang w:eastAsia="zh-CN"/>
        </w:rPr>
        <w:t xml:space="preserve"> is a least square line for the distribution of </w:t>
      </w:r>
      <w:r w:rsidRPr="00331D22">
        <w:rPr>
          <w:rFonts w:ascii="Times New Roman" w:eastAsia="宋体" w:hAnsi="Times New Roman" w:cs="Times New Roman"/>
          <w:i/>
          <w:color w:val="FF0000"/>
          <w:kern w:val="2"/>
          <w:sz w:val="24"/>
          <w:szCs w:val="24"/>
          <w:lang w:eastAsia="zh-CN"/>
        </w:rPr>
        <w:sym w:font="Symbol" w:char="F06A"/>
      </w:r>
      <w:r w:rsidRPr="00331D22">
        <w:rPr>
          <w:rFonts w:ascii="Times New Roman" w:eastAsia="宋体" w:hAnsi="Times New Roman" w:cs="Times New Roman"/>
          <w:color w:val="FF0000"/>
          <w:kern w:val="2"/>
          <w:sz w:val="24"/>
          <w:szCs w:val="24"/>
          <w:lang w:eastAsia="zh-CN"/>
        </w:rPr>
        <w:t>(</w:t>
      </w:r>
      <w:r w:rsidRPr="00331D22">
        <w:rPr>
          <w:rFonts w:ascii="Times New Roman" w:eastAsia="宋体" w:hAnsi="Times New Roman" w:cs="Times New Roman"/>
          <w:i/>
          <w:color w:val="FF0000"/>
          <w:kern w:val="2"/>
          <w:sz w:val="24"/>
          <w:szCs w:val="24"/>
          <w:lang w:eastAsia="zh-CN"/>
        </w:rPr>
        <w:sym w:font="Symbol" w:char="F073"/>
      </w:r>
      <w:r w:rsidRPr="00331D22">
        <w:rPr>
          <w:rFonts w:ascii="Times New Roman" w:eastAsia="宋体" w:hAnsi="Times New Roman" w:cs="Times New Roman"/>
          <w:color w:val="FF0000"/>
          <w:kern w:val="2"/>
          <w:sz w:val="24"/>
          <w:szCs w:val="24"/>
          <w:lang w:eastAsia="zh-CN"/>
        </w:rPr>
        <w:t xml:space="preserve">). </w:t>
      </w:r>
      <w:r w:rsidR="00815231">
        <w:rPr>
          <w:rFonts w:ascii="Times New Roman" w:hAnsi="Times New Roman" w:cs="Times New Roman"/>
          <w:bCs/>
          <w:kern w:val="2"/>
          <w:sz w:val="24"/>
          <w:szCs w:val="24"/>
        </w:rPr>
        <w:t>Since t</w:t>
      </w:r>
      <w:r w:rsidR="00815231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he amplitude </w:t>
      </w:r>
      <w:proofErr w:type="gramStart"/>
      <w:r w:rsidR="00815231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I</w:t>
      </w:r>
      <w:r w:rsidR="00815231" w:rsidRPr="0081523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F</w:t>
      </w:r>
      <w:r w:rsidR="0081523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proofErr w:type="gramEnd"/>
      <w:r w:rsidR="00815231" w:rsidRPr="00704667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815231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</w:t>
      </w:r>
      <w:r w:rsidR="00815231">
        <w:rPr>
          <w:rFonts w:ascii="Times New Roman" w:hAnsi="Times New Roman" w:cs="Times New Roman" w:hint="eastAsia"/>
          <w:bCs/>
          <w:kern w:val="2"/>
          <w:sz w:val="24"/>
          <w:szCs w:val="24"/>
        </w:rPr>
        <w:t>has large value</w:t>
      </w:r>
      <w:r w:rsidR="00815231">
        <w:rPr>
          <w:rFonts w:ascii="Times New Roman" w:hAnsi="Times New Roman" w:cs="Times New Roman"/>
          <w:bCs/>
          <w:kern w:val="2"/>
          <w:sz w:val="24"/>
          <w:szCs w:val="24"/>
        </w:rPr>
        <w:t>s</w:t>
      </w:r>
      <w:r w:rsidR="00815231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around </w:t>
      </w:r>
      <w:r w:rsidR="00815231" w:rsidRPr="00815231">
        <w:rPr>
          <w:rFonts w:ascii="Times New Roman" w:hAnsi="Times New Roman" w:cs="Times New Roman" w:hint="eastAsia"/>
          <w:bCs/>
          <w:i/>
          <w:kern w:val="2"/>
          <w:sz w:val="24"/>
          <w:szCs w:val="24"/>
        </w:rPr>
        <w:sym w:font="Symbol" w:char="F073"/>
      </w:r>
      <w:r w:rsidR="00815231" w:rsidRPr="00815231">
        <w:rPr>
          <w:rFonts w:ascii="Times New Roman" w:hAnsi="Times New Roman" w:cs="Times New Roman"/>
          <w:bCs/>
          <w:i/>
          <w:kern w:val="2"/>
          <w:sz w:val="24"/>
          <w:szCs w:val="24"/>
          <w:vertAlign w:val="subscript"/>
        </w:rPr>
        <w:t>A</w:t>
      </w:r>
      <w:r w:rsidR="00815231">
        <w:rPr>
          <w:rFonts w:ascii="Times New Roman" w:hAnsi="Times New Roman" w:cs="Times New Roman"/>
          <w:bCs/>
          <w:kern w:val="2"/>
          <w:sz w:val="24"/>
          <w:szCs w:val="24"/>
        </w:rPr>
        <w:t xml:space="preserve">, phase 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changes in </w:t>
      </w:r>
      <w:r w:rsidR="00A978BD" w:rsidRPr="00A046E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6A"/>
      </w:r>
      <w:r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A978BD" w:rsidRPr="001E77BC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(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73"/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) caused </w:t>
      </w:r>
      <w:r w:rsidR="00A978BD" w:rsidRPr="00E0184D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by the </w:t>
      </w:r>
      <w:r w:rsidRPr="00E0184D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additive </w:t>
      </w:r>
      <w:r w:rsidR="00A978BD" w:rsidRPr="00E0184D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noise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are small</w:t>
      </w:r>
      <w:r w:rsidR="00A978BD" w:rsidRPr="00A978BD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</w:t>
      </w:r>
      <w:r w:rsidR="00A978BD"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around </w:t>
      </w:r>
      <w:r w:rsidR="00A978BD" w:rsidRPr="00815231">
        <w:rPr>
          <w:rFonts w:ascii="Times New Roman" w:hAnsi="Times New Roman" w:cs="Times New Roman" w:hint="eastAsia"/>
          <w:bCs/>
          <w:i/>
          <w:kern w:val="2"/>
          <w:sz w:val="24"/>
          <w:szCs w:val="24"/>
        </w:rPr>
        <w:sym w:font="Symbol" w:char="F073"/>
      </w:r>
      <w:r w:rsidR="00A978BD" w:rsidRPr="00815231">
        <w:rPr>
          <w:rFonts w:ascii="Times New Roman" w:hAnsi="Times New Roman" w:cs="Times New Roman"/>
          <w:bCs/>
          <w:i/>
          <w:kern w:val="2"/>
          <w:sz w:val="24"/>
          <w:szCs w:val="24"/>
          <w:vertAlign w:val="subscript"/>
        </w:rPr>
        <w:t>A</w:t>
      </w:r>
      <w:r w:rsidR="00A978BD">
        <w:rPr>
          <w:rFonts w:ascii="Times New Roman" w:hAnsi="Times New Roman" w:cs="Times New Roman"/>
          <w:bCs/>
          <w:kern w:val="2"/>
          <w:sz w:val="24"/>
          <w:szCs w:val="24"/>
        </w:rPr>
        <w:t xml:space="preserve">. This situation means that 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the least square line rotates almost about </w:t>
      </w:r>
      <w:r w:rsidR="00A978B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A978BD"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</w:t>
      </w:r>
      <w:r w:rsidR="00A978BD" w:rsidRPr="00E0184D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by </w:t>
      </w:r>
      <w:r w:rsidR="00E0184D" w:rsidRPr="00E0184D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the additive noise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. Hence the value </w:t>
      </w:r>
      <w:proofErr w:type="spellStart"/>
      <w:r w:rsidR="00A978BD" w:rsidRPr="00EA59BC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E</w:t>
      </w:r>
      <w:r w:rsidR="00A978BD" w:rsidRPr="00EA59BC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proofErr w:type="spellEnd"/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=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="00A978BD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0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+</w:t>
      </w:r>
      <w:r w:rsidR="00A978B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sym w:font="Symbol" w:char="F073"/>
      </w:r>
      <w:r w:rsidR="00A978BD" w:rsidRPr="000C0D51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sym w:font="Symbol" w:char="F044"/>
      </w:r>
      <w:r w:rsidR="00A978BD" w:rsidRPr="00BE21CD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a</w:t>
      </w:r>
      <w:r w:rsidR="00A978BD" w:rsidRPr="00BE21CD">
        <w:rPr>
          <w:rFonts w:ascii="Times New Roman" w:eastAsia="宋体" w:hAnsi="Times New Roman" w:cs="Times New Roman"/>
          <w:bCs/>
          <w:kern w:val="2"/>
          <w:sz w:val="24"/>
          <w:szCs w:val="24"/>
          <w:vertAlign w:val="subscript"/>
          <w:lang w:eastAsia="zh-CN"/>
        </w:rPr>
        <w:t>1</w:t>
      </w:r>
      <w:r w:rsidR="00A978BD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is expected nearly equal to zero</w:t>
      </w:r>
      <w:r w:rsidR="00140EB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, that is, the value of </w:t>
      </w:r>
      <w:proofErr w:type="spellStart"/>
      <w:r w:rsidR="00140EB4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140EB4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p</w:t>
      </w:r>
      <w:proofErr w:type="spellEnd"/>
      <w:r w:rsidR="00140EB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is almost a constant value given by </w:t>
      </w:r>
      <w:proofErr w:type="gramStart"/>
      <w:r w:rsidR="00140EB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Eq.(</w:t>
      </w:r>
      <w:proofErr w:type="gramEnd"/>
      <w:r w:rsidR="00140EB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13). On the other hand, the value of </w:t>
      </w:r>
      <w:r w:rsidR="00140EB4" w:rsidRPr="00A25C2F">
        <w:rPr>
          <w:rFonts w:ascii="Times New Roman" w:eastAsia="宋体" w:hAnsi="Times New Roman" w:cs="Times New Roman"/>
          <w:bCs/>
          <w:i/>
          <w:kern w:val="2"/>
          <w:sz w:val="24"/>
          <w:szCs w:val="24"/>
          <w:lang w:eastAsia="zh-CN"/>
        </w:rPr>
        <w:t>z</w:t>
      </w:r>
      <w:r w:rsidR="00140EB4">
        <w:rPr>
          <w:rFonts w:ascii="Times New Roman" w:eastAsia="宋体" w:hAnsi="Times New Roman" w:cs="Times New Roman"/>
          <w:bCs/>
          <w:i/>
          <w:kern w:val="2"/>
          <w:sz w:val="24"/>
          <w:szCs w:val="24"/>
          <w:vertAlign w:val="subscript"/>
          <w:lang w:eastAsia="zh-CN"/>
        </w:rPr>
        <w:t>a</w:t>
      </w:r>
      <w:r w:rsidR="00140EB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changes </w:t>
      </w:r>
      <w:r w:rsidR="00E0184D" w:rsidRPr="00E0184D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by the additive noise</w:t>
      </w:r>
      <w:r w:rsidR="00140EB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as given by </w:t>
      </w:r>
      <w:proofErr w:type="gramStart"/>
      <w:r w:rsidR="00140EB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>Eq.(</w:t>
      </w:r>
      <w:proofErr w:type="gramEnd"/>
      <w:r w:rsidR="00140EB4"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12). </w:t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If </w:t>
      </w:r>
      <w:proofErr w:type="gramStart"/>
      <w:r w:rsidR="00140EB4" w:rsidRPr="00E94BD6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t>I</w:t>
      </w:r>
      <w:r w:rsidR="00140EB4" w:rsidRPr="00E94BD6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vertAlign w:val="subscript"/>
          <w:lang w:eastAsia="zh-CN"/>
        </w:rPr>
        <w:t>F</w:t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(</w:t>
      </w:r>
      <w:proofErr w:type="gramEnd"/>
      <w:r w:rsidR="00140EB4" w:rsidRPr="00E94BD6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sym w:font="Symbol" w:char="F073"/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) is used a weight coefficient in weighted least square method for the calculation of </w:t>
      </w:r>
      <w:r w:rsidR="00140EB4" w:rsidRPr="00E94BD6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t>a</w:t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vertAlign w:val="subscript"/>
          <w:lang w:eastAsia="zh-CN"/>
        </w:rPr>
        <w:t>0</w:t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+</w:t>
      </w:r>
      <w:r w:rsidR="00140EB4" w:rsidRPr="00E94BD6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t>a</w:t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vertAlign w:val="subscript"/>
          <w:lang w:eastAsia="zh-CN"/>
        </w:rPr>
        <w:t>1</w:t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sym w:font="Symbol" w:char="F073"/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, the least square line more frequently rotates almost about </w:t>
      </w:r>
      <w:r w:rsidR="00140EB4" w:rsidRPr="00E94BD6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sym w:font="Symbol" w:char="F073"/>
      </w:r>
      <w:r w:rsidR="00140EB4" w:rsidRPr="00E94BD6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vertAlign w:val="subscript"/>
          <w:lang w:eastAsia="zh-CN"/>
        </w:rPr>
        <w:t>A</w:t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 </w:t>
      </w:r>
      <w:r w:rsidR="009D2F5B" w:rsidRPr="00E0184D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by the additive noise</w:t>
      </w:r>
      <w:r w:rsidR="00140EB4" w:rsidRPr="00E94BD6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.</w:t>
      </w:r>
      <w:r w:rsidR="00815231" w:rsidRPr="00E94BD6">
        <w:rPr>
          <w:rFonts w:ascii="Times New Roman" w:hAnsi="Times New Roman" w:cs="Times New Roman"/>
          <w:bCs/>
          <w:color w:val="0070C0"/>
          <w:kern w:val="2"/>
          <w:sz w:val="24"/>
          <w:szCs w:val="24"/>
        </w:rPr>
        <w:t xml:space="preserve"> </w:t>
      </w:r>
    </w:p>
    <w:p w:rsidR="009D2F5B" w:rsidRPr="00E94BD6" w:rsidRDefault="009D2F5B" w:rsidP="00144090">
      <w:pPr>
        <w:spacing w:after="0" w:line="240" w:lineRule="auto"/>
        <w:jc w:val="both"/>
        <w:rPr>
          <w:rFonts w:ascii="Times New Roman" w:hAnsi="Times New Roman" w:cs="Times New Roman"/>
          <w:bCs/>
          <w:color w:val="0070C0"/>
          <w:kern w:val="2"/>
          <w:sz w:val="24"/>
          <w:szCs w:val="24"/>
        </w:rPr>
      </w:pPr>
      <w:r w:rsidRPr="009D2F5B">
        <w:rPr>
          <w:rFonts w:ascii="Times New Roman" w:hAnsi="Times New Roman" w:cs="Times New Roman"/>
          <w:bCs/>
          <w:color w:val="0070C0"/>
          <w:kern w:val="2"/>
          <w:sz w:val="24"/>
          <w:szCs w:val="24"/>
        </w:rPr>
        <w:t xml:space="preserve">[It is not clear how the phase noise </w:t>
      </w:r>
      <w:r w:rsidRPr="009D2F5B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sym w:font="Symbol" w:char="F06A"/>
      </w:r>
      <w:proofErr w:type="gramStart"/>
      <w:r w:rsidRPr="009D2F5B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vertAlign w:val="subscript"/>
          <w:lang w:eastAsia="zh-CN"/>
        </w:rPr>
        <w:t>n</w:t>
      </w:r>
      <w:r w:rsidRPr="009D2F5B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(</w:t>
      </w:r>
      <w:proofErr w:type="gramEnd"/>
      <w:r w:rsidRPr="009D2F5B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sym w:font="Symbol" w:char="F073"/>
      </w:r>
      <w:r w:rsidRPr="009D2F5B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 xml:space="preserve">) rotates the line of </w:t>
      </w:r>
      <w:r w:rsidRPr="009D2F5B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t>a</w:t>
      </w:r>
      <w:r w:rsidRPr="009D2F5B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vertAlign w:val="subscript"/>
          <w:lang w:eastAsia="zh-CN"/>
        </w:rPr>
        <w:t>0</w:t>
      </w:r>
      <w:r w:rsidRPr="009D2F5B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t>+a</w:t>
      </w:r>
      <w:r w:rsidRPr="009D2F5B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vertAlign w:val="subscript"/>
          <w:lang w:eastAsia="zh-CN"/>
        </w:rPr>
        <w:t>1</w:t>
      </w:r>
      <w:r w:rsidRPr="009D2F5B">
        <w:rPr>
          <w:rFonts w:ascii="Times New Roman" w:eastAsia="宋体" w:hAnsi="Times New Roman" w:cs="Times New Roman"/>
          <w:bCs/>
          <w:i/>
          <w:color w:val="0070C0"/>
          <w:kern w:val="2"/>
          <w:sz w:val="24"/>
          <w:szCs w:val="24"/>
          <w:lang w:eastAsia="zh-CN"/>
        </w:rPr>
        <w:sym w:font="Symbol" w:char="F073"/>
      </w:r>
      <w:r w:rsidRPr="009D2F5B">
        <w:rPr>
          <w:rFonts w:ascii="Times New Roman" w:eastAsia="宋体" w:hAnsi="Times New Roman" w:cs="Times New Roman"/>
          <w:bCs/>
          <w:color w:val="0070C0"/>
          <w:kern w:val="2"/>
          <w:sz w:val="24"/>
          <w:szCs w:val="24"/>
          <w:lang w:eastAsia="zh-CN"/>
        </w:rPr>
        <w:t>. ]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eastAsia="zh-CN"/>
        </w:rPr>
        <w:t xml:space="preserve">  </w:t>
      </w:r>
    </w:p>
    <w:sectPr w:rsidR="009D2F5B" w:rsidRPr="00E94BD6" w:rsidSect="004F5CD0">
      <w:type w:val="continuous"/>
      <w:pgSz w:w="12240" w:h="15840" w:code="1"/>
      <w:pgMar w:top="993" w:right="1191" w:bottom="851" w:left="1644" w:header="720" w:footer="720" w:gutter="0"/>
      <w:cols w:space="4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95D" w:rsidRDefault="0059495D" w:rsidP="00393C0B">
      <w:pPr>
        <w:spacing w:after="0" w:line="240" w:lineRule="auto"/>
      </w:pPr>
      <w:r>
        <w:separator/>
      </w:r>
    </w:p>
  </w:endnote>
  <w:endnote w:type="continuationSeparator" w:id="0">
    <w:p w:rsidR="0059495D" w:rsidRDefault="0059495D" w:rsidP="0039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95D" w:rsidRDefault="0059495D" w:rsidP="00393C0B">
      <w:pPr>
        <w:spacing w:after="0" w:line="240" w:lineRule="auto"/>
      </w:pPr>
      <w:r>
        <w:separator/>
      </w:r>
    </w:p>
  </w:footnote>
  <w:footnote w:type="continuationSeparator" w:id="0">
    <w:p w:rsidR="0059495D" w:rsidRDefault="0059495D" w:rsidP="0039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AD23E6"/>
    <w:rsid w:val="000061D2"/>
    <w:rsid w:val="00007C8F"/>
    <w:rsid w:val="00030A3D"/>
    <w:rsid w:val="00034865"/>
    <w:rsid w:val="00040766"/>
    <w:rsid w:val="0004217C"/>
    <w:rsid w:val="00050EDC"/>
    <w:rsid w:val="000537BB"/>
    <w:rsid w:val="000559E3"/>
    <w:rsid w:val="000742AA"/>
    <w:rsid w:val="00080306"/>
    <w:rsid w:val="0008249A"/>
    <w:rsid w:val="00082BC0"/>
    <w:rsid w:val="000906AE"/>
    <w:rsid w:val="000970C4"/>
    <w:rsid w:val="000C0D51"/>
    <w:rsid w:val="000C3DD0"/>
    <w:rsid w:val="000C7FDE"/>
    <w:rsid w:val="000D5233"/>
    <w:rsid w:val="000E5E78"/>
    <w:rsid w:val="000F26F1"/>
    <w:rsid w:val="000F45BC"/>
    <w:rsid w:val="000F4F06"/>
    <w:rsid w:val="000F6524"/>
    <w:rsid w:val="00140EB4"/>
    <w:rsid w:val="00144090"/>
    <w:rsid w:val="00153A7E"/>
    <w:rsid w:val="001726D3"/>
    <w:rsid w:val="001825A4"/>
    <w:rsid w:val="00190F70"/>
    <w:rsid w:val="00193A10"/>
    <w:rsid w:val="001A0C8C"/>
    <w:rsid w:val="001A2A54"/>
    <w:rsid w:val="001A6257"/>
    <w:rsid w:val="001A63AA"/>
    <w:rsid w:val="001B4B43"/>
    <w:rsid w:val="001B4D4E"/>
    <w:rsid w:val="001B6099"/>
    <w:rsid w:val="001C435C"/>
    <w:rsid w:val="001D19EC"/>
    <w:rsid w:val="001D47B1"/>
    <w:rsid w:val="001E77BC"/>
    <w:rsid w:val="001F23B0"/>
    <w:rsid w:val="001F2ED0"/>
    <w:rsid w:val="00215150"/>
    <w:rsid w:val="00215A31"/>
    <w:rsid w:val="00222D82"/>
    <w:rsid w:val="00235681"/>
    <w:rsid w:val="00263676"/>
    <w:rsid w:val="0028338E"/>
    <w:rsid w:val="0028560B"/>
    <w:rsid w:val="002930DD"/>
    <w:rsid w:val="002A1F90"/>
    <w:rsid w:val="002B589E"/>
    <w:rsid w:val="002B6592"/>
    <w:rsid w:val="002B78DA"/>
    <w:rsid w:val="002C7D04"/>
    <w:rsid w:val="002D13A0"/>
    <w:rsid w:val="00322FC8"/>
    <w:rsid w:val="003238C4"/>
    <w:rsid w:val="00325C2F"/>
    <w:rsid w:val="00331D22"/>
    <w:rsid w:val="00370046"/>
    <w:rsid w:val="003800BD"/>
    <w:rsid w:val="00384A31"/>
    <w:rsid w:val="00392CEF"/>
    <w:rsid w:val="00393C0B"/>
    <w:rsid w:val="003A3B20"/>
    <w:rsid w:val="003D1605"/>
    <w:rsid w:val="003F641E"/>
    <w:rsid w:val="00406BD4"/>
    <w:rsid w:val="00416432"/>
    <w:rsid w:val="00434D19"/>
    <w:rsid w:val="004368FC"/>
    <w:rsid w:val="00461DED"/>
    <w:rsid w:val="00475E6A"/>
    <w:rsid w:val="0048041F"/>
    <w:rsid w:val="004920FC"/>
    <w:rsid w:val="0049219B"/>
    <w:rsid w:val="00496E9D"/>
    <w:rsid w:val="004A04B2"/>
    <w:rsid w:val="004A50FF"/>
    <w:rsid w:val="004A64A6"/>
    <w:rsid w:val="004A6893"/>
    <w:rsid w:val="004B0E2C"/>
    <w:rsid w:val="004B1279"/>
    <w:rsid w:val="004B45ED"/>
    <w:rsid w:val="004C00BC"/>
    <w:rsid w:val="004D0D79"/>
    <w:rsid w:val="004E203D"/>
    <w:rsid w:val="004E2921"/>
    <w:rsid w:val="004F1CBD"/>
    <w:rsid w:val="004F31B5"/>
    <w:rsid w:val="004F5CD0"/>
    <w:rsid w:val="004F63A7"/>
    <w:rsid w:val="00514E9D"/>
    <w:rsid w:val="00525A8A"/>
    <w:rsid w:val="00530EEC"/>
    <w:rsid w:val="00541C0D"/>
    <w:rsid w:val="005455EE"/>
    <w:rsid w:val="00560607"/>
    <w:rsid w:val="0057222A"/>
    <w:rsid w:val="0057287E"/>
    <w:rsid w:val="00576102"/>
    <w:rsid w:val="00587F17"/>
    <w:rsid w:val="0059042E"/>
    <w:rsid w:val="0059086B"/>
    <w:rsid w:val="00590BDA"/>
    <w:rsid w:val="0059495D"/>
    <w:rsid w:val="005A0F6A"/>
    <w:rsid w:val="005A2CE0"/>
    <w:rsid w:val="005A5303"/>
    <w:rsid w:val="005C48E4"/>
    <w:rsid w:val="005D0AFE"/>
    <w:rsid w:val="005D300C"/>
    <w:rsid w:val="005D74E6"/>
    <w:rsid w:val="005D7583"/>
    <w:rsid w:val="005E17C3"/>
    <w:rsid w:val="005F216E"/>
    <w:rsid w:val="005F23A3"/>
    <w:rsid w:val="005F4058"/>
    <w:rsid w:val="006074F7"/>
    <w:rsid w:val="006140EC"/>
    <w:rsid w:val="006408AD"/>
    <w:rsid w:val="00651A82"/>
    <w:rsid w:val="00653462"/>
    <w:rsid w:val="00654D11"/>
    <w:rsid w:val="00665476"/>
    <w:rsid w:val="00680770"/>
    <w:rsid w:val="00684F66"/>
    <w:rsid w:val="006A50FA"/>
    <w:rsid w:val="006B28DD"/>
    <w:rsid w:val="006C02A7"/>
    <w:rsid w:val="006C4902"/>
    <w:rsid w:val="006D399F"/>
    <w:rsid w:val="006D3B4A"/>
    <w:rsid w:val="006D458D"/>
    <w:rsid w:val="006F1164"/>
    <w:rsid w:val="006F571D"/>
    <w:rsid w:val="00704667"/>
    <w:rsid w:val="00706702"/>
    <w:rsid w:val="00720795"/>
    <w:rsid w:val="00724798"/>
    <w:rsid w:val="00732ACA"/>
    <w:rsid w:val="0075137A"/>
    <w:rsid w:val="00764A74"/>
    <w:rsid w:val="00775DB1"/>
    <w:rsid w:val="0079477D"/>
    <w:rsid w:val="00794C06"/>
    <w:rsid w:val="007A2EA5"/>
    <w:rsid w:val="007A50DA"/>
    <w:rsid w:val="007A57B6"/>
    <w:rsid w:val="007D0B67"/>
    <w:rsid w:val="007E17AB"/>
    <w:rsid w:val="007F0BAD"/>
    <w:rsid w:val="007F7DFB"/>
    <w:rsid w:val="0080210D"/>
    <w:rsid w:val="00815231"/>
    <w:rsid w:val="0082331B"/>
    <w:rsid w:val="00833B19"/>
    <w:rsid w:val="00844DA3"/>
    <w:rsid w:val="00846B99"/>
    <w:rsid w:val="00883354"/>
    <w:rsid w:val="00891553"/>
    <w:rsid w:val="00894E98"/>
    <w:rsid w:val="0090451A"/>
    <w:rsid w:val="00906AF3"/>
    <w:rsid w:val="009273DF"/>
    <w:rsid w:val="0093113C"/>
    <w:rsid w:val="0094079E"/>
    <w:rsid w:val="00946E0E"/>
    <w:rsid w:val="00951892"/>
    <w:rsid w:val="009560D0"/>
    <w:rsid w:val="0096062C"/>
    <w:rsid w:val="00965F21"/>
    <w:rsid w:val="00972057"/>
    <w:rsid w:val="00981BF4"/>
    <w:rsid w:val="00982D9D"/>
    <w:rsid w:val="00990458"/>
    <w:rsid w:val="00994B5E"/>
    <w:rsid w:val="009A1502"/>
    <w:rsid w:val="009A3233"/>
    <w:rsid w:val="009A4733"/>
    <w:rsid w:val="009D2F5B"/>
    <w:rsid w:val="00A0085C"/>
    <w:rsid w:val="00A0456A"/>
    <w:rsid w:val="00A046EC"/>
    <w:rsid w:val="00A25C2F"/>
    <w:rsid w:val="00A33512"/>
    <w:rsid w:val="00A36166"/>
    <w:rsid w:val="00A5610E"/>
    <w:rsid w:val="00A851C8"/>
    <w:rsid w:val="00A92FF1"/>
    <w:rsid w:val="00A9380A"/>
    <w:rsid w:val="00A95402"/>
    <w:rsid w:val="00A978BD"/>
    <w:rsid w:val="00AA171A"/>
    <w:rsid w:val="00AC6563"/>
    <w:rsid w:val="00AD08F0"/>
    <w:rsid w:val="00AD2A01"/>
    <w:rsid w:val="00AE2825"/>
    <w:rsid w:val="00AF7675"/>
    <w:rsid w:val="00B10A84"/>
    <w:rsid w:val="00B11B94"/>
    <w:rsid w:val="00B1228C"/>
    <w:rsid w:val="00B129B1"/>
    <w:rsid w:val="00B25442"/>
    <w:rsid w:val="00B26936"/>
    <w:rsid w:val="00B337B3"/>
    <w:rsid w:val="00B36F1B"/>
    <w:rsid w:val="00B37992"/>
    <w:rsid w:val="00B42306"/>
    <w:rsid w:val="00B4508A"/>
    <w:rsid w:val="00B501E4"/>
    <w:rsid w:val="00B64B58"/>
    <w:rsid w:val="00B66945"/>
    <w:rsid w:val="00B70579"/>
    <w:rsid w:val="00B747F0"/>
    <w:rsid w:val="00B765C2"/>
    <w:rsid w:val="00B8274E"/>
    <w:rsid w:val="00B9220C"/>
    <w:rsid w:val="00B970BF"/>
    <w:rsid w:val="00BC15AD"/>
    <w:rsid w:val="00BC3AF8"/>
    <w:rsid w:val="00BD5882"/>
    <w:rsid w:val="00BE21CD"/>
    <w:rsid w:val="00BE7366"/>
    <w:rsid w:val="00BF2F3B"/>
    <w:rsid w:val="00BF4CB2"/>
    <w:rsid w:val="00C3057B"/>
    <w:rsid w:val="00C32560"/>
    <w:rsid w:val="00C37A94"/>
    <w:rsid w:val="00C4183F"/>
    <w:rsid w:val="00C421C5"/>
    <w:rsid w:val="00C553A0"/>
    <w:rsid w:val="00C769BE"/>
    <w:rsid w:val="00C83297"/>
    <w:rsid w:val="00C91D75"/>
    <w:rsid w:val="00C93D11"/>
    <w:rsid w:val="00CA653F"/>
    <w:rsid w:val="00CC3040"/>
    <w:rsid w:val="00CD3EA6"/>
    <w:rsid w:val="00CD5FBE"/>
    <w:rsid w:val="00CD7B4C"/>
    <w:rsid w:val="00CE74AA"/>
    <w:rsid w:val="00D056E1"/>
    <w:rsid w:val="00D07E1E"/>
    <w:rsid w:val="00D13707"/>
    <w:rsid w:val="00D3493B"/>
    <w:rsid w:val="00D35A38"/>
    <w:rsid w:val="00D40CA3"/>
    <w:rsid w:val="00D417BD"/>
    <w:rsid w:val="00D456A3"/>
    <w:rsid w:val="00D54604"/>
    <w:rsid w:val="00D94755"/>
    <w:rsid w:val="00DB0D0C"/>
    <w:rsid w:val="00DB4A4D"/>
    <w:rsid w:val="00DB5032"/>
    <w:rsid w:val="00DD723D"/>
    <w:rsid w:val="00DF4C42"/>
    <w:rsid w:val="00E0184D"/>
    <w:rsid w:val="00E01E89"/>
    <w:rsid w:val="00E515AC"/>
    <w:rsid w:val="00E530D3"/>
    <w:rsid w:val="00E539B2"/>
    <w:rsid w:val="00E70541"/>
    <w:rsid w:val="00E75986"/>
    <w:rsid w:val="00E7672B"/>
    <w:rsid w:val="00E91D76"/>
    <w:rsid w:val="00E94BD6"/>
    <w:rsid w:val="00EA33E3"/>
    <w:rsid w:val="00EA59BC"/>
    <w:rsid w:val="00EA7E29"/>
    <w:rsid w:val="00EC3266"/>
    <w:rsid w:val="00EC4E7B"/>
    <w:rsid w:val="00EC7B0E"/>
    <w:rsid w:val="00EE24CC"/>
    <w:rsid w:val="00EE273D"/>
    <w:rsid w:val="00F124B5"/>
    <w:rsid w:val="00F216A2"/>
    <w:rsid w:val="00F2264B"/>
    <w:rsid w:val="00F2565F"/>
    <w:rsid w:val="00F44F1C"/>
    <w:rsid w:val="00F56826"/>
    <w:rsid w:val="00F57AA3"/>
    <w:rsid w:val="00F73597"/>
    <w:rsid w:val="00F83E69"/>
    <w:rsid w:val="00F8693D"/>
    <w:rsid w:val="00F86DE1"/>
    <w:rsid w:val="00F87123"/>
    <w:rsid w:val="00F936C0"/>
    <w:rsid w:val="00FA684C"/>
    <w:rsid w:val="00FB495A"/>
    <w:rsid w:val="00FB56D5"/>
    <w:rsid w:val="00FB6019"/>
    <w:rsid w:val="00FB6A53"/>
    <w:rsid w:val="00FC124B"/>
    <w:rsid w:val="00FC4C69"/>
    <w:rsid w:val="00FD3ECD"/>
    <w:rsid w:val="00FD632D"/>
    <w:rsid w:val="00FF0E13"/>
    <w:rsid w:val="01CC6ADD"/>
    <w:rsid w:val="029218D5"/>
    <w:rsid w:val="04D83720"/>
    <w:rsid w:val="0578623D"/>
    <w:rsid w:val="057C6FFE"/>
    <w:rsid w:val="062834E9"/>
    <w:rsid w:val="06BB3448"/>
    <w:rsid w:val="06C62DF5"/>
    <w:rsid w:val="070F7F95"/>
    <w:rsid w:val="0778275C"/>
    <w:rsid w:val="077D493C"/>
    <w:rsid w:val="07AC0E2A"/>
    <w:rsid w:val="07DF0CE7"/>
    <w:rsid w:val="0892464F"/>
    <w:rsid w:val="08D355A3"/>
    <w:rsid w:val="08F52311"/>
    <w:rsid w:val="09363DD3"/>
    <w:rsid w:val="0A290AF7"/>
    <w:rsid w:val="0B016164"/>
    <w:rsid w:val="0B2F0089"/>
    <w:rsid w:val="0B33202E"/>
    <w:rsid w:val="0B893FA2"/>
    <w:rsid w:val="0BFC788E"/>
    <w:rsid w:val="0C09059A"/>
    <w:rsid w:val="0D304957"/>
    <w:rsid w:val="0D527E08"/>
    <w:rsid w:val="0DA079AC"/>
    <w:rsid w:val="0E723EC2"/>
    <w:rsid w:val="0ED75A07"/>
    <w:rsid w:val="12651F56"/>
    <w:rsid w:val="127E22B0"/>
    <w:rsid w:val="12E11560"/>
    <w:rsid w:val="13214AD7"/>
    <w:rsid w:val="135F3BB7"/>
    <w:rsid w:val="149944AE"/>
    <w:rsid w:val="155D78B9"/>
    <w:rsid w:val="16BA5233"/>
    <w:rsid w:val="16E261E1"/>
    <w:rsid w:val="172542E1"/>
    <w:rsid w:val="178462AC"/>
    <w:rsid w:val="17D8068C"/>
    <w:rsid w:val="18013101"/>
    <w:rsid w:val="18BE6CED"/>
    <w:rsid w:val="193637C7"/>
    <w:rsid w:val="19AD23E6"/>
    <w:rsid w:val="1B7F108B"/>
    <w:rsid w:val="1BC25736"/>
    <w:rsid w:val="1C4F022B"/>
    <w:rsid w:val="1C5710C2"/>
    <w:rsid w:val="1CEA723A"/>
    <w:rsid w:val="1DE2643A"/>
    <w:rsid w:val="1F783D1C"/>
    <w:rsid w:val="1F98696F"/>
    <w:rsid w:val="204250B4"/>
    <w:rsid w:val="207D2E7F"/>
    <w:rsid w:val="208C4739"/>
    <w:rsid w:val="21D77A06"/>
    <w:rsid w:val="2330630C"/>
    <w:rsid w:val="243021D5"/>
    <w:rsid w:val="256D0990"/>
    <w:rsid w:val="25E450FB"/>
    <w:rsid w:val="26873D43"/>
    <w:rsid w:val="26DC474D"/>
    <w:rsid w:val="26F57C5E"/>
    <w:rsid w:val="274066E7"/>
    <w:rsid w:val="277121A3"/>
    <w:rsid w:val="28357229"/>
    <w:rsid w:val="290D0A3C"/>
    <w:rsid w:val="294F50A4"/>
    <w:rsid w:val="2A4D7FC8"/>
    <w:rsid w:val="2AE263E6"/>
    <w:rsid w:val="2B2B3897"/>
    <w:rsid w:val="2B5C5913"/>
    <w:rsid w:val="2B7007CB"/>
    <w:rsid w:val="2BB673D6"/>
    <w:rsid w:val="2C885CB3"/>
    <w:rsid w:val="2CF946D6"/>
    <w:rsid w:val="2D16575A"/>
    <w:rsid w:val="2DC91F8F"/>
    <w:rsid w:val="2E01566C"/>
    <w:rsid w:val="2E9270C6"/>
    <w:rsid w:val="2ECC1415"/>
    <w:rsid w:val="30D87311"/>
    <w:rsid w:val="31083548"/>
    <w:rsid w:val="31C77816"/>
    <w:rsid w:val="32097BA3"/>
    <w:rsid w:val="32100C2D"/>
    <w:rsid w:val="324D5B54"/>
    <w:rsid w:val="33C5190F"/>
    <w:rsid w:val="350062A2"/>
    <w:rsid w:val="354F60C8"/>
    <w:rsid w:val="3683640D"/>
    <w:rsid w:val="377A64C0"/>
    <w:rsid w:val="37F363F0"/>
    <w:rsid w:val="38164C52"/>
    <w:rsid w:val="38750240"/>
    <w:rsid w:val="39961EAB"/>
    <w:rsid w:val="39DD4ECE"/>
    <w:rsid w:val="3AC86F25"/>
    <w:rsid w:val="3CBF18E1"/>
    <w:rsid w:val="3DD3294C"/>
    <w:rsid w:val="3DF72E7C"/>
    <w:rsid w:val="3DF84C4C"/>
    <w:rsid w:val="3F10733E"/>
    <w:rsid w:val="3FE93CA2"/>
    <w:rsid w:val="41531E6F"/>
    <w:rsid w:val="4171329B"/>
    <w:rsid w:val="419E179F"/>
    <w:rsid w:val="43925601"/>
    <w:rsid w:val="45110B53"/>
    <w:rsid w:val="451B292C"/>
    <w:rsid w:val="45D4321F"/>
    <w:rsid w:val="46B77205"/>
    <w:rsid w:val="46BA410B"/>
    <w:rsid w:val="46CF684A"/>
    <w:rsid w:val="470D6E6A"/>
    <w:rsid w:val="47290073"/>
    <w:rsid w:val="486569E6"/>
    <w:rsid w:val="48BB0ADF"/>
    <w:rsid w:val="48F2005A"/>
    <w:rsid w:val="4A18466B"/>
    <w:rsid w:val="4AD30FAB"/>
    <w:rsid w:val="4B062B70"/>
    <w:rsid w:val="4B8B054E"/>
    <w:rsid w:val="4BDD3001"/>
    <w:rsid w:val="4D165A47"/>
    <w:rsid w:val="4D280D29"/>
    <w:rsid w:val="4E7D0A0B"/>
    <w:rsid w:val="4F834948"/>
    <w:rsid w:val="4FA12E12"/>
    <w:rsid w:val="51384D92"/>
    <w:rsid w:val="530074EF"/>
    <w:rsid w:val="534110ED"/>
    <w:rsid w:val="539B354F"/>
    <w:rsid w:val="54902A5C"/>
    <w:rsid w:val="55234370"/>
    <w:rsid w:val="552B4D99"/>
    <w:rsid w:val="55C71624"/>
    <w:rsid w:val="56086551"/>
    <w:rsid w:val="5627604C"/>
    <w:rsid w:val="566E5A0D"/>
    <w:rsid w:val="56E41A47"/>
    <w:rsid w:val="577B00A5"/>
    <w:rsid w:val="57F55A17"/>
    <w:rsid w:val="580359B2"/>
    <w:rsid w:val="581402D4"/>
    <w:rsid w:val="587672A1"/>
    <w:rsid w:val="595A0612"/>
    <w:rsid w:val="5A5770A3"/>
    <w:rsid w:val="5EBF0AA1"/>
    <w:rsid w:val="5F20542B"/>
    <w:rsid w:val="5FA05B48"/>
    <w:rsid w:val="5FA3595A"/>
    <w:rsid w:val="5FF37E3D"/>
    <w:rsid w:val="60A75B2F"/>
    <w:rsid w:val="610979C8"/>
    <w:rsid w:val="611C2BBF"/>
    <w:rsid w:val="618901F7"/>
    <w:rsid w:val="61B5460E"/>
    <w:rsid w:val="621853CA"/>
    <w:rsid w:val="627A11AE"/>
    <w:rsid w:val="62DC410B"/>
    <w:rsid w:val="631738A3"/>
    <w:rsid w:val="63301F52"/>
    <w:rsid w:val="646102B2"/>
    <w:rsid w:val="652B346D"/>
    <w:rsid w:val="65680C71"/>
    <w:rsid w:val="66A530A8"/>
    <w:rsid w:val="66EF5896"/>
    <w:rsid w:val="68711940"/>
    <w:rsid w:val="695345B5"/>
    <w:rsid w:val="695A3F6B"/>
    <w:rsid w:val="697338FD"/>
    <w:rsid w:val="69CB20B9"/>
    <w:rsid w:val="69E83FCA"/>
    <w:rsid w:val="6CE57103"/>
    <w:rsid w:val="6CFE0548"/>
    <w:rsid w:val="6D3A7601"/>
    <w:rsid w:val="6D531BE9"/>
    <w:rsid w:val="6DDE5BC8"/>
    <w:rsid w:val="6EE56968"/>
    <w:rsid w:val="70110060"/>
    <w:rsid w:val="708D3378"/>
    <w:rsid w:val="70DD3C93"/>
    <w:rsid w:val="71B82ABC"/>
    <w:rsid w:val="71C23498"/>
    <w:rsid w:val="72001695"/>
    <w:rsid w:val="7276300C"/>
    <w:rsid w:val="73E9733E"/>
    <w:rsid w:val="76063BEB"/>
    <w:rsid w:val="76317FE9"/>
    <w:rsid w:val="76A72BD4"/>
    <w:rsid w:val="76AB54ED"/>
    <w:rsid w:val="76B04330"/>
    <w:rsid w:val="776E3CC3"/>
    <w:rsid w:val="77AA5BE4"/>
    <w:rsid w:val="77E54D19"/>
    <w:rsid w:val="77F87673"/>
    <w:rsid w:val="78610270"/>
    <w:rsid w:val="78837DD9"/>
    <w:rsid w:val="7A0D5641"/>
    <w:rsid w:val="7D8543E2"/>
    <w:rsid w:val="7DE3760D"/>
    <w:rsid w:val="7E5620D1"/>
    <w:rsid w:val="7E920B65"/>
    <w:rsid w:val="7EAF3C6C"/>
    <w:rsid w:val="7EC531AD"/>
    <w:rsid w:val="7FA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2115D576"/>
  <w15:docId w15:val="{72A66274-4E9C-4034-B4EB-765037AB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MS Mincho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a6"/>
    <w:qFormat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paragraph" w:customStyle="1" w:styleId="IOPAbsText">
    <w:name w:val="IOPAbsText"/>
    <w:basedOn w:val="a"/>
    <w:qFormat/>
    <w:pPr>
      <w:ind w:right="2552"/>
    </w:pPr>
    <w:rPr>
      <w:rFonts w:ascii="Times New Roman" w:eastAsia="Malgun Gothic" w:hAnsi="Times New Roman"/>
      <w:spacing w:val="-8"/>
      <w:sz w:val="20"/>
      <w:lang w:val="en-GB"/>
    </w:rPr>
  </w:style>
  <w:style w:type="character" w:customStyle="1" w:styleId="a6">
    <w:name w:val="页眉 字符"/>
    <w:basedOn w:val="a0"/>
    <w:link w:val="a5"/>
    <w:qFormat/>
    <w:rPr>
      <w:rFonts w:eastAsia="MS Mincho" w:cs="Calibri"/>
      <w:sz w:val="22"/>
      <w:szCs w:val="22"/>
    </w:rPr>
  </w:style>
  <w:style w:type="character" w:customStyle="1" w:styleId="a4">
    <w:name w:val="页脚 字符"/>
    <w:basedOn w:val="a0"/>
    <w:link w:val="a3"/>
    <w:qFormat/>
    <w:rPr>
      <w:rFonts w:eastAsia="MS Mincho" w:cs="Calibri"/>
      <w:sz w:val="22"/>
      <w:szCs w:val="22"/>
    </w:rPr>
  </w:style>
  <w:style w:type="paragraph" w:customStyle="1" w:styleId="OSABodyIndent">
    <w:name w:val="OSA Body Indent"/>
    <w:basedOn w:val="a"/>
    <w:link w:val="OSABodyIndentChar"/>
    <w:qFormat/>
    <w:pPr>
      <w:tabs>
        <w:tab w:val="left" w:pos="1350"/>
      </w:tabs>
      <w:autoSpaceDE w:val="0"/>
      <w:autoSpaceDN w:val="0"/>
      <w:adjustRightInd w:val="0"/>
      <w:ind w:firstLine="187"/>
      <w:jc w:val="both"/>
    </w:pPr>
    <w:rPr>
      <w:rFonts w:ascii="Cambria" w:eastAsia="Malgun Gothic" w:hAnsi="Cambria"/>
      <w:spacing w:val="-8"/>
      <w:sz w:val="18"/>
    </w:rPr>
  </w:style>
  <w:style w:type="paragraph" w:styleId="a9">
    <w:name w:val="List Paragraph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lang w:eastAsia="zh-CN"/>
    </w:rPr>
  </w:style>
  <w:style w:type="paragraph" w:customStyle="1" w:styleId="10BodySubsequentParagraph">
    <w:name w:val="10. Body Subsequent Paragraph"/>
    <w:basedOn w:val="09BodyFirstParagraph"/>
    <w:qFormat/>
    <w:pPr>
      <w:spacing w:before="0"/>
      <w:ind w:firstLine="288"/>
    </w:pPr>
  </w:style>
  <w:style w:type="paragraph" w:customStyle="1" w:styleId="09BodyFirstParagraph">
    <w:name w:val="09. Body First Paragraph"/>
    <w:basedOn w:val="a"/>
    <w:next w:val="a"/>
    <w:qFormat/>
    <w:pPr>
      <w:spacing w:before="120"/>
      <w:jc w:val="both"/>
    </w:pPr>
    <w:rPr>
      <w:rFonts w:ascii="Times New Roman" w:hAnsi="Times New Roman"/>
      <w:color w:val="000000"/>
      <w:sz w:val="20"/>
      <w:szCs w:val="20"/>
    </w:rPr>
  </w:style>
  <w:style w:type="paragraph" w:customStyle="1" w:styleId="02Author-BOE">
    <w:name w:val="02. Author - BOE"/>
    <w:basedOn w:val="a"/>
    <w:next w:val="a"/>
    <w:qFormat/>
    <w:pPr>
      <w:spacing w:before="240" w:after="80"/>
    </w:pPr>
    <w:rPr>
      <w:rFonts w:ascii="Arial" w:eastAsia="Malgun Gothic" w:hAnsi="Arial"/>
      <w:b/>
      <w:smallCaps/>
      <w:color w:val="7C130E"/>
      <w:spacing w:val="-8"/>
      <w:sz w:val="24"/>
    </w:rPr>
  </w:style>
  <w:style w:type="paragraph" w:customStyle="1" w:styleId="03AuthorAffiliation">
    <w:name w:val="03. Author Affiliation"/>
    <w:basedOn w:val="aa"/>
    <w:next w:val="a"/>
    <w:qFormat/>
    <w:rPr>
      <w:rFonts w:ascii="Times New Roman" w:hAnsi="Times New Roman"/>
      <w:i/>
      <w:sz w:val="18"/>
      <w:szCs w:val="22"/>
    </w:rPr>
  </w:style>
  <w:style w:type="paragraph" w:styleId="aa">
    <w:name w:val="No Spacing"/>
    <w:uiPriority w:val="1"/>
    <w:qFormat/>
    <w:rPr>
      <w:rFonts w:ascii="Calibri" w:eastAsia="宋体" w:hAnsi="Calibri" w:cs="Times New Roman"/>
      <w:sz w:val="16"/>
      <w:szCs w:val="16"/>
      <w:lang w:eastAsia="en-US"/>
    </w:rPr>
  </w:style>
  <w:style w:type="paragraph" w:customStyle="1" w:styleId="10BodyIndent">
    <w:name w:val="10 Body Indent"/>
    <w:basedOn w:val="OSABody"/>
    <w:qFormat/>
    <w:pPr>
      <w:tabs>
        <w:tab w:val="left" w:pos="1350"/>
      </w:tabs>
      <w:autoSpaceDE w:val="0"/>
      <w:autoSpaceDN w:val="0"/>
      <w:adjustRightInd w:val="0"/>
      <w:ind w:left="344" w:hangingChars="200" w:hanging="344"/>
    </w:pPr>
    <w:rPr>
      <w:color w:val="FF0000"/>
    </w:rPr>
  </w:style>
  <w:style w:type="paragraph" w:customStyle="1" w:styleId="OSABody">
    <w:name w:val="OSA Body"/>
    <w:basedOn w:val="a"/>
    <w:next w:val="10BodyIndent"/>
    <w:qFormat/>
    <w:pPr>
      <w:jc w:val="both"/>
    </w:pPr>
    <w:rPr>
      <w:rFonts w:ascii="Cambria" w:hAnsi="Cambria"/>
      <w:spacing w:val="-8"/>
      <w:sz w:val="18"/>
    </w:rPr>
  </w:style>
  <w:style w:type="paragraph" w:customStyle="1" w:styleId="08SectionHeader1">
    <w:name w:val="08. Section Header 1"/>
    <w:next w:val="a"/>
    <w:qFormat/>
    <w:pPr>
      <w:spacing w:before="120"/>
      <w:ind w:left="360" w:hanging="360"/>
    </w:pPr>
    <w:rPr>
      <w:rFonts w:ascii="Arial" w:eastAsia="宋体" w:hAnsi="Arial" w:cs="Times New Roman"/>
      <w:b/>
      <w:szCs w:val="22"/>
      <w:lang w:eastAsia="en-US"/>
    </w:rPr>
  </w:style>
  <w:style w:type="paragraph" w:customStyle="1" w:styleId="12FigureCaptionShort">
    <w:name w:val="12. Figure Caption Short"/>
    <w:basedOn w:val="09BodyFirstParagraph"/>
    <w:next w:val="10BodySubsequentParagraph"/>
    <w:qFormat/>
    <w:pPr>
      <w:spacing w:after="120"/>
      <w:ind w:left="720" w:right="720"/>
      <w:jc w:val="center"/>
    </w:pPr>
    <w:rPr>
      <w:sz w:val="16"/>
    </w:rPr>
  </w:style>
  <w:style w:type="paragraph" w:customStyle="1" w:styleId="12FigureCaptionLong">
    <w:name w:val="12. Figure Caption Long"/>
    <w:basedOn w:val="12FigureCaptionShort"/>
    <w:next w:val="10BodySubsequentParagraph"/>
    <w:qFormat/>
    <w:pPr>
      <w:jc w:val="both"/>
    </w:pPr>
  </w:style>
  <w:style w:type="paragraph" w:customStyle="1" w:styleId="11Figure">
    <w:name w:val="11. Figure"/>
    <w:basedOn w:val="09BodyFirstParagraph"/>
    <w:next w:val="a"/>
    <w:qFormat/>
    <w:pPr>
      <w:jc w:val="center"/>
    </w:pPr>
    <w:rPr>
      <w:sz w:val="16"/>
    </w:rPr>
  </w:style>
  <w:style w:type="paragraph" w:customStyle="1" w:styleId="24References">
    <w:name w:val="24. References"/>
    <w:qFormat/>
    <w:pPr>
      <w:ind w:left="360" w:hanging="360"/>
    </w:pPr>
    <w:rPr>
      <w:rFonts w:ascii="Times New Roman" w:eastAsia="宋体" w:hAnsi="Times New Roman" w:cs="Times New Roman"/>
      <w:sz w:val="16"/>
      <w:szCs w:val="22"/>
      <w:lang w:eastAsia="en-US"/>
    </w:rPr>
  </w:style>
  <w:style w:type="paragraph" w:customStyle="1" w:styleId="ExpressFigureCaptionShort">
    <w:name w:val="Express Figure Caption Short"/>
    <w:basedOn w:val="a"/>
    <w:next w:val="a"/>
    <w:qFormat/>
    <w:rsid w:val="00587F17"/>
    <w:pPr>
      <w:spacing w:before="120" w:after="120" w:line="240" w:lineRule="auto"/>
      <w:ind w:left="720" w:right="720"/>
      <w:jc w:val="center"/>
    </w:pPr>
    <w:rPr>
      <w:rFonts w:ascii="Times New Roman" w:eastAsiaTheme="minorEastAsia" w:hAnsi="Times New Roman" w:cstheme="minorBidi"/>
      <w:color w:val="000000" w:themeColor="text1"/>
      <w:sz w:val="16"/>
      <w:lang w:eastAsia="en-US"/>
    </w:rPr>
  </w:style>
  <w:style w:type="paragraph" w:customStyle="1" w:styleId="ExpressBodySubsequentParagraph">
    <w:name w:val="Express Body Subsequent Paragraph"/>
    <w:basedOn w:val="ExpressBodyFirstParagraph"/>
    <w:qFormat/>
    <w:rsid w:val="00587F17"/>
    <w:pPr>
      <w:spacing w:before="0"/>
      <w:ind w:firstLine="288"/>
    </w:pPr>
  </w:style>
  <w:style w:type="paragraph" w:customStyle="1" w:styleId="ExpressBodyFirstParagraph">
    <w:name w:val="Express Body First Paragraph"/>
    <w:basedOn w:val="a"/>
    <w:qFormat/>
    <w:rsid w:val="00587F17"/>
    <w:pPr>
      <w:spacing w:before="120" w:after="0" w:line="240" w:lineRule="auto"/>
      <w:jc w:val="both"/>
    </w:pPr>
    <w:rPr>
      <w:rFonts w:ascii="Times New Roman" w:eastAsiaTheme="minorEastAsia" w:hAnsi="Times New Roman" w:cstheme="minorBidi"/>
      <w:color w:val="000000" w:themeColor="text1"/>
      <w:sz w:val="20"/>
      <w:lang w:eastAsia="en-US"/>
    </w:rPr>
  </w:style>
  <w:style w:type="paragraph" w:customStyle="1" w:styleId="ExpressEquation">
    <w:name w:val="Express Equation"/>
    <w:basedOn w:val="ExpressBodySubsequentParagraph"/>
    <w:next w:val="ExpressBodySubsequentParagraph"/>
    <w:qFormat/>
    <w:rsid w:val="00587F17"/>
    <w:pPr>
      <w:tabs>
        <w:tab w:val="center" w:pos="4320"/>
        <w:tab w:val="right" w:pos="7560"/>
      </w:tabs>
      <w:spacing w:before="120"/>
      <w:ind w:firstLine="0"/>
      <w:jc w:val="left"/>
    </w:pPr>
  </w:style>
  <w:style w:type="character" w:customStyle="1" w:styleId="OSABodyIndentChar">
    <w:name w:val="OSA Body Indent Char"/>
    <w:link w:val="OSABodyIndent"/>
    <w:rsid w:val="006F571D"/>
    <w:rPr>
      <w:rFonts w:ascii="Cambria" w:eastAsia="Malgun Gothic" w:hAnsi="Cambria" w:cs="Calibri"/>
      <w:spacing w:val="-8"/>
      <w:sz w:val="18"/>
      <w:szCs w:val="22"/>
    </w:rPr>
  </w:style>
  <w:style w:type="paragraph" w:styleId="ab">
    <w:name w:val="Balloon Text"/>
    <w:basedOn w:val="a"/>
    <w:link w:val="ac"/>
    <w:rsid w:val="00EE24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批注框文本 字符"/>
    <w:basedOn w:val="a0"/>
    <w:link w:val="ab"/>
    <w:rsid w:val="00EE24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image" Target="media/image19.emf"/><Relationship Id="rId21" Type="http://schemas.openxmlformats.org/officeDocument/2006/relationships/image" Target="media/image8.emf"/><Relationship Id="rId34" Type="http://schemas.openxmlformats.org/officeDocument/2006/relationships/image" Target="media/image16.e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emf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5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7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4.emf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3.bin"/><Relationship Id="rId46" Type="http://schemas.openxmlformats.org/officeDocument/2006/relationships/image" Target="media/image2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C97CD8-E2B2-4E8A-92BE-58FBB9AC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6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罗松杰</dc:creator>
  <cp:keywords/>
  <dc:description/>
  <cp:lastModifiedBy>SHUAO</cp:lastModifiedBy>
  <cp:revision>6</cp:revision>
  <cp:lastPrinted>2023-06-09T14:35:00Z</cp:lastPrinted>
  <dcterms:created xsi:type="dcterms:W3CDTF">2023-06-11T08:06:00Z</dcterms:created>
  <dcterms:modified xsi:type="dcterms:W3CDTF">2023-11-01T13:38:00Z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