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A3" w:rsidRPr="009835D2" w:rsidRDefault="009835D2">
      <w:pPr>
        <w:rPr>
          <w:rFonts w:asciiTheme="majorHAnsi" w:hAnsiTheme="majorHAnsi"/>
          <w:b/>
          <w:sz w:val="36"/>
          <w:szCs w:val="36"/>
        </w:rPr>
      </w:pPr>
      <w:r w:rsidRPr="009835D2">
        <w:rPr>
          <w:rFonts w:asciiTheme="majorHAnsi" w:hAnsiTheme="majorHAnsi"/>
          <w:b/>
          <w:sz w:val="36"/>
          <w:szCs w:val="36"/>
        </w:rPr>
        <w:t>Real Estate Site Questionnaire</w:t>
      </w:r>
    </w:p>
    <w:p w:rsidR="009835D2" w:rsidRDefault="009835D2">
      <w:pPr>
        <w:rPr>
          <w:sz w:val="24"/>
          <w:szCs w:val="24"/>
        </w:rPr>
      </w:pPr>
      <w:r>
        <w:rPr>
          <w:sz w:val="24"/>
          <w:szCs w:val="24"/>
        </w:rPr>
        <w:t xml:space="preserve">Answer Questions by using numbers 1-5 in the area to the right. 5 being </w:t>
      </w:r>
      <w:r w:rsidR="00F24A5F">
        <w:rPr>
          <w:sz w:val="24"/>
          <w:szCs w:val="24"/>
        </w:rPr>
        <w:t>definitely</w:t>
      </w:r>
      <w:r>
        <w:rPr>
          <w:sz w:val="24"/>
          <w:szCs w:val="24"/>
        </w:rPr>
        <w:t xml:space="preserve"> and 1 being not at all</w:t>
      </w:r>
    </w:p>
    <w:p w:rsidR="009835D2" w:rsidRDefault="009835D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326" w:tblpY="-11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601E14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9835D2" w:rsidRPr="009835D2" w:rsidRDefault="0098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Was the </w:t>
      </w:r>
      <w:r w:rsidR="00F24A5F">
        <w:rPr>
          <w:b/>
          <w:sz w:val="24"/>
          <w:szCs w:val="24"/>
        </w:rPr>
        <w:t>search bar easy</w:t>
      </w:r>
      <w:r>
        <w:rPr>
          <w:b/>
          <w:sz w:val="24"/>
          <w:szCs w:val="24"/>
        </w:rPr>
        <w:t xml:space="preserve"> to use?</w:t>
      </w:r>
    </w:p>
    <w:p w:rsidR="009835D2" w:rsidRDefault="009835D2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11" w:tblpY="-49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601E14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24A5F" w:rsidRP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Did you find the look of the site effective? </w:t>
      </w:r>
    </w:p>
    <w:p w:rsidR="009835D2" w:rsidRDefault="009835D2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676" w:tblpY="-41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601E14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 you encounter any problems using the site? 1 being many and 5 being none</w:t>
      </w:r>
    </w:p>
    <w:p w:rsidR="00F24A5F" w:rsidRDefault="00F24A5F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341" w:tblpY="-3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601E14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find a property? </w:t>
      </w:r>
    </w:p>
    <w:p w:rsidR="00F24A5F" w:rsidRDefault="00F24A5F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116" w:tblpY="-71"/>
        <w:tblW w:w="0" w:type="auto"/>
        <w:tblLook w:val="04A0" w:firstRow="1" w:lastRow="0" w:firstColumn="1" w:lastColumn="0" w:noHBand="0" w:noVBand="1"/>
      </w:tblPr>
      <w:tblGrid>
        <w:gridCol w:w="338"/>
      </w:tblGrid>
      <w:tr w:rsidR="00D820CC" w:rsidTr="00D820CC">
        <w:trPr>
          <w:trHeight w:val="430"/>
        </w:trPr>
        <w:tc>
          <w:tcPr>
            <w:tcW w:w="338" w:type="dxa"/>
          </w:tcPr>
          <w:p w:rsidR="00D820CC" w:rsidRPr="009835D2" w:rsidRDefault="00601E14" w:rsidP="00D82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D820CC" w:rsidRDefault="00D820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easily register? </w:t>
      </w:r>
      <w:r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756" w:tblpY="293"/>
        <w:tblW w:w="0" w:type="auto"/>
        <w:tblLook w:val="04A0" w:firstRow="1" w:lastRow="0" w:firstColumn="1" w:lastColumn="0" w:noHBand="0" w:noVBand="1"/>
      </w:tblPr>
      <w:tblGrid>
        <w:gridCol w:w="359"/>
      </w:tblGrid>
      <w:tr w:rsidR="005B326A" w:rsidTr="005B326A">
        <w:trPr>
          <w:trHeight w:val="430"/>
        </w:trPr>
        <w:tc>
          <w:tcPr>
            <w:tcW w:w="359" w:type="dxa"/>
          </w:tcPr>
          <w:p w:rsidR="005B326A" w:rsidRPr="009835D2" w:rsidRDefault="00601E14" w:rsidP="005B3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</w:tbl>
    <w:p w:rsidR="00D820CC" w:rsidRDefault="00D820CC">
      <w:pPr>
        <w:rPr>
          <w:b/>
          <w:sz w:val="24"/>
          <w:szCs w:val="24"/>
        </w:rPr>
      </w:pPr>
    </w:p>
    <w:p w:rsidR="00D820CC" w:rsidRDefault="00D820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change the options to suit your needs? </w:t>
      </w:r>
    </w:p>
    <w:p w:rsidR="00D820CC" w:rsidRDefault="00D820CC">
      <w:pPr>
        <w:rPr>
          <w:b/>
          <w:sz w:val="24"/>
          <w:szCs w:val="24"/>
        </w:rPr>
      </w:pPr>
    </w:p>
    <w:p w:rsidR="00D820CC" w:rsidRDefault="00D820CC">
      <w:pPr>
        <w:rPr>
          <w:b/>
          <w:sz w:val="24"/>
          <w:szCs w:val="24"/>
        </w:rPr>
      </w:pPr>
    </w:p>
    <w:p w:rsidR="00F24A5F" w:rsidRDefault="00F24A5F">
      <w:pPr>
        <w:rPr>
          <w:b/>
          <w:sz w:val="24"/>
          <w:szCs w:val="24"/>
        </w:rPr>
      </w:pPr>
    </w:p>
    <w:p w:rsidR="00F24A5F" w:rsidRDefault="00F24A5F">
      <w:pPr>
        <w:rPr>
          <w:b/>
          <w:sz w:val="24"/>
          <w:szCs w:val="24"/>
        </w:rPr>
      </w:pPr>
    </w:p>
    <w:p w:rsidR="00F24A5F" w:rsidRPr="00F24A5F" w:rsidRDefault="00F24A5F">
      <w:pPr>
        <w:rPr>
          <w:sz w:val="24"/>
          <w:szCs w:val="24"/>
        </w:rPr>
      </w:pPr>
    </w:p>
    <w:p w:rsidR="00F24A5F" w:rsidRPr="00F24A5F" w:rsidRDefault="00F24A5F">
      <w:pPr>
        <w:rPr>
          <w:sz w:val="24"/>
          <w:szCs w:val="24"/>
        </w:rPr>
      </w:pPr>
    </w:p>
    <w:p w:rsidR="00F24A5F" w:rsidRPr="00F24A5F" w:rsidRDefault="00F24A5F">
      <w:pPr>
        <w:rPr>
          <w:b/>
          <w:sz w:val="24"/>
          <w:szCs w:val="24"/>
        </w:rPr>
      </w:pPr>
    </w:p>
    <w:p w:rsidR="009835D2" w:rsidRDefault="009835D2">
      <w:pPr>
        <w:rPr>
          <w:sz w:val="24"/>
          <w:szCs w:val="24"/>
        </w:rPr>
      </w:pPr>
    </w:p>
    <w:p w:rsidR="009835D2" w:rsidRPr="009835D2" w:rsidRDefault="009835D2">
      <w:pPr>
        <w:rPr>
          <w:sz w:val="24"/>
          <w:szCs w:val="24"/>
        </w:rPr>
      </w:pPr>
    </w:p>
    <w:p w:rsidR="009835D2" w:rsidRDefault="009835D2">
      <w:pPr>
        <w:rPr>
          <w:b/>
          <w:sz w:val="36"/>
          <w:szCs w:val="36"/>
        </w:rPr>
      </w:pPr>
    </w:p>
    <w:p w:rsidR="009835D2" w:rsidRPr="009835D2" w:rsidRDefault="009835D2">
      <w:pPr>
        <w:rPr>
          <w:b/>
          <w:sz w:val="36"/>
          <w:szCs w:val="36"/>
        </w:rPr>
      </w:pPr>
    </w:p>
    <w:sectPr w:rsidR="009835D2" w:rsidRPr="0098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D2"/>
    <w:rsid w:val="005B326A"/>
    <w:rsid w:val="00601E14"/>
    <w:rsid w:val="009835D2"/>
    <w:rsid w:val="00B226B6"/>
    <w:rsid w:val="00B37989"/>
    <w:rsid w:val="00B83B9D"/>
    <w:rsid w:val="00BD2BA3"/>
    <w:rsid w:val="00D820CC"/>
    <w:rsid w:val="00F2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00BD-27AF-4AC2-9296-6DEE15B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2015-10-28T10:36:00Z</dcterms:created>
  <dcterms:modified xsi:type="dcterms:W3CDTF">2015-10-28T10:36:00Z</dcterms:modified>
</cp:coreProperties>
</file>