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B72CB" w14:textId="77777777" w:rsidR="00C9345B" w:rsidRDefault="00C9345B" w:rsidP="00C9345B">
      <w:pPr>
        <w:spacing w:line="480" w:lineRule="auto"/>
        <w:jc w:val="center"/>
        <w:rPr>
          <w:rFonts w:ascii="Times New Roman" w:hAnsi="Times New Roman"/>
        </w:rPr>
      </w:pPr>
    </w:p>
    <w:p w14:paraId="695B72CC" w14:textId="77777777" w:rsidR="00C9345B" w:rsidRDefault="00C9345B" w:rsidP="00C9345B">
      <w:pPr>
        <w:spacing w:line="480" w:lineRule="auto"/>
        <w:jc w:val="center"/>
        <w:rPr>
          <w:rFonts w:ascii="Times New Roman" w:hAnsi="Times New Roman"/>
        </w:rPr>
      </w:pPr>
    </w:p>
    <w:p w14:paraId="695B72D2" w14:textId="77777777" w:rsidR="00C9345B" w:rsidRDefault="00C9345B" w:rsidP="0035053D">
      <w:pPr>
        <w:spacing w:line="480" w:lineRule="auto"/>
        <w:jc w:val="center"/>
        <w:rPr>
          <w:rFonts w:ascii="Times New Roman" w:hAnsi="Times New Roman"/>
        </w:rPr>
      </w:pPr>
    </w:p>
    <w:p w14:paraId="782832B2" w14:textId="6528151B" w:rsidR="0035053D" w:rsidRDefault="00B25B09" w:rsidP="00C9345B">
      <w:pPr>
        <w:spacing w:line="480" w:lineRule="auto"/>
        <w:jc w:val="center"/>
        <w:rPr>
          <w:rFonts w:ascii="Times New Roman" w:hAnsi="Times New Roman"/>
          <w:b/>
        </w:rPr>
      </w:pPr>
      <w:r>
        <w:rPr>
          <w:rFonts w:ascii="Times New Roman" w:hAnsi="Times New Roman"/>
          <w:b/>
        </w:rPr>
        <w:t>A Quiet Place: Visual Storytelling</w:t>
      </w:r>
    </w:p>
    <w:p w14:paraId="2B5739E7" w14:textId="77777777" w:rsidR="0035053D" w:rsidRDefault="0035053D" w:rsidP="00C9345B">
      <w:pPr>
        <w:spacing w:line="480" w:lineRule="auto"/>
        <w:jc w:val="center"/>
        <w:rPr>
          <w:rFonts w:ascii="Times New Roman" w:hAnsi="Times New Roman"/>
        </w:rPr>
      </w:pPr>
    </w:p>
    <w:p w14:paraId="695B72D3" w14:textId="0BE49AC8" w:rsidR="00C9345B" w:rsidRDefault="00FD1E3E" w:rsidP="00C9345B">
      <w:pPr>
        <w:spacing w:line="480" w:lineRule="auto"/>
        <w:jc w:val="center"/>
        <w:rPr>
          <w:rFonts w:ascii="Times New Roman" w:hAnsi="Times New Roman"/>
        </w:rPr>
      </w:pPr>
      <w:r>
        <w:rPr>
          <w:rFonts w:ascii="Times New Roman" w:hAnsi="Times New Roman"/>
        </w:rPr>
        <w:t>Daniel Orona</w:t>
      </w:r>
    </w:p>
    <w:p w14:paraId="37F715AB" w14:textId="0FDE475F" w:rsidR="0035053D" w:rsidRDefault="0035053D" w:rsidP="00C9345B">
      <w:pPr>
        <w:spacing w:line="480" w:lineRule="auto"/>
        <w:jc w:val="center"/>
        <w:rPr>
          <w:rFonts w:ascii="Times New Roman" w:hAnsi="Times New Roman"/>
        </w:rPr>
      </w:pPr>
      <w:r>
        <w:rPr>
          <w:rFonts w:ascii="Times New Roman" w:hAnsi="Times New Roman"/>
        </w:rPr>
        <w:t>College</w:t>
      </w:r>
      <w:r w:rsidR="00FD1E3E">
        <w:rPr>
          <w:rFonts w:ascii="Times New Roman" w:hAnsi="Times New Roman"/>
        </w:rPr>
        <w:t xml:space="preserve"> of Arts and Media</w:t>
      </w:r>
      <w:r>
        <w:rPr>
          <w:rFonts w:ascii="Times New Roman" w:hAnsi="Times New Roman"/>
        </w:rPr>
        <w:t xml:space="preserve">, </w:t>
      </w:r>
      <w:r w:rsidR="00C9345B">
        <w:rPr>
          <w:rFonts w:ascii="Times New Roman" w:hAnsi="Times New Roman"/>
        </w:rPr>
        <w:t>Grand Canyon University</w:t>
      </w:r>
    </w:p>
    <w:p w14:paraId="00DD69B5" w14:textId="52AA4B5D" w:rsidR="00663134" w:rsidRDefault="00FD1E3E" w:rsidP="00C9345B">
      <w:pPr>
        <w:spacing w:line="480" w:lineRule="auto"/>
        <w:jc w:val="center"/>
        <w:rPr>
          <w:rFonts w:ascii="Times New Roman" w:hAnsi="Times New Roman"/>
        </w:rPr>
      </w:pPr>
      <w:r>
        <w:rPr>
          <w:rFonts w:ascii="Times New Roman" w:hAnsi="Times New Roman"/>
        </w:rPr>
        <w:t>DFP-331</w:t>
      </w:r>
      <w:r w:rsidR="0035053D">
        <w:rPr>
          <w:rFonts w:ascii="Times New Roman" w:hAnsi="Times New Roman"/>
        </w:rPr>
        <w:t xml:space="preserve">: </w:t>
      </w:r>
      <w:r>
        <w:rPr>
          <w:rFonts w:ascii="Times New Roman" w:hAnsi="Times New Roman"/>
        </w:rPr>
        <w:t>Visual Storytelling</w:t>
      </w:r>
    </w:p>
    <w:p w14:paraId="695B72D4" w14:textId="73389505" w:rsidR="00C9345B" w:rsidRDefault="00FD1E3E" w:rsidP="00C9345B">
      <w:pPr>
        <w:spacing w:line="480" w:lineRule="auto"/>
        <w:jc w:val="center"/>
        <w:rPr>
          <w:rFonts w:ascii="Times New Roman" w:hAnsi="Times New Roman"/>
        </w:rPr>
      </w:pPr>
      <w:r>
        <w:rPr>
          <w:rFonts w:ascii="Times New Roman" w:hAnsi="Times New Roman"/>
        </w:rPr>
        <w:t xml:space="preserve">Prof. </w:t>
      </w:r>
      <w:proofErr w:type="spellStart"/>
      <w:r>
        <w:rPr>
          <w:rFonts w:ascii="Times New Roman" w:hAnsi="Times New Roman"/>
        </w:rPr>
        <w:t>Tervo</w:t>
      </w:r>
      <w:proofErr w:type="spellEnd"/>
    </w:p>
    <w:p w14:paraId="695B72D5" w14:textId="4B35EB4E" w:rsidR="00B053D6" w:rsidRDefault="00FD1E3E" w:rsidP="00B053D6">
      <w:pPr>
        <w:spacing w:line="480" w:lineRule="auto"/>
        <w:jc w:val="center"/>
        <w:rPr>
          <w:rFonts w:ascii="Times New Roman" w:hAnsi="Times New Roman"/>
        </w:rPr>
        <w:sectPr w:rsidR="00B053D6" w:rsidSect="008A5D83">
          <w:headerReference w:type="even" r:id="rId12"/>
          <w:headerReference w:type="default" r:id="rId13"/>
          <w:headerReference w:type="first" r:id="rId14"/>
          <w:pgSz w:w="12240" w:h="15840" w:code="1"/>
          <w:pgMar w:top="1440" w:right="1440" w:bottom="1440" w:left="1440" w:header="720" w:footer="720" w:gutter="0"/>
          <w:pgNumType w:start="1"/>
          <w:cols w:space="720"/>
          <w:docGrid w:linePitch="326"/>
        </w:sectPr>
      </w:pPr>
      <w:r>
        <w:rPr>
          <w:rFonts w:ascii="Times New Roman" w:hAnsi="Times New Roman"/>
        </w:rPr>
        <w:t>September 15, 2024</w:t>
      </w:r>
    </w:p>
    <w:p w14:paraId="695B72D8" w14:textId="2DB3BFB9" w:rsidR="00C9345B" w:rsidRDefault="00AF649B" w:rsidP="006D5C2E">
      <w:pPr>
        <w:spacing w:line="480" w:lineRule="auto"/>
        <w:jc w:val="center"/>
        <w:rPr>
          <w:rFonts w:ascii="Times New Roman" w:hAnsi="Times New Roman"/>
          <w:b/>
        </w:rPr>
      </w:pPr>
      <w:r>
        <w:rPr>
          <w:rFonts w:ascii="Times New Roman" w:hAnsi="Times New Roman"/>
          <w:b/>
        </w:rPr>
        <w:lastRenderedPageBreak/>
        <w:t>A Quiet Place: Visual Storytelling</w:t>
      </w:r>
    </w:p>
    <w:p w14:paraId="193B8A11" w14:textId="2A4C8AEE" w:rsidR="006C42F8" w:rsidRDefault="00AF649B" w:rsidP="00B25B09">
      <w:pPr>
        <w:spacing w:line="480" w:lineRule="auto"/>
        <w:rPr>
          <w:rFonts w:ascii="Times New Roman" w:hAnsi="Times New Roman"/>
          <w:bCs/>
        </w:rPr>
      </w:pPr>
      <w:r w:rsidRPr="00B25B09">
        <w:rPr>
          <w:rFonts w:ascii="Times New Roman" w:hAnsi="Times New Roman"/>
          <w:bCs/>
        </w:rPr>
        <w:tab/>
        <w:t>A</w:t>
      </w:r>
      <w:r w:rsidR="006D5C2E">
        <w:rPr>
          <w:rFonts w:ascii="Times New Roman" w:hAnsi="Times New Roman"/>
          <w:bCs/>
        </w:rPr>
        <w:t>s</w:t>
      </w:r>
      <w:r w:rsidRPr="00B25B09">
        <w:rPr>
          <w:rFonts w:ascii="Times New Roman" w:hAnsi="Times New Roman"/>
          <w:bCs/>
        </w:rPr>
        <w:t xml:space="preserve"> film</w:t>
      </w:r>
      <w:r w:rsidR="006D5C2E">
        <w:rPr>
          <w:rFonts w:ascii="Times New Roman" w:hAnsi="Times New Roman"/>
          <w:bCs/>
        </w:rPr>
        <w:t>making</w:t>
      </w:r>
      <w:r w:rsidRPr="00B25B09">
        <w:rPr>
          <w:rFonts w:ascii="Times New Roman" w:hAnsi="Times New Roman"/>
          <w:bCs/>
        </w:rPr>
        <w:t xml:space="preserve"> techniques, styles, and movements have changed throughout the years, it is no surprise that silent films have somewhat gone out of fashion, except for the occasional silent film that is released in modern time. This type of storytelling h</w:t>
      </w:r>
      <w:r w:rsidR="00C82743" w:rsidRPr="00B25B09">
        <w:rPr>
          <w:rFonts w:ascii="Times New Roman" w:hAnsi="Times New Roman"/>
          <w:bCs/>
        </w:rPr>
        <w:t>ad</w:t>
      </w:r>
      <w:r w:rsidRPr="00B25B09">
        <w:rPr>
          <w:rFonts w:ascii="Times New Roman" w:hAnsi="Times New Roman"/>
          <w:bCs/>
        </w:rPr>
        <w:t xml:space="preserve"> to deal with the limited capabilities of sound recording back in the day and tell stories with pure visuals. This is where most of our fundamentals</w:t>
      </w:r>
      <w:r w:rsidR="006D5C2E">
        <w:rPr>
          <w:rFonts w:ascii="Times New Roman" w:hAnsi="Times New Roman"/>
          <w:bCs/>
        </w:rPr>
        <w:t xml:space="preserve"> of composition and camerawork</w:t>
      </w:r>
      <w:r w:rsidRPr="00B25B09">
        <w:rPr>
          <w:rFonts w:ascii="Times New Roman" w:hAnsi="Times New Roman"/>
          <w:bCs/>
        </w:rPr>
        <w:t xml:space="preserve"> originated. The </w:t>
      </w:r>
      <w:r w:rsidR="006D5C2E">
        <w:rPr>
          <w:rFonts w:ascii="Times New Roman" w:hAnsi="Times New Roman"/>
          <w:bCs/>
        </w:rPr>
        <w:t xml:space="preserve">era </w:t>
      </w:r>
      <w:r w:rsidRPr="00B25B09">
        <w:rPr>
          <w:rFonts w:ascii="Times New Roman" w:hAnsi="Times New Roman"/>
          <w:bCs/>
        </w:rPr>
        <w:t xml:space="preserve">of silent film was truly a time to experiment and build a legacy that was to be remembered, and it is so </w:t>
      </w:r>
      <w:r w:rsidR="00C82743" w:rsidRPr="00B25B09">
        <w:rPr>
          <w:rFonts w:ascii="Times New Roman" w:hAnsi="Times New Roman"/>
          <w:bCs/>
        </w:rPr>
        <w:t xml:space="preserve">wonderful that some filmmakers honor that golden era of Hollywood with films such as </w:t>
      </w:r>
      <w:r w:rsidR="00C82743" w:rsidRPr="006D5C2E">
        <w:rPr>
          <w:rFonts w:ascii="Times New Roman" w:hAnsi="Times New Roman"/>
          <w:bCs/>
          <w:i/>
          <w:iCs/>
        </w:rPr>
        <w:t>The Artist</w:t>
      </w:r>
      <w:r w:rsidR="00C82743" w:rsidRPr="00B25B09">
        <w:rPr>
          <w:rFonts w:ascii="Times New Roman" w:hAnsi="Times New Roman"/>
          <w:bCs/>
        </w:rPr>
        <w:t xml:space="preserve">, </w:t>
      </w:r>
      <w:proofErr w:type="spellStart"/>
      <w:r w:rsidR="00C82743" w:rsidRPr="006D5C2E">
        <w:rPr>
          <w:rFonts w:ascii="Times New Roman" w:hAnsi="Times New Roman"/>
          <w:bCs/>
          <w:i/>
          <w:iCs/>
        </w:rPr>
        <w:t>Blancanieves</w:t>
      </w:r>
      <w:proofErr w:type="spellEnd"/>
      <w:r w:rsidR="00C82743" w:rsidRPr="00B25B09">
        <w:rPr>
          <w:rFonts w:ascii="Times New Roman" w:hAnsi="Times New Roman"/>
          <w:bCs/>
        </w:rPr>
        <w:t xml:space="preserve">, and most notably </w:t>
      </w:r>
      <w:r w:rsidR="00C82743" w:rsidRPr="006D5C2E">
        <w:rPr>
          <w:rFonts w:ascii="Times New Roman" w:hAnsi="Times New Roman"/>
          <w:bCs/>
          <w:i/>
          <w:iCs/>
        </w:rPr>
        <w:t>A Quiet Place</w:t>
      </w:r>
      <w:r w:rsidR="00C82743" w:rsidRPr="00B25B09">
        <w:rPr>
          <w:rFonts w:ascii="Times New Roman" w:hAnsi="Times New Roman"/>
          <w:bCs/>
        </w:rPr>
        <w:t>, directed by and starring John Krasinski.</w:t>
      </w:r>
      <w:r w:rsidR="00413533" w:rsidRPr="00B25B09">
        <w:rPr>
          <w:rFonts w:ascii="Times New Roman" w:hAnsi="Times New Roman"/>
          <w:bCs/>
        </w:rPr>
        <w:t xml:space="preserve"> The film follows a </w:t>
      </w:r>
      <w:r w:rsidR="00B25B09">
        <w:rPr>
          <w:rFonts w:ascii="Times New Roman" w:hAnsi="Times New Roman"/>
          <w:bCs/>
        </w:rPr>
        <w:t xml:space="preserve">basic survival story, where a family </w:t>
      </w:r>
      <w:r w:rsidR="006C42F8">
        <w:rPr>
          <w:rFonts w:ascii="Times New Roman" w:hAnsi="Times New Roman"/>
          <w:bCs/>
        </w:rPr>
        <w:t>must</w:t>
      </w:r>
      <w:r w:rsidR="00B25B09">
        <w:rPr>
          <w:rFonts w:ascii="Times New Roman" w:hAnsi="Times New Roman"/>
          <w:bCs/>
        </w:rPr>
        <w:t xml:space="preserve"> make it through a post-apocalyptic world</w:t>
      </w:r>
      <w:r w:rsidR="006D5C2E">
        <w:rPr>
          <w:rFonts w:ascii="Times New Roman" w:hAnsi="Times New Roman"/>
          <w:bCs/>
        </w:rPr>
        <w:t xml:space="preserve"> filled with aliens</w:t>
      </w:r>
      <w:r w:rsidR="00B25B09">
        <w:rPr>
          <w:rFonts w:ascii="Times New Roman" w:hAnsi="Times New Roman"/>
          <w:bCs/>
        </w:rPr>
        <w:t>. The twist is that these aliens are extremely sensitive to all sound</w:t>
      </w:r>
      <w:r w:rsidR="006D5C2E">
        <w:rPr>
          <w:rFonts w:ascii="Times New Roman" w:hAnsi="Times New Roman"/>
          <w:bCs/>
        </w:rPr>
        <w:t>, and because of this,</w:t>
      </w:r>
      <w:r w:rsidR="00B25B09">
        <w:rPr>
          <w:rFonts w:ascii="Times New Roman" w:hAnsi="Times New Roman"/>
          <w:bCs/>
        </w:rPr>
        <w:t xml:space="preserve"> </w:t>
      </w:r>
      <w:r w:rsidR="006D5C2E">
        <w:rPr>
          <w:rFonts w:ascii="Times New Roman" w:hAnsi="Times New Roman"/>
          <w:bCs/>
        </w:rPr>
        <w:t>t</w:t>
      </w:r>
      <w:r w:rsidR="00B25B09">
        <w:rPr>
          <w:rFonts w:ascii="Times New Roman" w:hAnsi="Times New Roman"/>
          <w:bCs/>
        </w:rPr>
        <w:t>he family must survive without making noise</w:t>
      </w:r>
      <w:r w:rsidR="00CE6569">
        <w:rPr>
          <w:rFonts w:ascii="Times New Roman" w:hAnsi="Times New Roman"/>
          <w:bCs/>
        </w:rPr>
        <w:t>.</w:t>
      </w:r>
      <w:r w:rsidR="00656FBC">
        <w:rPr>
          <w:rFonts w:ascii="Times New Roman" w:hAnsi="Times New Roman"/>
          <w:bCs/>
        </w:rPr>
        <w:t xml:space="preserve"> While dialogue exists in this film, </w:t>
      </w:r>
      <w:r w:rsidR="006C42F8">
        <w:rPr>
          <w:rFonts w:ascii="Times New Roman" w:hAnsi="Times New Roman"/>
          <w:bCs/>
        </w:rPr>
        <w:t>it</w:t>
      </w:r>
      <w:r w:rsidR="006D5C2E">
        <w:rPr>
          <w:rFonts w:ascii="Times New Roman" w:hAnsi="Times New Roman"/>
          <w:bCs/>
        </w:rPr>
        <w:t xml:space="preserve"> is barely needed and usually confirms what the audience already has identifies within the characters.</w:t>
      </w:r>
      <w:r w:rsidR="00E350E6">
        <w:rPr>
          <w:rFonts w:ascii="Times New Roman" w:hAnsi="Times New Roman"/>
          <w:bCs/>
        </w:rPr>
        <w:t xml:space="preserve"> </w:t>
      </w:r>
      <w:r w:rsidR="006D5C2E">
        <w:rPr>
          <w:rFonts w:ascii="Times New Roman" w:hAnsi="Times New Roman"/>
          <w:bCs/>
        </w:rPr>
        <w:t xml:space="preserve">The </w:t>
      </w:r>
      <w:r w:rsidR="006C42F8">
        <w:rPr>
          <w:rFonts w:ascii="Times New Roman" w:hAnsi="Times New Roman"/>
          <w:bCs/>
        </w:rPr>
        <w:t xml:space="preserve">film </w:t>
      </w:r>
      <w:r w:rsidR="006D5C2E">
        <w:rPr>
          <w:rFonts w:ascii="Times New Roman" w:hAnsi="Times New Roman"/>
          <w:bCs/>
        </w:rPr>
        <w:t xml:space="preserve">was very successful and popular because of its </w:t>
      </w:r>
      <w:r w:rsidR="006C42F8">
        <w:rPr>
          <w:rFonts w:ascii="Times New Roman" w:hAnsi="Times New Roman"/>
          <w:bCs/>
        </w:rPr>
        <w:t>use</w:t>
      </w:r>
      <w:r w:rsidR="006D5C2E">
        <w:rPr>
          <w:rFonts w:ascii="Times New Roman" w:hAnsi="Times New Roman"/>
          <w:bCs/>
        </w:rPr>
        <w:t xml:space="preserve"> of</w:t>
      </w:r>
      <w:r w:rsidR="006C42F8">
        <w:rPr>
          <w:rFonts w:ascii="Times New Roman" w:hAnsi="Times New Roman"/>
          <w:bCs/>
        </w:rPr>
        <w:t xml:space="preserve"> facial expressions</w:t>
      </w:r>
      <w:r w:rsidR="002E2511">
        <w:rPr>
          <w:rFonts w:ascii="Times New Roman" w:hAnsi="Times New Roman"/>
          <w:bCs/>
        </w:rPr>
        <w:t>, symbolism, and scenery</w:t>
      </w:r>
      <w:r w:rsidR="006C42F8">
        <w:rPr>
          <w:rFonts w:ascii="Times New Roman" w:hAnsi="Times New Roman"/>
          <w:bCs/>
        </w:rPr>
        <w:t xml:space="preserve"> to tell its story.</w:t>
      </w:r>
    </w:p>
    <w:p w14:paraId="6F8A4866" w14:textId="729DCCF6" w:rsidR="00A731C4" w:rsidRDefault="00DA1E84" w:rsidP="006C42F8">
      <w:pPr>
        <w:spacing w:line="480" w:lineRule="auto"/>
        <w:ind w:firstLine="720"/>
        <w:rPr>
          <w:rFonts w:ascii="Times New Roman" w:hAnsi="Times New Roman"/>
        </w:rPr>
      </w:pPr>
      <w:r>
        <w:rPr>
          <w:rFonts w:ascii="Times New Roman" w:hAnsi="Times New Roman"/>
        </w:rPr>
        <w:t xml:space="preserve">The expressions of the characters are a vital part to understanding their thoughts. The characters of </w:t>
      </w:r>
      <w:r>
        <w:rPr>
          <w:rFonts w:ascii="Times New Roman" w:hAnsi="Times New Roman"/>
          <w:i/>
          <w:iCs/>
        </w:rPr>
        <w:t xml:space="preserve">A Quiet Place </w:t>
      </w:r>
      <w:r>
        <w:rPr>
          <w:rFonts w:ascii="Times New Roman" w:hAnsi="Times New Roman"/>
        </w:rPr>
        <w:t xml:space="preserve">use sign language to communicate, which is accompanied by subtitles. However, in the scenes where </w:t>
      </w:r>
      <w:r w:rsidR="008E036E">
        <w:rPr>
          <w:rFonts w:ascii="Times New Roman" w:hAnsi="Times New Roman"/>
        </w:rPr>
        <w:t>the characters are separate</w:t>
      </w:r>
      <w:r w:rsidR="008D3C0F">
        <w:rPr>
          <w:rFonts w:ascii="Times New Roman" w:hAnsi="Times New Roman"/>
        </w:rPr>
        <w:t xml:space="preserve">, like when </w:t>
      </w:r>
      <w:r w:rsidR="00324CEE">
        <w:rPr>
          <w:rFonts w:ascii="Times New Roman" w:hAnsi="Times New Roman"/>
        </w:rPr>
        <w:t xml:space="preserve">the mother, </w:t>
      </w:r>
      <w:r w:rsidR="008D3C0F">
        <w:rPr>
          <w:rFonts w:ascii="Times New Roman" w:hAnsi="Times New Roman"/>
        </w:rPr>
        <w:t>Evelyn Abbot, is going into labor while trying to hide from the monsters, facial</w:t>
      </w:r>
      <w:r w:rsidR="006D5C2E">
        <w:rPr>
          <w:rFonts w:ascii="Times New Roman" w:hAnsi="Times New Roman"/>
        </w:rPr>
        <w:t xml:space="preserve"> expressions</w:t>
      </w:r>
      <w:r w:rsidR="00DA6978">
        <w:rPr>
          <w:rFonts w:ascii="Times New Roman" w:hAnsi="Times New Roman"/>
        </w:rPr>
        <w:t xml:space="preserve"> carry the plot forward</w:t>
      </w:r>
      <w:r w:rsidR="008D3C0F">
        <w:rPr>
          <w:rFonts w:ascii="Times New Roman" w:hAnsi="Times New Roman"/>
        </w:rPr>
        <w:t xml:space="preserve">. </w:t>
      </w:r>
      <w:r w:rsidR="00DA6978">
        <w:rPr>
          <w:rFonts w:ascii="Times New Roman" w:hAnsi="Times New Roman"/>
        </w:rPr>
        <w:t xml:space="preserve">The audience know what is happening because via scenes of her water breaking and of her due date being written on a calendar. </w:t>
      </w:r>
      <w:r w:rsidR="008D3C0F">
        <w:rPr>
          <w:rFonts w:ascii="Times New Roman" w:hAnsi="Times New Roman"/>
        </w:rPr>
        <w:t xml:space="preserve">Most of the intensity of the scene is seeing her going through contractions and waddling towards a bathtub, not to mention when she is stabbed in the foot by a nail sticking out of the floor. All of this </w:t>
      </w:r>
      <w:r w:rsidR="00DA6978">
        <w:rPr>
          <w:rFonts w:ascii="Times New Roman" w:hAnsi="Times New Roman"/>
        </w:rPr>
        <w:t>is done in</w:t>
      </w:r>
      <w:r w:rsidR="008D3C0F">
        <w:rPr>
          <w:rFonts w:ascii="Times New Roman" w:hAnsi="Times New Roman"/>
        </w:rPr>
        <w:t xml:space="preserve"> complete silence</w:t>
      </w:r>
      <w:r w:rsidR="00DA6978">
        <w:rPr>
          <w:rFonts w:ascii="Times New Roman" w:hAnsi="Times New Roman"/>
        </w:rPr>
        <w:t xml:space="preserve">, otherwise </w:t>
      </w:r>
      <w:r w:rsidR="00DA6978">
        <w:rPr>
          <w:rFonts w:ascii="Times New Roman" w:hAnsi="Times New Roman"/>
        </w:rPr>
        <w:lastRenderedPageBreak/>
        <w:t>s</w:t>
      </w:r>
      <w:r w:rsidR="008D3C0F">
        <w:rPr>
          <w:rFonts w:ascii="Times New Roman" w:hAnsi="Times New Roman"/>
        </w:rPr>
        <w:t xml:space="preserve">he is dead. The </w:t>
      </w:r>
      <w:r w:rsidR="00DA6978">
        <w:rPr>
          <w:rFonts w:ascii="Times New Roman" w:hAnsi="Times New Roman"/>
        </w:rPr>
        <w:t xml:space="preserve">audience’s </w:t>
      </w:r>
      <w:r w:rsidR="008D3C0F">
        <w:rPr>
          <w:rFonts w:ascii="Times New Roman" w:hAnsi="Times New Roman"/>
        </w:rPr>
        <w:t>suspension is the product of facial expressions</w:t>
      </w:r>
      <w:r w:rsidR="00DA6978">
        <w:rPr>
          <w:rFonts w:ascii="Times New Roman" w:hAnsi="Times New Roman"/>
        </w:rPr>
        <w:t xml:space="preserve"> and body movement</w:t>
      </w:r>
      <w:r w:rsidR="008D3C0F">
        <w:rPr>
          <w:rFonts w:ascii="Times New Roman" w:hAnsi="Times New Roman"/>
        </w:rPr>
        <w:t xml:space="preserve">. This movie is different from other silent films because it is the story that inhibits its dialogue rather than real life limitations. </w:t>
      </w:r>
      <w:r w:rsidR="00A731C4">
        <w:rPr>
          <w:rFonts w:ascii="Times New Roman" w:hAnsi="Times New Roman"/>
        </w:rPr>
        <w:t>The movie follows the rules of silent film</w:t>
      </w:r>
      <w:r w:rsidR="00DA6978">
        <w:rPr>
          <w:rFonts w:ascii="Times New Roman" w:hAnsi="Times New Roman"/>
        </w:rPr>
        <w:t xml:space="preserve"> somewhat</w:t>
      </w:r>
      <w:r w:rsidR="00A731C4">
        <w:rPr>
          <w:rFonts w:ascii="Times New Roman" w:hAnsi="Times New Roman"/>
        </w:rPr>
        <w:t xml:space="preserve"> loosely but can still be considered one because of its commitment to visuals. One form of symbolism in the film is the toy space shuttle, which represents the family’s youngest, who </w:t>
      </w:r>
      <w:r w:rsidR="0059659E">
        <w:rPr>
          <w:rFonts w:ascii="Times New Roman" w:hAnsi="Times New Roman"/>
        </w:rPr>
        <w:t xml:space="preserve">was killed by the aliens while holding the toy, which made lots of noise. The appearance of the toy within the film is used to remind the audience what they characters are going through and why they act the way they do around each other. </w:t>
      </w:r>
    </w:p>
    <w:p w14:paraId="622AD86B" w14:textId="63F0A479" w:rsidR="0059659E" w:rsidRDefault="0059659E" w:rsidP="006C42F8">
      <w:pPr>
        <w:spacing w:line="480" w:lineRule="auto"/>
        <w:ind w:firstLine="720"/>
        <w:rPr>
          <w:rFonts w:ascii="Times New Roman" w:hAnsi="Times New Roman"/>
        </w:rPr>
      </w:pPr>
      <w:r>
        <w:rPr>
          <w:rFonts w:ascii="Times New Roman" w:hAnsi="Times New Roman"/>
        </w:rPr>
        <w:t>One part of the movie that is very effective in its scenery is the opening scene that establishes the post-apocalyptic world</w:t>
      </w:r>
      <w:r w:rsidR="009712B5">
        <w:rPr>
          <w:rFonts w:ascii="Times New Roman" w:hAnsi="Times New Roman"/>
        </w:rPr>
        <w:t>, featuring</w:t>
      </w:r>
      <w:r>
        <w:rPr>
          <w:rFonts w:ascii="Times New Roman" w:hAnsi="Times New Roman"/>
        </w:rPr>
        <w:t xml:space="preserve"> </w:t>
      </w:r>
      <w:r w:rsidR="009712B5">
        <w:rPr>
          <w:rFonts w:ascii="Times New Roman" w:hAnsi="Times New Roman"/>
        </w:rPr>
        <w:t>s</w:t>
      </w:r>
      <w:r>
        <w:rPr>
          <w:rFonts w:ascii="Times New Roman" w:hAnsi="Times New Roman"/>
        </w:rPr>
        <w:t xml:space="preserve">hots of ruined buildings and littered streets. Abandoned vehicles and trashed grocery stores give us enough context to know something terrible happened. The characters are introduced to be overly paranoid over sound, walking on sand with no shoes on, and doing everything they can to </w:t>
      </w:r>
      <w:r w:rsidR="00DA6978">
        <w:rPr>
          <w:rFonts w:ascii="Times New Roman" w:hAnsi="Times New Roman"/>
        </w:rPr>
        <w:t xml:space="preserve">stop </w:t>
      </w:r>
      <w:r>
        <w:rPr>
          <w:rFonts w:ascii="Times New Roman" w:hAnsi="Times New Roman"/>
        </w:rPr>
        <w:t>their youngest child</w:t>
      </w:r>
      <w:r w:rsidR="00DA6978">
        <w:rPr>
          <w:rFonts w:ascii="Times New Roman" w:hAnsi="Times New Roman"/>
        </w:rPr>
        <w:t xml:space="preserve"> from causing sound</w:t>
      </w:r>
      <w:r>
        <w:rPr>
          <w:rFonts w:ascii="Times New Roman" w:hAnsi="Times New Roman"/>
        </w:rPr>
        <w:t xml:space="preserve">. We don’t know why this is the case until the </w:t>
      </w:r>
      <w:r w:rsidR="009712B5">
        <w:rPr>
          <w:rFonts w:ascii="Times New Roman" w:hAnsi="Times New Roman"/>
        </w:rPr>
        <w:t>scene of Beau’s death, the Abbot family’s youngest member. The aliens are not revealed until the final moments of his life, and the payoff to catching a glimpse of why this family must act so quietly is</w:t>
      </w:r>
      <w:r w:rsidR="00DA6978">
        <w:rPr>
          <w:rFonts w:ascii="Times New Roman" w:hAnsi="Times New Roman"/>
        </w:rPr>
        <w:t xml:space="preserve"> worth it</w:t>
      </w:r>
      <w:r w:rsidR="009712B5">
        <w:rPr>
          <w:rFonts w:ascii="Times New Roman" w:hAnsi="Times New Roman"/>
        </w:rPr>
        <w:t>.</w:t>
      </w:r>
      <w:r w:rsidR="00C3125E">
        <w:rPr>
          <w:rFonts w:ascii="Times New Roman" w:hAnsi="Times New Roman"/>
        </w:rPr>
        <w:t xml:space="preserve"> The setting </w:t>
      </w:r>
      <w:r w:rsidR="00DA6978">
        <w:rPr>
          <w:rFonts w:ascii="Times New Roman" w:hAnsi="Times New Roman"/>
        </w:rPr>
        <w:t xml:space="preserve">of this scene </w:t>
      </w:r>
      <w:r w:rsidR="00C3125E">
        <w:rPr>
          <w:rFonts w:ascii="Times New Roman" w:hAnsi="Times New Roman"/>
        </w:rPr>
        <w:t>is a peaceful forest and a</w:t>
      </w:r>
      <w:r w:rsidR="00DA6978">
        <w:rPr>
          <w:rFonts w:ascii="Times New Roman" w:hAnsi="Times New Roman"/>
        </w:rPr>
        <w:t>n</w:t>
      </w:r>
      <w:r w:rsidR="00C3125E">
        <w:rPr>
          <w:rFonts w:ascii="Times New Roman" w:hAnsi="Times New Roman"/>
        </w:rPr>
        <w:t xml:space="preserve"> open</w:t>
      </w:r>
      <w:r w:rsidR="00DA6978">
        <w:rPr>
          <w:rFonts w:ascii="Times New Roman" w:hAnsi="Times New Roman"/>
        </w:rPr>
        <w:t xml:space="preserve"> canyon</w:t>
      </w:r>
      <w:r w:rsidR="00C3125E">
        <w:rPr>
          <w:rFonts w:ascii="Times New Roman" w:hAnsi="Times New Roman"/>
        </w:rPr>
        <w:t xml:space="preserve">, with a bridge the family starts to walk across. The warm colors are signs of peace and quiet when the characters appear to be keeping their head and ears on a swivel. This contrast builds interest in the audience as to what they are so concerned with, and once that is revealed, the peaceful forests turn into terrifying blankets, covering the aliens from plain sight. The family is always on alert, even within their own home. The opening of this movie will catch any new viewer off guard and introduce them to </w:t>
      </w:r>
      <w:r w:rsidR="00397937">
        <w:rPr>
          <w:rFonts w:ascii="Times New Roman" w:hAnsi="Times New Roman"/>
        </w:rPr>
        <w:t>a unique</w:t>
      </w:r>
      <w:r w:rsidR="00C3125E">
        <w:rPr>
          <w:rFonts w:ascii="Times New Roman" w:hAnsi="Times New Roman"/>
        </w:rPr>
        <w:t xml:space="preserve"> story.</w:t>
      </w:r>
    </w:p>
    <w:p w14:paraId="14A88301" w14:textId="0F5E3413" w:rsidR="004659B2" w:rsidRDefault="00A35B41" w:rsidP="006C42F8">
      <w:pPr>
        <w:spacing w:line="480" w:lineRule="auto"/>
        <w:ind w:firstLine="720"/>
        <w:rPr>
          <w:rFonts w:ascii="Times New Roman" w:hAnsi="Times New Roman"/>
        </w:rPr>
      </w:pPr>
      <w:r>
        <w:rPr>
          <w:rFonts w:ascii="Times New Roman" w:hAnsi="Times New Roman"/>
        </w:rPr>
        <w:lastRenderedPageBreak/>
        <w:t>One notable thing about this movie’s environmental storytelling i</w:t>
      </w:r>
      <w:r w:rsidR="00DA6978">
        <w:rPr>
          <w:rFonts w:ascii="Times New Roman" w:hAnsi="Times New Roman"/>
        </w:rPr>
        <w:t>s</w:t>
      </w:r>
      <w:r>
        <w:rPr>
          <w:rFonts w:ascii="Times New Roman" w:hAnsi="Times New Roman"/>
        </w:rPr>
        <w:t xml:space="preserve"> the hou</w:t>
      </w:r>
      <w:r w:rsidR="00DA6978">
        <w:rPr>
          <w:rFonts w:ascii="Times New Roman" w:hAnsi="Times New Roman"/>
        </w:rPr>
        <w:t>s</w:t>
      </w:r>
      <w:r>
        <w:rPr>
          <w:rFonts w:ascii="Times New Roman" w:hAnsi="Times New Roman"/>
        </w:rPr>
        <w:t xml:space="preserve">e itself. The </w:t>
      </w:r>
      <w:r w:rsidR="002E2511">
        <w:rPr>
          <w:rFonts w:ascii="Times New Roman" w:hAnsi="Times New Roman"/>
        </w:rPr>
        <w:t>couches</w:t>
      </w:r>
      <w:r>
        <w:rPr>
          <w:rFonts w:ascii="Times New Roman" w:hAnsi="Times New Roman"/>
        </w:rPr>
        <w:t xml:space="preserve"> are made of hay bales, the wooden floors are marked so people know where to put their feet</w:t>
      </w:r>
      <w:r w:rsidR="002E2511">
        <w:rPr>
          <w:rFonts w:ascii="Times New Roman" w:hAnsi="Times New Roman"/>
        </w:rPr>
        <w:t>, and the board games feature cotton balls and soft fabrics as playing pieces. The shelter that this family lives in is spruced up like a home so that their lives feel somewhat normal even if they’re living in a nightmare. This environmental storytelling is extremely effective if you pay attention. It shows intention behind the parents and characterizes them and their relationship with their children.</w:t>
      </w:r>
    </w:p>
    <w:p w14:paraId="1FED015F" w14:textId="7D678E26" w:rsidR="00221F59" w:rsidRDefault="00221F59" w:rsidP="006C42F8">
      <w:pPr>
        <w:spacing w:line="480" w:lineRule="auto"/>
        <w:ind w:firstLine="720"/>
        <w:rPr>
          <w:rFonts w:ascii="Times New Roman" w:hAnsi="Times New Roman"/>
        </w:rPr>
      </w:pPr>
      <w:r>
        <w:rPr>
          <w:rFonts w:ascii="Times New Roman" w:hAnsi="Times New Roman"/>
        </w:rPr>
        <w:t xml:space="preserve">This film is an outlier when it comes to silent films, because it does </w:t>
      </w:r>
      <w:r w:rsidR="00485A34">
        <w:rPr>
          <w:rFonts w:ascii="Times New Roman" w:hAnsi="Times New Roman"/>
        </w:rPr>
        <w:t>use</w:t>
      </w:r>
      <w:r>
        <w:rPr>
          <w:rFonts w:ascii="Times New Roman" w:hAnsi="Times New Roman"/>
        </w:rPr>
        <w:t xml:space="preserve"> sound and some dialogue,</w:t>
      </w:r>
      <w:r w:rsidR="00E4591A">
        <w:rPr>
          <w:rFonts w:ascii="Times New Roman" w:hAnsi="Times New Roman"/>
        </w:rPr>
        <w:t xml:space="preserve"> albeit very rare</w:t>
      </w:r>
      <w:r>
        <w:rPr>
          <w:rFonts w:ascii="Times New Roman" w:hAnsi="Times New Roman"/>
        </w:rPr>
        <w:t xml:space="preserve">. </w:t>
      </w:r>
      <w:r w:rsidR="009A38FF">
        <w:rPr>
          <w:rFonts w:ascii="Times New Roman" w:hAnsi="Times New Roman"/>
        </w:rPr>
        <w:t xml:space="preserve">Once again, the dialogue does very little to progress the plot, only confirm the characters archetypes. </w:t>
      </w:r>
      <w:r>
        <w:rPr>
          <w:rFonts w:ascii="Times New Roman" w:hAnsi="Times New Roman"/>
        </w:rPr>
        <w:t xml:space="preserve">Traditional silent films have no sound design or dialogue, </w:t>
      </w:r>
      <w:r w:rsidR="00106B8C">
        <w:rPr>
          <w:rFonts w:ascii="Times New Roman" w:hAnsi="Times New Roman"/>
        </w:rPr>
        <w:t xml:space="preserve">typically </w:t>
      </w:r>
      <w:r>
        <w:rPr>
          <w:rFonts w:ascii="Times New Roman" w:hAnsi="Times New Roman"/>
        </w:rPr>
        <w:t>music and</w:t>
      </w:r>
      <w:r w:rsidR="00106B8C">
        <w:rPr>
          <w:rFonts w:ascii="Times New Roman" w:hAnsi="Times New Roman"/>
        </w:rPr>
        <w:t xml:space="preserve"> cutaways of text</w:t>
      </w:r>
      <w:r w:rsidR="009A38FF">
        <w:rPr>
          <w:rFonts w:ascii="Times New Roman" w:hAnsi="Times New Roman"/>
        </w:rPr>
        <w:t>. However, t</w:t>
      </w:r>
      <w:r>
        <w:rPr>
          <w:rFonts w:ascii="Times New Roman" w:hAnsi="Times New Roman"/>
        </w:rPr>
        <w:t>his movie utilizes sound</w:t>
      </w:r>
      <w:r w:rsidR="009A38FF">
        <w:rPr>
          <w:rFonts w:ascii="Times New Roman" w:hAnsi="Times New Roman"/>
        </w:rPr>
        <w:t xml:space="preserve"> effects for progression and tension building</w:t>
      </w:r>
      <w:r>
        <w:rPr>
          <w:rFonts w:ascii="Times New Roman" w:hAnsi="Times New Roman"/>
        </w:rPr>
        <w:t xml:space="preserve">. Because of this, the classification of this film as truly “silent” might be a gray area </w:t>
      </w:r>
      <w:r w:rsidR="009A38FF">
        <w:rPr>
          <w:rFonts w:ascii="Times New Roman" w:hAnsi="Times New Roman"/>
        </w:rPr>
        <w:t>for</w:t>
      </w:r>
      <w:r>
        <w:rPr>
          <w:rFonts w:ascii="Times New Roman" w:hAnsi="Times New Roman"/>
        </w:rPr>
        <w:t xml:space="preserve"> some people, but for most, this movie does just enough to be considered as such. </w:t>
      </w:r>
      <w:proofErr w:type="gramStart"/>
      <w:r>
        <w:rPr>
          <w:rFonts w:ascii="Times New Roman" w:hAnsi="Times New Roman"/>
        </w:rPr>
        <w:t>All of</w:t>
      </w:r>
      <w:proofErr w:type="gramEnd"/>
      <w:r>
        <w:rPr>
          <w:rFonts w:ascii="Times New Roman" w:hAnsi="Times New Roman"/>
        </w:rPr>
        <w:t xml:space="preserve"> the worldbuilding is done with visuals, and it’s the characterization and plot progression that is partially carried with sound effects, emphasis on partially. For example, the first real sound the audience hears in the film is that of a lantern shattering and a fire starting within the house. After being shown the rules of this world, the audience will jump to the loudness of this lantern,</w:t>
      </w:r>
      <w:r w:rsidR="00106B8C">
        <w:rPr>
          <w:rFonts w:ascii="Times New Roman" w:hAnsi="Times New Roman"/>
        </w:rPr>
        <w:t xml:space="preserve"> and</w:t>
      </w:r>
      <w:r>
        <w:rPr>
          <w:rFonts w:ascii="Times New Roman" w:hAnsi="Times New Roman"/>
        </w:rPr>
        <w:t xml:space="preserve"> because of the effective visual storytelling, the sound is given context, and the audience understands why it’s a big deal. Occasionally the monsters are shown to be present through the sound of their screeching, which does go against traditional silent films. However, when we are in the perspective of the daughter, who is deaf</w:t>
      </w:r>
      <w:r w:rsidR="00106B8C">
        <w:rPr>
          <w:rFonts w:ascii="Times New Roman" w:hAnsi="Times New Roman"/>
        </w:rPr>
        <w:t>, t</w:t>
      </w:r>
      <w:r>
        <w:rPr>
          <w:rFonts w:ascii="Times New Roman" w:hAnsi="Times New Roman"/>
        </w:rPr>
        <w:t>he monsters can only be shown</w:t>
      </w:r>
      <w:r w:rsidR="009A38FF">
        <w:rPr>
          <w:rFonts w:ascii="Times New Roman" w:hAnsi="Times New Roman"/>
        </w:rPr>
        <w:t xml:space="preserve"> by entering the shot</w:t>
      </w:r>
      <w:r w:rsidR="00106B8C">
        <w:rPr>
          <w:rFonts w:ascii="Times New Roman" w:hAnsi="Times New Roman"/>
        </w:rPr>
        <w:t>, and in most cases, that is how they are revealed</w:t>
      </w:r>
      <w:r>
        <w:rPr>
          <w:rFonts w:ascii="Times New Roman" w:hAnsi="Times New Roman"/>
        </w:rPr>
        <w:t xml:space="preserve">. Once again, this movie’s story </w:t>
      </w:r>
      <w:r>
        <w:rPr>
          <w:rFonts w:ascii="Times New Roman" w:hAnsi="Times New Roman"/>
        </w:rPr>
        <w:lastRenderedPageBreak/>
        <w:t>is what drives it to follow these</w:t>
      </w:r>
      <w:r w:rsidR="00106B8C">
        <w:rPr>
          <w:rFonts w:ascii="Times New Roman" w:hAnsi="Times New Roman"/>
        </w:rPr>
        <w:t xml:space="preserve"> silent film</w:t>
      </w:r>
      <w:r>
        <w:rPr>
          <w:rFonts w:ascii="Times New Roman" w:hAnsi="Times New Roman"/>
        </w:rPr>
        <w:t xml:space="preserve"> principles, but that does not make it an invalid silent film.</w:t>
      </w:r>
    </w:p>
    <w:p w14:paraId="647D05E0" w14:textId="10D32439" w:rsidR="00221F59" w:rsidRDefault="00221F59" w:rsidP="006C42F8">
      <w:pPr>
        <w:spacing w:line="480" w:lineRule="auto"/>
        <w:ind w:firstLine="720"/>
        <w:rPr>
          <w:rFonts w:ascii="Times New Roman" w:hAnsi="Times New Roman"/>
        </w:rPr>
      </w:pPr>
      <w:r>
        <w:rPr>
          <w:rFonts w:ascii="Times New Roman" w:hAnsi="Times New Roman"/>
        </w:rPr>
        <w:t xml:space="preserve">In conclusion, </w:t>
      </w:r>
      <w:r w:rsidR="00106B8C">
        <w:rPr>
          <w:rFonts w:ascii="Times New Roman" w:hAnsi="Times New Roman"/>
        </w:rPr>
        <w:t>this film was a landmark horror movie for a lot of people because of its visuals.</w:t>
      </w:r>
      <w:r w:rsidR="00B94C8B">
        <w:rPr>
          <w:rFonts w:ascii="Times New Roman" w:hAnsi="Times New Roman"/>
        </w:rPr>
        <w:t xml:space="preserve"> Many people were able to connect with the characters before they even spoke,</w:t>
      </w:r>
      <w:r w:rsidR="0040520E">
        <w:rPr>
          <w:rFonts w:ascii="Times New Roman" w:hAnsi="Times New Roman"/>
        </w:rPr>
        <w:t xml:space="preserve"> and it’s because of this film that other storytellers want to branch </w:t>
      </w:r>
      <w:r w:rsidR="00836F99">
        <w:rPr>
          <w:rFonts w:ascii="Times New Roman" w:hAnsi="Times New Roman"/>
        </w:rPr>
        <w:t>out</w:t>
      </w:r>
      <w:r w:rsidR="00554E52">
        <w:rPr>
          <w:rFonts w:ascii="Times New Roman" w:hAnsi="Times New Roman"/>
        </w:rPr>
        <w:t xml:space="preserve">. Watching this for the first time is a trip and </w:t>
      </w:r>
      <w:proofErr w:type="gramStart"/>
      <w:r w:rsidR="00554E52">
        <w:rPr>
          <w:rFonts w:ascii="Times New Roman" w:hAnsi="Times New Roman"/>
        </w:rPr>
        <w:t>definitely a</w:t>
      </w:r>
      <w:proofErr w:type="gramEnd"/>
      <w:r w:rsidR="00554E52">
        <w:rPr>
          <w:rFonts w:ascii="Times New Roman" w:hAnsi="Times New Roman"/>
        </w:rPr>
        <w:t xml:space="preserve"> memorable experience. There is just nothing like it. It is also worth examining its storytelling techniques so that you can enrich your own. It is always refreshing to see a movie experiment and break the rules by taking away one vital element of film to see what you can do to compensate, that being the sound. This movie does a lot to compensate for its lack of sound and should be much appreciated by other filmmakers.</w:t>
      </w:r>
    </w:p>
    <w:p w14:paraId="60189717" w14:textId="77777777" w:rsidR="00397937" w:rsidRDefault="00397937" w:rsidP="006C42F8">
      <w:pPr>
        <w:spacing w:line="480" w:lineRule="auto"/>
        <w:ind w:firstLine="720"/>
        <w:rPr>
          <w:rFonts w:ascii="Times New Roman" w:hAnsi="Times New Roman"/>
        </w:rPr>
      </w:pPr>
    </w:p>
    <w:p w14:paraId="695B72E9" w14:textId="0BE077AD" w:rsidR="00C9345B" w:rsidRDefault="00C9345B" w:rsidP="002E2511">
      <w:pPr>
        <w:spacing w:line="480" w:lineRule="auto"/>
        <w:ind w:firstLine="720"/>
        <w:rPr>
          <w:rFonts w:ascii="Times New Roman" w:hAnsi="Times New Roman"/>
          <w:b/>
        </w:rPr>
      </w:pPr>
      <w:r>
        <w:rPr>
          <w:rFonts w:ascii="Times New Roman" w:hAnsi="Times New Roman"/>
        </w:rPr>
        <w:br w:type="page"/>
      </w:r>
      <w:r w:rsidR="006C42F8">
        <w:rPr>
          <w:rFonts w:ascii="Times New Roman" w:hAnsi="Times New Roman"/>
        </w:rPr>
        <w:lastRenderedPageBreak/>
        <w:t xml:space="preserve"> </w:t>
      </w:r>
      <w:r w:rsidRPr="00162E95">
        <w:rPr>
          <w:rFonts w:ascii="Times New Roman" w:hAnsi="Times New Roman"/>
          <w:b/>
        </w:rPr>
        <w:t>References</w:t>
      </w:r>
    </w:p>
    <w:p w14:paraId="6DE31585" w14:textId="2886D092" w:rsidR="00975607" w:rsidRPr="00BE5AA6" w:rsidRDefault="00D0715D" w:rsidP="00BE5AA6">
      <w:pPr>
        <w:spacing w:line="480" w:lineRule="auto"/>
        <w:ind w:left="720" w:firstLine="720"/>
        <w:rPr>
          <w:rFonts w:ascii="Times New Roman" w:hAnsi="Times New Roman"/>
          <w:bCs/>
        </w:rPr>
      </w:pPr>
      <w:r w:rsidRPr="00BE5AA6">
        <w:rPr>
          <w:rFonts w:ascii="Times New Roman" w:hAnsi="Times New Roman"/>
          <w:bCs/>
        </w:rPr>
        <w:t xml:space="preserve">Krasinski, J. (2018) </w:t>
      </w:r>
      <w:r w:rsidRPr="00BE5AA6">
        <w:rPr>
          <w:rFonts w:ascii="Times New Roman" w:hAnsi="Times New Roman"/>
          <w:bCs/>
          <w:i/>
          <w:iCs/>
        </w:rPr>
        <w:t>A Quiet Place</w:t>
      </w:r>
      <w:r w:rsidR="00BE5AA6" w:rsidRPr="00BE5AA6">
        <w:rPr>
          <w:rFonts w:ascii="Times New Roman" w:hAnsi="Times New Roman"/>
          <w:bCs/>
          <w:i/>
          <w:iCs/>
        </w:rPr>
        <w:t xml:space="preserve">. </w:t>
      </w:r>
      <w:r w:rsidR="00BE5AA6" w:rsidRPr="00BE5AA6">
        <w:rPr>
          <w:rFonts w:ascii="Times New Roman" w:hAnsi="Times New Roman"/>
          <w:bCs/>
        </w:rPr>
        <w:t>Sunday Night Productions.</w:t>
      </w:r>
    </w:p>
    <w:sectPr w:rsidR="00975607" w:rsidRPr="00BE5AA6" w:rsidSect="008A5D83">
      <w:headerReference w:type="default" r:id="rId15"/>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F91AB" w14:textId="77777777" w:rsidR="007E3F39" w:rsidRDefault="007E3F39">
      <w:r>
        <w:separator/>
      </w:r>
    </w:p>
  </w:endnote>
  <w:endnote w:type="continuationSeparator" w:id="0">
    <w:p w14:paraId="79998FA9" w14:textId="77777777" w:rsidR="007E3F39" w:rsidRDefault="007E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50D79" w14:textId="77777777" w:rsidR="007E3F39" w:rsidRDefault="007E3F39">
      <w:r>
        <w:separator/>
      </w:r>
    </w:p>
  </w:footnote>
  <w:footnote w:type="continuationSeparator" w:id="0">
    <w:p w14:paraId="4F057C07" w14:textId="77777777" w:rsidR="007E3F39" w:rsidRDefault="007E3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72EE" w14:textId="77777777" w:rsidR="00C57C3A" w:rsidRDefault="00C57C3A"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B72EF" w14:textId="77777777" w:rsidR="00C57C3A" w:rsidRDefault="00C57C3A"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72F0"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C60DA1">
      <w:rPr>
        <w:rStyle w:val="PageNumber"/>
        <w:rFonts w:ascii="Times New Roman" w:hAnsi="Times New Roman"/>
        <w:noProof/>
      </w:rPr>
      <w:t>1</w:t>
    </w:r>
    <w:r>
      <w:rPr>
        <w:rStyle w:val="PageNumber"/>
        <w:rFonts w:ascii="Times New Roman" w:hAnsi="Times New Roman"/>
      </w:rPr>
      <w:fldChar w:fldCharType="end"/>
    </w:r>
  </w:p>
  <w:p w14:paraId="695B72F1" w14:textId="52C2C115"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72F2" w14:textId="77777777" w:rsidR="00C57C3A" w:rsidRDefault="00C57C3A" w:rsidP="00DC3C69">
    <w:pPr>
      <w:pStyle w:val="Header"/>
      <w:tabs>
        <w:tab w:val="clear" w:pos="4320"/>
        <w:tab w:val="clear" w:pos="8640"/>
      </w:tabs>
      <w:spacing w:line="480" w:lineRule="auto"/>
      <w:rPr>
        <w:rFonts w:ascii="Times New Roman" w:hAnsi="Times New Roman"/>
      </w:rPr>
    </w:pPr>
    <w:r>
      <w:rPr>
        <w:rFonts w:ascii="Times New Roman" w:hAnsi="Times New Roman"/>
      </w:rPr>
      <w:t xml:space="preserve">Running head: ASSIGNMENT TITLE HERE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72F3"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C60DA1">
      <w:rPr>
        <w:rStyle w:val="PageNumber"/>
        <w:rFonts w:ascii="Times New Roman" w:hAnsi="Times New Roman"/>
        <w:noProof/>
      </w:rPr>
      <w:t>6</w:t>
    </w:r>
    <w:r>
      <w:rPr>
        <w:rStyle w:val="PageNumber"/>
        <w:rFonts w:ascii="Times New Roman" w:hAnsi="Times New Roman"/>
      </w:rPr>
      <w:fldChar w:fldCharType="end"/>
    </w:r>
  </w:p>
  <w:p w14:paraId="695B72F4" w14:textId="1476186D"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002"/>
    <w:rsid w:val="00032BCC"/>
    <w:rsid w:val="00050408"/>
    <w:rsid w:val="0006376C"/>
    <w:rsid w:val="00076542"/>
    <w:rsid w:val="000954E7"/>
    <w:rsid w:val="000A4AFA"/>
    <w:rsid w:val="000A6A8B"/>
    <w:rsid w:val="000D06D9"/>
    <w:rsid w:val="000F2668"/>
    <w:rsid w:val="000F54CA"/>
    <w:rsid w:val="00106B8C"/>
    <w:rsid w:val="00112BD4"/>
    <w:rsid w:val="00130E17"/>
    <w:rsid w:val="00145462"/>
    <w:rsid w:val="0014613A"/>
    <w:rsid w:val="00156B71"/>
    <w:rsid w:val="00162E95"/>
    <w:rsid w:val="001A00F2"/>
    <w:rsid w:val="001D23DF"/>
    <w:rsid w:val="001D4DBE"/>
    <w:rsid w:val="002051B3"/>
    <w:rsid w:val="00221F59"/>
    <w:rsid w:val="00224ED4"/>
    <w:rsid w:val="00234456"/>
    <w:rsid w:val="00240D3B"/>
    <w:rsid w:val="0028189D"/>
    <w:rsid w:val="00290F40"/>
    <w:rsid w:val="002A6A48"/>
    <w:rsid w:val="002D08B1"/>
    <w:rsid w:val="002E2511"/>
    <w:rsid w:val="00311BDA"/>
    <w:rsid w:val="003160BD"/>
    <w:rsid w:val="0032177F"/>
    <w:rsid w:val="00324CEE"/>
    <w:rsid w:val="00337D20"/>
    <w:rsid w:val="0035053D"/>
    <w:rsid w:val="00363B05"/>
    <w:rsid w:val="00397937"/>
    <w:rsid w:val="00397DCE"/>
    <w:rsid w:val="003A76E3"/>
    <w:rsid w:val="003D3F7D"/>
    <w:rsid w:val="003F67C6"/>
    <w:rsid w:val="004005C5"/>
    <w:rsid w:val="0040520E"/>
    <w:rsid w:val="00413533"/>
    <w:rsid w:val="0041720D"/>
    <w:rsid w:val="004378AB"/>
    <w:rsid w:val="004572D9"/>
    <w:rsid w:val="004659B2"/>
    <w:rsid w:val="00485A34"/>
    <w:rsid w:val="00497280"/>
    <w:rsid w:val="004D3041"/>
    <w:rsid w:val="004D52D6"/>
    <w:rsid w:val="004E56B6"/>
    <w:rsid w:val="004F22BF"/>
    <w:rsid w:val="005178AC"/>
    <w:rsid w:val="00554E52"/>
    <w:rsid w:val="00562B97"/>
    <w:rsid w:val="00570DE2"/>
    <w:rsid w:val="005856D1"/>
    <w:rsid w:val="0059659E"/>
    <w:rsid w:val="00596E66"/>
    <w:rsid w:val="005A0EBF"/>
    <w:rsid w:val="005A767F"/>
    <w:rsid w:val="005B3002"/>
    <w:rsid w:val="005C34D0"/>
    <w:rsid w:val="005D1B22"/>
    <w:rsid w:val="005F06DB"/>
    <w:rsid w:val="005F5586"/>
    <w:rsid w:val="00600D6B"/>
    <w:rsid w:val="00656FBC"/>
    <w:rsid w:val="00662A6E"/>
    <w:rsid w:val="00663134"/>
    <w:rsid w:val="00666166"/>
    <w:rsid w:val="006B717D"/>
    <w:rsid w:val="006C42F8"/>
    <w:rsid w:val="006D5C2E"/>
    <w:rsid w:val="00793E9E"/>
    <w:rsid w:val="00794CA9"/>
    <w:rsid w:val="00797957"/>
    <w:rsid w:val="007C0C0A"/>
    <w:rsid w:val="007E20F7"/>
    <w:rsid w:val="007E3F39"/>
    <w:rsid w:val="007E72EE"/>
    <w:rsid w:val="007F208C"/>
    <w:rsid w:val="00836F99"/>
    <w:rsid w:val="00845784"/>
    <w:rsid w:val="008714D9"/>
    <w:rsid w:val="00880EFA"/>
    <w:rsid w:val="008A0746"/>
    <w:rsid w:val="008A5D83"/>
    <w:rsid w:val="008C0CC6"/>
    <w:rsid w:val="008D3C0F"/>
    <w:rsid w:val="008D5028"/>
    <w:rsid w:val="008D73F2"/>
    <w:rsid w:val="008E036E"/>
    <w:rsid w:val="009712B5"/>
    <w:rsid w:val="00975607"/>
    <w:rsid w:val="00975A9A"/>
    <w:rsid w:val="0098272E"/>
    <w:rsid w:val="009A38FF"/>
    <w:rsid w:val="009A7176"/>
    <w:rsid w:val="009E5873"/>
    <w:rsid w:val="009F4405"/>
    <w:rsid w:val="00A35B41"/>
    <w:rsid w:val="00A603EF"/>
    <w:rsid w:val="00A731C4"/>
    <w:rsid w:val="00A8109D"/>
    <w:rsid w:val="00A87E8A"/>
    <w:rsid w:val="00AC3D12"/>
    <w:rsid w:val="00AC3E3B"/>
    <w:rsid w:val="00AD11D9"/>
    <w:rsid w:val="00AE3766"/>
    <w:rsid w:val="00AF649B"/>
    <w:rsid w:val="00B053D6"/>
    <w:rsid w:val="00B25B09"/>
    <w:rsid w:val="00B42581"/>
    <w:rsid w:val="00B83275"/>
    <w:rsid w:val="00B83813"/>
    <w:rsid w:val="00B83D9D"/>
    <w:rsid w:val="00B94C8B"/>
    <w:rsid w:val="00BD39AD"/>
    <w:rsid w:val="00BD40B5"/>
    <w:rsid w:val="00BE2BC2"/>
    <w:rsid w:val="00BE52E1"/>
    <w:rsid w:val="00BE5AA6"/>
    <w:rsid w:val="00BE74A7"/>
    <w:rsid w:val="00C11EB3"/>
    <w:rsid w:val="00C27FF1"/>
    <w:rsid w:val="00C3125E"/>
    <w:rsid w:val="00C40592"/>
    <w:rsid w:val="00C5278C"/>
    <w:rsid w:val="00C57C3A"/>
    <w:rsid w:val="00C60DA1"/>
    <w:rsid w:val="00C82743"/>
    <w:rsid w:val="00C92978"/>
    <w:rsid w:val="00C9345B"/>
    <w:rsid w:val="00C9541A"/>
    <w:rsid w:val="00C95490"/>
    <w:rsid w:val="00CA0556"/>
    <w:rsid w:val="00CB0FF5"/>
    <w:rsid w:val="00CE4A7A"/>
    <w:rsid w:val="00CE6569"/>
    <w:rsid w:val="00CF7115"/>
    <w:rsid w:val="00D0715D"/>
    <w:rsid w:val="00D12630"/>
    <w:rsid w:val="00D1758F"/>
    <w:rsid w:val="00DA1E84"/>
    <w:rsid w:val="00DA6978"/>
    <w:rsid w:val="00DB2171"/>
    <w:rsid w:val="00DC3C69"/>
    <w:rsid w:val="00DF098F"/>
    <w:rsid w:val="00DF7354"/>
    <w:rsid w:val="00E11C49"/>
    <w:rsid w:val="00E34F78"/>
    <w:rsid w:val="00E350E6"/>
    <w:rsid w:val="00E42125"/>
    <w:rsid w:val="00E4591A"/>
    <w:rsid w:val="00E50224"/>
    <w:rsid w:val="00E51265"/>
    <w:rsid w:val="00E62503"/>
    <w:rsid w:val="00E921FD"/>
    <w:rsid w:val="00EA64F0"/>
    <w:rsid w:val="00EA66CD"/>
    <w:rsid w:val="00EC0BE3"/>
    <w:rsid w:val="00EE6EE0"/>
    <w:rsid w:val="00F24D01"/>
    <w:rsid w:val="00F9222E"/>
    <w:rsid w:val="00F95CDC"/>
    <w:rsid w:val="00FA4389"/>
    <w:rsid w:val="00FA5690"/>
    <w:rsid w:val="00FB7CFE"/>
    <w:rsid w:val="00FD1E3E"/>
    <w:rsid w:val="00FF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B72CB"/>
  <w15:chartTrackingRefBased/>
  <w15:docId w15:val="{DADFCB91-7DB9-4914-B5E8-B2C36F9E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162E95"/>
    <w:pPr>
      <w:widowControl w:val="0"/>
      <w:spacing w:line="480" w:lineRule="auto"/>
      <w:ind w:left="720" w:hanging="72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BalloonText">
    <w:name w:val="Balloon Text"/>
    <w:basedOn w:val="Normal"/>
    <w:link w:val="BalloonTextChar"/>
    <w:rsid w:val="0035053D"/>
    <w:rPr>
      <w:rFonts w:ascii="Segoe UI" w:hAnsi="Segoe UI" w:cs="Segoe UI"/>
      <w:sz w:val="18"/>
      <w:szCs w:val="18"/>
    </w:rPr>
  </w:style>
  <w:style w:type="character" w:customStyle="1" w:styleId="BalloonTextChar">
    <w:name w:val="Balloon Text Char"/>
    <w:basedOn w:val="DefaultParagraphFont"/>
    <w:link w:val="BalloonText"/>
    <w:rsid w:val="0035053D"/>
    <w:rPr>
      <w:rFonts w:ascii="Segoe UI" w:hAnsi="Segoe UI" w:cs="Segoe UI"/>
      <w:sz w:val="18"/>
      <w:szCs w:val="18"/>
    </w:rPr>
  </w:style>
  <w:style w:type="character" w:styleId="CommentReference">
    <w:name w:val="annotation reference"/>
    <w:basedOn w:val="DefaultParagraphFont"/>
    <w:rsid w:val="00311BDA"/>
    <w:rPr>
      <w:sz w:val="16"/>
      <w:szCs w:val="16"/>
    </w:rPr>
  </w:style>
  <w:style w:type="paragraph" w:styleId="CommentText">
    <w:name w:val="annotation text"/>
    <w:basedOn w:val="Normal"/>
    <w:link w:val="CommentTextChar"/>
    <w:rsid w:val="00311BDA"/>
    <w:rPr>
      <w:sz w:val="20"/>
    </w:rPr>
  </w:style>
  <w:style w:type="character" w:customStyle="1" w:styleId="CommentTextChar">
    <w:name w:val="Comment Text Char"/>
    <w:basedOn w:val="DefaultParagraphFont"/>
    <w:link w:val="CommentText"/>
    <w:rsid w:val="00311BDA"/>
    <w:rPr>
      <w:rFonts w:ascii="Arial" w:hAnsi="Arial"/>
    </w:rPr>
  </w:style>
  <w:style w:type="paragraph" w:styleId="CommentSubject">
    <w:name w:val="annotation subject"/>
    <w:basedOn w:val="CommentText"/>
    <w:next w:val="CommentText"/>
    <w:link w:val="CommentSubjectChar"/>
    <w:rsid w:val="00311BDA"/>
    <w:rPr>
      <w:b/>
      <w:bCs/>
    </w:rPr>
  </w:style>
  <w:style w:type="character" w:customStyle="1" w:styleId="CommentSubjectChar">
    <w:name w:val="Comment Subject Char"/>
    <w:basedOn w:val="CommentTextChar"/>
    <w:link w:val="CommentSubject"/>
    <w:rsid w:val="00311BDA"/>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ocumentComments xmlns="http://schemas.microsoft.com/sharepoint/v3" xsi:nil="true"/>
    <TaxKeywordTaxHTField xmlns="458f3126-62e3-4757-938f-c105dc721ec7">
      <Terms xmlns="http://schemas.microsoft.com/office/infopath/2007/PartnerControls"/>
    </TaxKeywordTaxHTField>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TaxCatchAll xmlns="458f3126-62e3-4757-938f-c105dc721ec7">
      <Value>3</Value>
      <Value>2</Value>
      <Value>42</Value>
    </TaxCatchAll>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customXsn xmlns="http://schemas.microsoft.com/office/2006/metadata/customXsn">
  <xsnLocation/>
  <cached>True</cached>
  <openByDefault>False</openByDefault>
  <xsnScope>/sites/cdd/editing/Shared Documents</xsnScope>
</customXsn>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51B41-B23F-48C1-84FB-39A77002E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DDE5D3-3AB3-4F32-9F59-98AB338D82B5}">
  <ds:schemaRefs>
    <ds:schemaRef ds:uri="http://schemas.microsoft.com/sharepoint/events"/>
  </ds:schemaRefs>
</ds:datastoreItem>
</file>

<file path=customXml/itemProps3.xml><?xml version="1.0" encoding="utf-8"?>
<ds:datastoreItem xmlns:ds="http://schemas.openxmlformats.org/officeDocument/2006/customXml" ds:itemID="{86473A9B-E84B-4EC3-90F0-AC7E53BD5F7E}">
  <ds:schemaRefs>
    <ds:schemaRef ds:uri="http://schemas.microsoft.com/office/2006/metadata/properties"/>
    <ds:schemaRef ds:uri="http://schemas.microsoft.com/office/infopath/2007/PartnerControls"/>
    <ds:schemaRef ds:uri="458f3126-62e3-4757-938f-c105dc721ec7"/>
    <ds:schemaRef ds:uri="http://schemas.microsoft.com/sharepoint/v3"/>
  </ds:schemaRefs>
</ds:datastoreItem>
</file>

<file path=customXml/itemProps4.xml><?xml version="1.0" encoding="utf-8"?>
<ds:datastoreItem xmlns:ds="http://schemas.openxmlformats.org/officeDocument/2006/customXml" ds:itemID="{B5798299-2C03-45E5-84E1-42E7500E10E2}">
  <ds:schemaRefs>
    <ds:schemaRef ds:uri="http://schemas.microsoft.com/sharepoint/v3/contenttype/forms"/>
  </ds:schemaRefs>
</ds:datastoreItem>
</file>

<file path=customXml/itemProps5.xml><?xml version="1.0" encoding="utf-8"?>
<ds:datastoreItem xmlns:ds="http://schemas.openxmlformats.org/officeDocument/2006/customXml" ds:itemID="{10962880-309F-434F-839A-1AEFF69A2FB4}">
  <ds:schemaRefs>
    <ds:schemaRef ds:uri="http://schemas.microsoft.com/office/2006/metadata/customXsn"/>
  </ds:schemaRefs>
</ds:datastoreItem>
</file>

<file path=customXml/itemProps6.xml><?xml version="1.0" encoding="utf-8"?>
<ds:datastoreItem xmlns:ds="http://schemas.openxmlformats.org/officeDocument/2006/customXml" ds:itemID="{8C2F991B-61DF-4DBF-8567-B7F14CC64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APA TYPING TEMPLATE with Abstract</vt:lpstr>
    </vt:vector>
  </TitlesOfParts>
  <Company>Grand Canyon University</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TYPING TEMPLATE with Abstract</dc:title>
  <dc:subject/>
  <dc:creator>Windows User</dc:creator>
  <cp:keywords/>
  <cp:lastModifiedBy>Daniel I Orona</cp:lastModifiedBy>
  <cp:revision>58</cp:revision>
  <dcterms:created xsi:type="dcterms:W3CDTF">2020-07-13T14:17:00Z</dcterms:created>
  <dcterms:modified xsi:type="dcterms:W3CDTF">2024-09-15T23:00:00Z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ies>
</file>