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8F62BD" w:rsidRDefault="00000000">
      <w:pPr>
        <w:spacing w:before="240" w:after="240"/>
        <w:rPr>
          <w:b/>
        </w:rPr>
      </w:pPr>
      <w:r>
        <w:rPr>
          <w:b/>
        </w:rPr>
        <w:t>Intro</w:t>
      </w:r>
    </w:p>
    <w:p w14:paraId="00000002" w14:textId="77777777" w:rsidR="008F62BD" w:rsidRDefault="00000000">
      <w:pPr>
        <w:spacing w:before="240" w:after="240"/>
      </w:pPr>
      <w:r>
        <w:t>In the dystopian world of the Hunger Games, Staying alive is not just fighting physical threats its also about figuring out who you are in an unfair world. Katniss the protagonist of the novel, starts as a girl focused on survival in District 12 and changes to a skilled fighter during Hunger Games. This essay will discuss how Katniss changes from a girl focused only on surviving in District 12 to a strong player who uses her skills to win the Hunger Games.</w:t>
      </w:r>
    </w:p>
    <w:p w14:paraId="00000003" w14:textId="77777777" w:rsidR="008F62BD" w:rsidRDefault="00000000">
      <w:pPr>
        <w:spacing w:before="240" w:after="240"/>
        <w:rPr>
          <w:b/>
        </w:rPr>
      </w:pPr>
      <w:r>
        <w:rPr>
          <w:b/>
        </w:rPr>
        <w:t>Body 1</w:t>
      </w:r>
    </w:p>
    <w:p w14:paraId="00000004" w14:textId="77777777" w:rsidR="008F62BD" w:rsidRDefault="00000000">
      <w:pPr>
        <w:spacing w:before="240" w:after="240"/>
      </w:pPr>
      <w:r>
        <w:t>At the beginning of the novel Katniss hunts everyday to survive and protect her family in district 12 and her actions shows her urge for survival. "I volunteer!!!" "I volunteer as tribute !!! (Collins 22) She volunteers as tribute instead of prim out of love and dedication for her family. "How would they live without me? Who would fill those mouths that are always asking for more!" (Collins 9) Her family depends on her hunting skills. The quote highlights how her focus is on survival and her responsibility to her loved ones.</w:t>
      </w:r>
    </w:p>
    <w:p w14:paraId="00000005" w14:textId="77777777" w:rsidR="008F62BD" w:rsidRDefault="00000000">
      <w:pPr>
        <w:spacing w:before="240" w:after="240"/>
        <w:rPr>
          <w:b/>
        </w:rPr>
      </w:pPr>
      <w:r>
        <w:rPr>
          <w:b/>
        </w:rPr>
        <w:t>Body 2</w:t>
      </w:r>
    </w:p>
    <w:p w14:paraId="00000006" w14:textId="77777777" w:rsidR="008F62BD" w:rsidRDefault="00000000">
      <w:pPr>
        <w:spacing w:before="240" w:after="240"/>
      </w:pPr>
      <w:r>
        <w:t>Moreover, at the Capital and arena she begins to understand that survival also means not just strength but also she manages alliances and plays smartly in the game. During the 1st interview she realizes that capturing the views attention is important to help her survive when she understands that (138-collins) She understands that sponsors can provide essential supplies if they like her.</w:t>
      </w:r>
    </w:p>
    <w:p w14:paraId="00000007" w14:textId="77777777" w:rsidR="008F62BD" w:rsidRDefault="00000000">
      <w:pPr>
        <w:spacing w:before="240" w:after="240"/>
        <w:rPr>
          <w:b/>
        </w:rPr>
      </w:pPr>
      <w:r>
        <w:rPr>
          <w:b/>
        </w:rPr>
        <w:t>Body 3</w:t>
      </w:r>
    </w:p>
    <w:p w14:paraId="00000008" w14:textId="77777777" w:rsidR="008F62BD" w:rsidRDefault="00000000">
      <w:pPr>
        <w:spacing w:before="240" w:after="240"/>
      </w:pPr>
      <w:r>
        <w:t>Also peeta being in the Games with her changes how Katniss thinks about survival. At first, she sees the Hunger Games as something she has to face alone, but peeta shows her how important it is to work together. As they go through challenges in the arena Katniss starts to realize that trusting peeta can help her stay alive. she understands this when she said, "What am I supposed to do? Sit here and watch you die?" (Collins 275) showing that she cares for peeta. she also understands that she can trust peeta and hes no danger.</w:t>
      </w:r>
    </w:p>
    <w:p w14:paraId="00000009" w14:textId="77777777" w:rsidR="008F62BD" w:rsidRDefault="00000000">
      <w:pPr>
        <w:spacing w:before="240" w:after="240"/>
        <w:rPr>
          <w:b/>
        </w:rPr>
      </w:pPr>
      <w:r>
        <w:rPr>
          <w:b/>
        </w:rPr>
        <w:t>Conclusion</w:t>
      </w:r>
    </w:p>
    <w:p w14:paraId="0000000A" w14:textId="77777777" w:rsidR="008F62BD" w:rsidRDefault="00000000">
      <w:pPr>
        <w:spacing w:before="240" w:after="240"/>
      </w:pPr>
      <w:r>
        <w:t>To sum up In district 12 her pririty is keeping her family alive as she provided everything for them such as food, protection, and love. On the Arena her skills environment and aware of how to survive. Even though katniss faced many problems she seems to understand the game more and more by time. Finally her adventure become more more aware of the manipulation in the society.</w:t>
      </w:r>
    </w:p>
    <w:p w14:paraId="0000000B" w14:textId="77777777" w:rsidR="008F62BD" w:rsidRDefault="008F62BD"/>
    <w:sectPr w:rsidR="008F62B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Calibri">
    <w:panose1 w:val="020F0502020204030204"/>
    <w:charset w:val="00"/>
    <w:family w:val="modern"/>
    <w:pitch w:val="variable"/>
    <w:sig w:usb0="00000003" w:usb1="00000000" w:usb2="00000000" w:usb3="00000000" w:csb0="00000001"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62BD"/>
    <w:rsid w:val="001E4EF4"/>
    <w:rsid w:val="00330FA2"/>
    <w:rsid w:val="008F62BD"/>
  </w:rsids>
  <m:mathPr>
    <m:mathFont m:val="Cambria Math"/>
    <m:brkBin m:val="before"/>
    <m:brkBinSub m:val="--"/>
    <m:smallFrac m:val="0"/>
    <m:dispDef/>
    <m:lMargin m:val="0"/>
    <m:rMargin m:val="0"/>
    <m:defJc m:val="centerGroup"/>
    <m:wrapIndent m:val="1440"/>
    <m:intLim m:val="subSup"/>
    <m:naryLim m:val="undOvr"/>
  </m:mathPr>
  <w:themeFontLang w:val="en-EG" w:eastAsia="zh-CN" w:bidi="ar-SA"/>
  <w:clrSchemeMapping w:bg1="light1" w:t1="dark1" w:bg2="light2" w:t2="dark2" w:accent1="accent1" w:accent2="accent2" w:accent3="accent3" w:accent4="accent4" w:accent5="accent5" w:accent6="accent6" w:hyperlink="hyperlink" w:followedHyperlink="followedHyperlink"/>
  <w:decimalSymbol w:val="."/>
  <w:listSeparator w:val=","/>
  <w15:docId w15:val="{87DA6CF3-5375-C645-A9B8-85EB38659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347</Words>
  <Characters>1984</Characters>
  <Application>Microsoft Office Word</Application>
  <DocSecurity>0</DocSecurity>
  <Lines>16</Lines>
  <Paragraphs>4</Paragraphs>
  <ScaleCrop>false</ScaleCrop>
  <Company/>
  <LinksUpToDate>false</LinksUpToDate>
  <CharactersWithSpaces>2327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Roshan El Farnawany</cp:lastModifiedBy>
  <cp:revision>2</cp:revision>
  <dcterms:created xsi:type="dcterms:W3CDTF">2024-11-03T21:23:00Z</dcterms:created>
  <dcterms:modified xsi:type="dcterms:W3CDTF">2024-11-03T21:23:00Z</dcterms:modified>
</cp:coreProperties>
</file>