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Eli Horner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Bartolomeu Dias</w:t>
      </w:r>
    </w:p>
    <w:p w:rsidR="00000000" w:rsidDel="00000000" w:rsidP="00000000" w:rsidRDefault="00000000" w:rsidRPr="00000000" w14:paraId="00000006">
      <w:pPr>
        <w:rPr/>
      </w:pPr>
      <w:r w:rsidDel="00000000" w:rsidR="00000000" w:rsidRPr="00000000">
        <w:rPr>
          <w:rtl w:val="0"/>
        </w:rPr>
        <w:t xml:space="preserve">For my person I chose Bartholomeu Dias, a Portuguese navigator who had great navigation knowledge and skills since childhood. Bartholomeu’s childhood was not recorded very well and because of lack of recordings we don’t know much about his childhood. One thing we do know is that he had great skills about navigation since he was young. He was the first European mariner to sail the southern tip of Africa, opening the way for a sea route from Europe and Asia. His ships went around the Cape of Good Hope, then sailed around Africa’s southern most point, Cabo das Agulhas, to enter he waters of the Indian Ocean.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Discoveries that Bartolomeu made was that he discovered that the Indian Ocean connected to the Pacific Ocean. His rank was squire and he loved to navigate the sea. He accompanied a good amount of people on their voyages. He had a brother that was with him during his voyages. He was with Portugal.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 was the first to survive the Cape Of Good Hope. He died in 1500 from drowning in the sea. His body was never recovered or found. His brother was on another ship and they fled because the storm was to bad. His brother was devastated at the loss of Bartholomeu. He kept navigating though and explored in his 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Bartholomeu accompanied many people and navigated them, he loved the sea and to navigate but this was very dangerous to do because of lack of protection on ships from storms. He still did it because of his skills and use to Portugal, his country. He wouldn’t have missed it for the world. I admire this of him. He was very brave and outgoing and loved his family. He named the Cape Of Good Hope its original name but the king renamed it its new 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didn’t go all the way in but made it close enough to see the shore. He did  many great things in his time and was one of the best navigators in history. He should be remembered for the discovery of the Cape Of Good Hope. Portugal had one of the best of the best when it came to discoveries. That was my summary of Bartholomeu Dias.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sites were Britanica.com and Info.com and they told me info but I put it in my own words and one thing I learned was that Bartholomeu was inspiring to do what you love.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