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Ava Moak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2024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jc w:val="center"/>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Hernando de soto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left="720" w:firstLine="72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I will be talking about Hernando de Soto. In this essay I will be talking about his legacy and his lasting effects in his time. Some of the things he did were leading the southern USA expedition. That is just one thing out of the millions of things I could tell you about.</w:t>
      </w:r>
      <w:r w:rsidDel="00000000" w:rsidR="00000000" w:rsidRPr="00000000">
        <w:rPr>
          <w:rFonts w:ascii="Pacifico" w:cs="Pacifico" w:eastAsia="Pacifico" w:hAnsi="Pacifico"/>
          <w:color w:val="1a1a1a"/>
          <w:sz w:val="26"/>
          <w:szCs w:val="26"/>
          <w:highlight w:val="white"/>
          <w:rtl w:val="0"/>
        </w:rPr>
        <w:t xml:space="preserve">In</w:t>
      </w:r>
      <w:r w:rsidDel="00000000" w:rsidR="00000000" w:rsidRPr="00000000">
        <w:rPr>
          <w:rFonts w:ascii="Pacifico" w:cs="Pacifico" w:eastAsia="Pacifico" w:hAnsi="Pacifico"/>
          <w:sz w:val="26"/>
          <w:szCs w:val="26"/>
          <w:rtl w:val="0"/>
        </w:rPr>
        <w:t xml:space="preserve"> </w:t>
      </w:r>
      <w:r w:rsidDel="00000000" w:rsidR="00000000" w:rsidRPr="00000000">
        <w:rPr>
          <w:rFonts w:ascii="Pacifico" w:cs="Pacifico" w:eastAsia="Pacifico" w:hAnsi="Pacifico"/>
          <w:color w:val="1a1a1a"/>
          <w:sz w:val="26"/>
          <w:szCs w:val="26"/>
          <w:highlight w:val="white"/>
          <w:rtl w:val="0"/>
        </w:rPr>
        <w:t xml:space="preserve">April 1538 de Soto embarked from the port of </w:t>
      </w:r>
      <w:r w:rsidDel="00000000" w:rsidR="00000000" w:rsidRPr="00000000">
        <w:rPr>
          <w:rFonts w:ascii="Pacifico" w:cs="Pacifico" w:eastAsia="Pacifico" w:hAnsi="Pacifico"/>
          <w:color w:val="1a1a1a"/>
          <w:sz w:val="26"/>
          <w:szCs w:val="26"/>
          <w:highlight w:val="white"/>
          <w:rtl w:val="0"/>
        </w:rPr>
        <w:t xml:space="preserve"> Sanlucar De Barrameda </w:t>
      </w:r>
      <w:r w:rsidDel="00000000" w:rsidR="00000000" w:rsidRPr="00000000">
        <w:rPr>
          <w:rFonts w:ascii="Pacifico" w:cs="Pacifico" w:eastAsia="Pacifico" w:hAnsi="Pacifico"/>
          <w:color w:val="1a1a1a"/>
          <w:sz w:val="26"/>
          <w:szCs w:val="26"/>
          <w:highlight w:val="white"/>
          <w:rtl w:val="0"/>
        </w:rPr>
        <w:t xml:space="preserve"> in command of 10 ships and 700 men.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left="720" w:firstLine="72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        Hernando de Soto was born in the late fifteenth century to noble parents in western Extremadura in Spain. The region was home to other famous conquistadors, including Hernando Cortés and the Pizarro brothers. De Soto's social status allowed him some education, and he became literate. Yet a life in Spain seemed too placid to him, and in his late teens he embarked for the New World for the first time.</w:t>
      </w:r>
      <w:r w:rsidDel="00000000" w:rsidR="00000000" w:rsidRPr="00000000">
        <w:rPr>
          <w:rFonts w:ascii="Pacifico" w:cs="Pacifico" w:eastAsia="Pacifico" w:hAnsi="Pacifico"/>
          <w:color w:val="1a1a1a"/>
          <w:sz w:val="26"/>
          <w:szCs w:val="26"/>
          <w:highlight w:val="white"/>
          <w:rtl w:val="0"/>
        </w:rPr>
        <w:t xml:space="preserve">His parents intended him to be a lawyer, but in 1514, while still in his teens, he told his father of his desire to go to the Indies, and he left for Sevilla.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       Some of the things Hernando did that were  important were that he assisted Pizarro conquering over peru. He also brought glory to his country of Spain through his expeditions. As well as being the first european to discover the Mississippi River , and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People knew that he was the first to discover the Mississippi River because it was documented by him.</w:t>
      </w:r>
      <w:r w:rsidDel="00000000" w:rsidR="00000000" w:rsidRPr="00000000">
        <w:rPr>
          <w:rFonts w:ascii="Pacifico" w:cs="Pacifico" w:eastAsia="Pacifico" w:hAnsi="Pacifico"/>
          <w:color w:val="1a1a1a"/>
          <w:sz w:val="26"/>
          <w:szCs w:val="26"/>
          <w:highlight w:val="white"/>
          <w:rtl w:val="0"/>
        </w:rPr>
        <w:t xml:space="preserve">The natives were decimated, but the Spanish were also severely crippled, losing most of their equipment and all their pearls.</w:t>
      </w:r>
      <w:r w:rsidDel="00000000" w:rsidR="00000000" w:rsidRPr="00000000">
        <w:rPr>
          <w:rFonts w:ascii="Pacifico" w:cs="Pacifico" w:eastAsia="Pacifico" w:hAnsi="Pacifico"/>
          <w:color w:val="181818"/>
          <w:sz w:val="26"/>
          <w:szCs w:val="26"/>
          <w:highlight w:val="white"/>
          <w:rtl w:val="0"/>
        </w:rPr>
        <w:t xml:space="preserve">The 16th-century Spanish explorer and conquistador Hernando de Soto arrived in the West Indies as a young man and went on to make a fortune in the Central American slavery trade. He supplied ships for Francisco Pizarro’s southward expedition and ended up accompanying Pizarro in his conquest of Peru in 1532.</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color w:val="181818"/>
          <w:sz w:val="26"/>
          <w:szCs w:val="26"/>
          <w:highlight w:val="white"/>
        </w:rPr>
      </w:pPr>
      <w:r w:rsidDel="00000000" w:rsidR="00000000" w:rsidRPr="00000000">
        <w:rPr>
          <w:rFonts w:ascii="Pacifico" w:cs="Pacifico" w:eastAsia="Pacifico" w:hAnsi="Pacifico"/>
          <w:sz w:val="26"/>
          <w:szCs w:val="26"/>
          <w:rtl w:val="0"/>
        </w:rPr>
        <w:t xml:space="preserve">      In Spain de Soto married Isabel de Bobadillo, daughter of Dávila, and was accepted into the prestigious Order of Santiago. He grew restless in Spain, however, and in 1537 he sought special permission to conquer Ecuador, with special rights to the Amazon River basin. Instead, he was commissioned by the Spanish crown to conquer what is now Florida. In addition, he was made governor of Cuba.</w:t>
      </w:r>
      <w:r w:rsidDel="00000000" w:rsidR="00000000" w:rsidRPr="00000000">
        <w:rPr>
          <w:rFonts w:ascii="Pacifico" w:cs="Pacifico" w:eastAsia="Pacifico" w:hAnsi="Pacifico"/>
          <w:color w:val="181818"/>
          <w:sz w:val="26"/>
          <w:szCs w:val="26"/>
          <w:highlight w:val="white"/>
          <w:rtl w:val="0"/>
        </w:rPr>
        <w:t xml:space="preserve">He and his men traveled nearly 4,000 miles throughout the region that would become the southeastern United States in search of riches. Along the way, he captured Native Americans to serve as guides, abducted Indigenous women for his men and fought Native Americans along the way.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color w:val="181818"/>
          <w:sz w:val="26"/>
          <w:szCs w:val="26"/>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color w:val="181818"/>
          <w:sz w:val="26"/>
          <w:szCs w:val="26"/>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color w:val="181818"/>
          <w:sz w:val="26"/>
          <w:szCs w:val="26"/>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left="720" w:firstLine="72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Hernando De Soto and  his life and I have just one more fact for you: he died in the state of Louisiana in what is known today as Ferriday, ending    his three year journey for gold  and that will conclude my essay about Hernando De Soto. Thank you so much for reading my essay about Hernando De Soto. The end thank you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left="720" w:firstLine="72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Pacifico" w:cs="Pacifico" w:eastAsia="Pacifico" w:hAnsi="Pacifico"/>
          <w:sz w:val="26"/>
          <w:szCs w:val="26"/>
        </w:rPr>
      </w:pPr>
      <w:r w:rsidDel="00000000" w:rsidR="00000000" w:rsidRPr="00000000">
        <w:rPr>
          <w:rFonts w:ascii="Pacifico" w:cs="Pacifico" w:eastAsia="Pacifico" w:hAnsi="Pacifico"/>
          <w:sz w:val="26"/>
          <w:szCs w:val="26"/>
          <w:rtl w:val="0"/>
        </w:rPr>
        <w:t xml:space="preserve">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