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Claire Price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Mr. Johnson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 September </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Hernan Cortez</w:t>
      </w:r>
    </w:p>
    <w:p w:rsidR="00000000" w:rsidDel="00000000" w:rsidP="00000000" w:rsidRDefault="00000000" w:rsidRPr="00000000" w14:paraId="00000006">
      <w:pPr>
        <w:rPr>
          <w:sz w:val="30"/>
          <w:szCs w:val="30"/>
        </w:rPr>
      </w:pPr>
      <w:r w:rsidDel="00000000" w:rsidR="00000000" w:rsidRPr="00000000">
        <w:rPr>
          <w:sz w:val="30"/>
          <w:szCs w:val="30"/>
          <w:rtl w:val="0"/>
        </w:rPr>
        <w:t xml:space="preserve">Good Evening, I’m here to talk about Hernan Cortez and his path.( Introduction)</w:t>
      </w:r>
    </w:p>
    <w:p w:rsidR="00000000" w:rsidDel="00000000" w:rsidP="00000000" w:rsidRDefault="00000000" w:rsidRPr="00000000" w14:paraId="00000007">
      <w:pPr>
        <w:rPr>
          <w:rFonts w:ascii="Helvetica Neue" w:cs="Helvetica Neue" w:eastAsia="Helvetica Neue" w:hAnsi="Helvetica Neue"/>
          <w:color w:val="1f1f1f"/>
          <w:sz w:val="32"/>
          <w:szCs w:val="32"/>
          <w:highlight w:val="white"/>
        </w:rPr>
      </w:pPr>
      <w:r w:rsidDel="00000000" w:rsidR="00000000" w:rsidRPr="00000000">
        <w:rPr>
          <w:sz w:val="30"/>
          <w:szCs w:val="30"/>
          <w:rtl w:val="0"/>
        </w:rPr>
        <w:t xml:space="preserve">  Hernan Cortez was a Spanish Conquistador </w:t>
      </w:r>
      <w:r w:rsidDel="00000000" w:rsidR="00000000" w:rsidRPr="00000000">
        <w:rPr>
          <w:sz w:val="32"/>
          <w:szCs w:val="32"/>
          <w:rtl w:val="0"/>
        </w:rPr>
        <w:t xml:space="preserve">who led the conquest of the Aztec Empire in Mexico from 1519. </w:t>
      </w:r>
      <w:r w:rsidDel="00000000" w:rsidR="00000000" w:rsidRPr="00000000">
        <w:rPr>
          <w:rFonts w:ascii="Helvetica Neue" w:cs="Helvetica Neue" w:eastAsia="Helvetica Neue" w:hAnsi="Helvetica Neue"/>
          <w:color w:val="1f1f1f"/>
          <w:sz w:val="32"/>
          <w:szCs w:val="32"/>
          <w:highlight w:val="white"/>
          <w:rtl w:val="0"/>
        </w:rPr>
        <w:t xml:space="preserve">He first set sail to the New World at the age of 19. Cortés later joined an expedition to Cuba. In 1518, he set off to explore Mexico. ( Paragraph 2-</w:t>
      </w:r>
    </w:p>
    <w:p w:rsidR="00000000" w:rsidDel="00000000" w:rsidP="00000000" w:rsidRDefault="00000000" w:rsidRPr="00000000" w14:paraId="00000008">
      <w:pPr>
        <w:rPr>
          <w:rFonts w:ascii="Helvetica Neue" w:cs="Helvetica Neue" w:eastAsia="Helvetica Neue" w:hAnsi="Helvetica Neue"/>
          <w:color w:val="1f1f1f"/>
          <w:sz w:val="32"/>
          <w:szCs w:val="32"/>
          <w:highlight w:val="white"/>
        </w:rPr>
      </w:pPr>
      <w:r w:rsidDel="00000000" w:rsidR="00000000" w:rsidRPr="00000000">
        <w:rPr>
          <w:rFonts w:ascii="Helvetica Neue" w:cs="Helvetica Neue" w:eastAsia="Helvetica Neue" w:hAnsi="Helvetica Neue"/>
          <w:color w:val="1f1f1f"/>
          <w:sz w:val="32"/>
          <w:szCs w:val="32"/>
          <w:highlight w:val="white"/>
          <w:rtl w:val="0"/>
        </w:rPr>
        <w:t xml:space="preserve"> Cortes grew restless and left Spain to explore the New World) Cortes inspired by rumors of gold and the existence of large, sophisticated cities in the Mexican interior. Cortes wanted to leave Spain to explore and see the New World. He studied in Salamanca for a time, but soon left to explore the New World. ( Paragraph 3- </w:t>
      </w:r>
    </w:p>
    <w:p w:rsidR="00000000" w:rsidDel="00000000" w:rsidP="00000000" w:rsidRDefault="00000000" w:rsidRPr="00000000" w14:paraId="00000009">
      <w:pPr>
        <w:rPr>
          <w:rFonts w:ascii="Helvetica Neue" w:cs="Helvetica Neue" w:eastAsia="Helvetica Neue" w:hAnsi="Helvetica Neue"/>
          <w:color w:val="1f1f1f"/>
          <w:sz w:val="32"/>
          <w:szCs w:val="32"/>
          <w:highlight w:val="white"/>
        </w:rPr>
      </w:pPr>
      <w:r w:rsidDel="00000000" w:rsidR="00000000" w:rsidRPr="00000000">
        <w:rPr>
          <w:rFonts w:ascii="Helvetica Neue" w:cs="Helvetica Neue" w:eastAsia="Helvetica Neue" w:hAnsi="Helvetica Neue"/>
          <w:color w:val="1f1f1f"/>
          <w:sz w:val="32"/>
          <w:szCs w:val="32"/>
          <w:highlight w:val="white"/>
          <w:rtl w:val="0"/>
        </w:rPr>
        <w:t xml:space="preserve">Cortes and his crew discovered Mexico) They dropped anchor at Tobasco, where he gained intelligence from locals about the land he desired to conquer. They also gave him gifts, 20 women, one of the whom was Marina, who became his interpreter and mistress. In Mexico, they discovered Baja, California. Hernan was eager to get new land for the Spanish crown. ( Paragraph 4-</w:t>
      </w:r>
    </w:p>
    <w:p w:rsidR="00000000" w:rsidDel="00000000" w:rsidP="00000000" w:rsidRDefault="00000000" w:rsidRPr="00000000" w14:paraId="0000000A">
      <w:pPr>
        <w:rPr>
          <w:rFonts w:ascii="Helvetica Neue" w:cs="Helvetica Neue" w:eastAsia="Helvetica Neue" w:hAnsi="Helvetica Neue"/>
          <w:color w:val="1f1f1f"/>
          <w:sz w:val="32"/>
          <w:szCs w:val="32"/>
          <w:highlight w:val="white"/>
        </w:rPr>
      </w:pPr>
      <w:r w:rsidDel="00000000" w:rsidR="00000000" w:rsidRPr="00000000">
        <w:rPr>
          <w:rFonts w:ascii="Helvetica Neue" w:cs="Helvetica Neue" w:eastAsia="Helvetica Neue" w:hAnsi="Helvetica Neue"/>
          <w:color w:val="1f1f1f"/>
          <w:sz w:val="32"/>
          <w:szCs w:val="32"/>
          <w:highlight w:val="white"/>
          <w:rtl w:val="0"/>
        </w:rPr>
        <w:t xml:space="preserve"> Cortes, along with the Mexican locals, overthrew the Aztecs.) Cortes due to his ability to speak Chontal, the local Mayan language. A combination of superior weaponry and a devastating smallpox outbreak. The Spanish brought germs, and diseases that made natives sick. Therefore,  they defeated the Aztecs and overthrew themselves. ( Conclusion)</w:t>
      </w:r>
    </w:p>
    <w:p w:rsidR="00000000" w:rsidDel="00000000" w:rsidP="00000000" w:rsidRDefault="00000000" w:rsidRPr="00000000" w14:paraId="0000000B">
      <w:pPr>
        <w:rPr>
          <w:rFonts w:ascii="Helvetica Neue" w:cs="Helvetica Neue" w:eastAsia="Helvetica Neue" w:hAnsi="Helvetica Neue"/>
          <w:color w:val="1f1f1f"/>
          <w:sz w:val="32"/>
          <w:szCs w:val="32"/>
          <w:highlight w:val="white"/>
        </w:rPr>
      </w:pPr>
      <w:r w:rsidDel="00000000" w:rsidR="00000000" w:rsidRPr="00000000">
        <w:rPr>
          <w:rFonts w:ascii="Helvetica Neue" w:cs="Helvetica Neue" w:eastAsia="Helvetica Neue" w:hAnsi="Helvetica Neue"/>
          <w:color w:val="1f1f1f"/>
          <w:sz w:val="32"/>
          <w:szCs w:val="32"/>
          <w:highlight w:val="white"/>
          <w:rtl w:val="0"/>
        </w:rPr>
        <w:t xml:space="preserve"> Cortes returned again to defeat them and take the city in 1521, effectively ending the Aztec Empire. </w:t>
      </w:r>
    </w:p>
    <w:p w:rsidR="00000000" w:rsidDel="00000000" w:rsidP="00000000" w:rsidRDefault="00000000" w:rsidRPr="00000000" w14:paraId="0000000C">
      <w:pPr>
        <w:rPr>
          <w:rFonts w:ascii="Helvetica Neue" w:cs="Helvetica Neue" w:eastAsia="Helvetica Neue" w:hAnsi="Helvetica Neue"/>
          <w:color w:val="1f1f1f"/>
          <w:sz w:val="32"/>
          <w:szCs w:val="32"/>
          <w:highlight w:val="white"/>
        </w:rPr>
      </w:pPr>
      <w:r w:rsidDel="00000000" w:rsidR="00000000" w:rsidRPr="00000000">
        <w:rPr>
          <w:rFonts w:ascii="Helvetica Neue" w:cs="Helvetica Neue" w:eastAsia="Helvetica Neue" w:hAnsi="Helvetica Neue"/>
          <w:color w:val="1f1f1f"/>
          <w:sz w:val="32"/>
          <w:szCs w:val="32"/>
          <w:highlight w:val="white"/>
          <w:rtl w:val="0"/>
        </w:rPr>
        <w:t xml:space="preserve">Works Cited- Google, Safari. </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