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2D5D" w14:textId="42B83A3C" w:rsidR="005F4F05" w:rsidRDefault="00BF12F3" w:rsidP="00B97752">
      <w:pPr>
        <w:spacing w:line="480" w:lineRule="auto"/>
        <w:jc w:val="center"/>
        <w:rPr>
          <w:rFonts w:ascii="Times New Roman" w:hAnsi="Times New Roman" w:cs="Times New Roman"/>
        </w:rPr>
      </w:pPr>
      <w:r>
        <w:rPr>
          <w:rFonts w:ascii="Times New Roman" w:hAnsi="Times New Roman" w:cs="Times New Roman"/>
        </w:rPr>
        <w:t xml:space="preserve">A Quiet Place: </w:t>
      </w:r>
      <w:r w:rsidR="00CA1BA8">
        <w:rPr>
          <w:rFonts w:ascii="Times New Roman" w:hAnsi="Times New Roman" w:cs="Times New Roman"/>
        </w:rPr>
        <w:t xml:space="preserve">Silent Film </w:t>
      </w:r>
      <w:r w:rsidR="000B64D4">
        <w:rPr>
          <w:rFonts w:ascii="Times New Roman" w:hAnsi="Times New Roman" w:cs="Times New Roman"/>
        </w:rPr>
        <w:t>Essay</w:t>
      </w:r>
    </w:p>
    <w:p w14:paraId="45CE55E7" w14:textId="77777777" w:rsidR="000B64D4" w:rsidRDefault="000B64D4" w:rsidP="00B97752">
      <w:pPr>
        <w:spacing w:line="480" w:lineRule="auto"/>
        <w:rPr>
          <w:rFonts w:ascii="Times New Roman" w:hAnsi="Times New Roman" w:cs="Times New Roman"/>
        </w:rPr>
      </w:pPr>
    </w:p>
    <w:p w14:paraId="0E74AF95" w14:textId="77777777" w:rsidR="00C561DA" w:rsidRDefault="000B64D4" w:rsidP="00B97752">
      <w:pPr>
        <w:spacing w:line="480" w:lineRule="auto"/>
        <w:ind w:firstLine="720"/>
        <w:rPr>
          <w:rFonts w:ascii="Times New Roman" w:hAnsi="Times New Roman" w:cs="Times New Roman"/>
        </w:rPr>
      </w:pPr>
      <w:r w:rsidRPr="000B64D4">
        <w:rPr>
          <w:rFonts w:ascii="Times New Roman" w:hAnsi="Times New Roman" w:cs="Times New Roman"/>
        </w:rPr>
        <w:t>John Krasinski’s </w:t>
      </w:r>
      <w:proofErr w:type="gramStart"/>
      <w:r w:rsidRPr="000B64D4">
        <w:rPr>
          <w:rFonts w:ascii="Times New Roman" w:hAnsi="Times New Roman" w:cs="Times New Roman"/>
          <w:i/>
          <w:iCs/>
        </w:rPr>
        <w:t>A</w:t>
      </w:r>
      <w:proofErr w:type="gramEnd"/>
      <w:r w:rsidRPr="000B64D4">
        <w:rPr>
          <w:rFonts w:ascii="Times New Roman" w:hAnsi="Times New Roman" w:cs="Times New Roman"/>
          <w:i/>
          <w:iCs/>
        </w:rPr>
        <w:t xml:space="preserve"> Quiet Place</w:t>
      </w:r>
      <w:r w:rsidRPr="000B64D4">
        <w:rPr>
          <w:rFonts w:ascii="Times New Roman" w:hAnsi="Times New Roman" w:cs="Times New Roman"/>
        </w:rPr>
        <w:t> is a masterclass in visual storytelling, utilizing silence and imagery to create a compelling narrative without relying on extensive dialogue. The film’s approach to visual storytelling not only immerses viewers in its post-apocalyptic world but also highlights the significance of symbols and objects within the scene. By examining how objects, motion, cinematography, and production design contribute to the story, we can understand how Krasinski’s film uses visuals to convey emotion, tension, and thematic depth. Additionally, reflecting on these techniques offers valuable insights into how such approaches can inspire distinctive visual storytelling in our own creative projects.</w:t>
      </w:r>
      <w:r w:rsidRPr="000B64D4">
        <w:rPr>
          <w:rFonts w:ascii="Times New Roman" w:hAnsi="Times New Roman" w:cs="Times New Roman"/>
        </w:rPr>
        <w:t xml:space="preserve"> </w:t>
      </w:r>
    </w:p>
    <w:p w14:paraId="1AC5AAB7" w14:textId="1FE18F4F" w:rsidR="000B64D4" w:rsidRDefault="00C561DA" w:rsidP="00B97752">
      <w:pPr>
        <w:spacing w:line="480" w:lineRule="auto"/>
        <w:ind w:firstLine="720"/>
        <w:rPr>
          <w:rFonts w:ascii="Times New Roman" w:hAnsi="Times New Roman" w:cs="Times New Roman"/>
        </w:rPr>
      </w:pPr>
      <w:r>
        <w:rPr>
          <w:rFonts w:ascii="Times New Roman" w:hAnsi="Times New Roman" w:cs="Times New Roman"/>
        </w:rPr>
        <w:t>The objects in the movie were used to show how the</w:t>
      </w:r>
      <w:r w:rsidR="00393DFF">
        <w:rPr>
          <w:rFonts w:ascii="Times New Roman" w:hAnsi="Times New Roman" w:cs="Times New Roman"/>
        </w:rPr>
        <w:t xml:space="preserve">ir connected to the movie. </w:t>
      </w:r>
      <w:r w:rsidR="000B64D4" w:rsidRPr="000B64D4">
        <w:rPr>
          <w:rFonts w:ascii="Times New Roman" w:hAnsi="Times New Roman" w:cs="Times New Roman"/>
        </w:rPr>
        <w:t xml:space="preserve">The film opens with the Abbott family scavenging for supplies in a desolate town. </w:t>
      </w:r>
      <w:r w:rsidR="007C2668">
        <w:rPr>
          <w:rFonts w:ascii="Times New Roman" w:hAnsi="Times New Roman" w:cs="Times New Roman"/>
        </w:rPr>
        <w:t>A</w:t>
      </w:r>
      <w:r w:rsidR="000B64D4" w:rsidRPr="000B64D4">
        <w:rPr>
          <w:rFonts w:ascii="Times New Roman" w:hAnsi="Times New Roman" w:cs="Times New Roman"/>
        </w:rPr>
        <w:t xml:space="preserve"> presence of a family calendar with the days marked off in red becomes a poignant symbol of their struggle to maintain normalcy amidst chaos. This seemingly mundane object underscores the passage of time and the weight of their daily sacrifices. The calendar’s visual presence is a silent reminder of the family's attempt to cling to their past life, adding a layer of emotional depth to their plight.</w:t>
      </w:r>
      <w:r w:rsidR="00B97752">
        <w:rPr>
          <w:rFonts w:ascii="Times New Roman" w:hAnsi="Times New Roman" w:cs="Times New Roman"/>
        </w:rPr>
        <w:t xml:space="preserve"> </w:t>
      </w:r>
      <w:r w:rsidR="000B64D4" w:rsidRPr="000B64D4">
        <w:rPr>
          <w:rFonts w:ascii="Times New Roman" w:hAnsi="Times New Roman" w:cs="Times New Roman"/>
        </w:rPr>
        <w:t xml:space="preserve">Similarly, the use of a sand path that the Abbott lay down around their home is both a practical solution and a symbolic element. This path is essential for minimizing noise and avoiding detection by the creatures, but it also symbolizes the precarious balance between survival and the loss of freedom. The sand path visually represents the constraints placed on their lives, as well as the extent to which they </w:t>
      </w:r>
      <w:r w:rsidR="000B64D4" w:rsidRPr="000B64D4">
        <w:rPr>
          <w:rFonts w:ascii="Times New Roman" w:hAnsi="Times New Roman" w:cs="Times New Roman"/>
        </w:rPr>
        <w:t>must</w:t>
      </w:r>
      <w:r w:rsidR="000B64D4" w:rsidRPr="000B64D4">
        <w:rPr>
          <w:rFonts w:ascii="Times New Roman" w:hAnsi="Times New Roman" w:cs="Times New Roman"/>
        </w:rPr>
        <w:t xml:space="preserve"> adapt their behavior to survive. The path's importance is underscored in a harrowing scene where the sand is disturbed, leading to a moment of high tension and reinforcing the object’s significance in their survival strategy.</w:t>
      </w:r>
      <w:r w:rsidR="000B64D4">
        <w:rPr>
          <w:rFonts w:ascii="Times New Roman" w:hAnsi="Times New Roman" w:cs="Times New Roman"/>
        </w:rPr>
        <w:t xml:space="preserve"> </w:t>
      </w:r>
    </w:p>
    <w:p w14:paraId="55F5B01B" w14:textId="5BC75CD1" w:rsidR="00C561DA" w:rsidRPr="00C561DA" w:rsidRDefault="00C561DA" w:rsidP="00B97752">
      <w:pPr>
        <w:spacing w:line="480" w:lineRule="auto"/>
        <w:ind w:firstLine="720"/>
        <w:rPr>
          <w:rFonts w:ascii="Times New Roman" w:hAnsi="Times New Roman" w:cs="Times New Roman"/>
        </w:rPr>
      </w:pPr>
      <w:r>
        <w:rPr>
          <w:rFonts w:ascii="Times New Roman" w:hAnsi="Times New Roman" w:cs="Times New Roman"/>
        </w:rPr>
        <w:lastRenderedPageBreak/>
        <w:t xml:space="preserve">The motion is used to enhance the narrative of the film. </w:t>
      </w:r>
      <w:r w:rsidR="007C2668">
        <w:rPr>
          <w:rFonts w:ascii="Times New Roman" w:hAnsi="Times New Roman" w:cs="Times New Roman"/>
        </w:rPr>
        <w:t>C</w:t>
      </w:r>
      <w:r w:rsidRPr="00C561DA">
        <w:rPr>
          <w:rFonts w:ascii="Times New Roman" w:hAnsi="Times New Roman" w:cs="Times New Roman"/>
        </w:rPr>
        <w:t xml:space="preserve">inematography employs smooth, deliberate camera movements to mirror the characters' cautious behavior and the tense atmosphere. For instance, the camera often moves slowly and deliberately, mirroring the characters’ careful steps and their effort to avoid making noise. This visual approach creates a palpable sense of suspense and immersion, making the audience acutely aware of the ever-present threat of the </w:t>
      </w:r>
      <w:r w:rsidR="00B97752" w:rsidRPr="00C561DA">
        <w:rPr>
          <w:rFonts w:ascii="Times New Roman" w:hAnsi="Times New Roman" w:cs="Times New Roman"/>
        </w:rPr>
        <w:t>creatures. In</w:t>
      </w:r>
      <w:r w:rsidRPr="00C561DA">
        <w:rPr>
          <w:rFonts w:ascii="Times New Roman" w:hAnsi="Times New Roman" w:cs="Times New Roman"/>
        </w:rPr>
        <w:t xml:space="preserve"> contrast, when the film shifts to scenes of action or heightened tension, such as the climactic moments involving the creatures, the camera movements become more frantic and erratic. This change in motion reflects the chaos and urgency of these scenes, contrasting sharply with the otherwise controlled and measured pacing of the film. The use of handheld shots during these moments further immerses the viewer into the characters’ experience, heightening the sense of immediacy and danger.</w:t>
      </w:r>
    </w:p>
    <w:p w14:paraId="39650C7B" w14:textId="0BEA157B" w:rsidR="00B97752" w:rsidRPr="000B64D4" w:rsidRDefault="00393DFF" w:rsidP="00B97752">
      <w:pPr>
        <w:spacing w:line="480" w:lineRule="auto"/>
        <w:ind w:firstLine="720"/>
        <w:rPr>
          <w:rFonts w:ascii="Times New Roman" w:hAnsi="Times New Roman" w:cs="Times New Roman"/>
        </w:rPr>
      </w:pPr>
      <w:r>
        <w:rPr>
          <w:rFonts w:ascii="Times New Roman" w:hAnsi="Times New Roman" w:cs="Times New Roman"/>
        </w:rPr>
        <w:t>The production design in the film participates in creating a crucial world and the challenges the Abbott family must face while trying to remain quiet. A prime example is the Abbott</w:t>
      </w:r>
      <w:r w:rsidR="007C2668">
        <w:rPr>
          <w:rFonts w:ascii="Times New Roman" w:hAnsi="Times New Roman" w:cs="Times New Roman"/>
        </w:rPr>
        <w:t xml:space="preserve"> </w:t>
      </w:r>
      <w:r>
        <w:rPr>
          <w:rFonts w:ascii="Times New Roman" w:hAnsi="Times New Roman" w:cs="Times New Roman"/>
        </w:rPr>
        <w:t xml:space="preserve">family house. It was made to show how they try </w:t>
      </w:r>
      <w:r w:rsidR="007C2668">
        <w:rPr>
          <w:rFonts w:ascii="Times New Roman" w:hAnsi="Times New Roman" w:cs="Times New Roman"/>
        </w:rPr>
        <w:t xml:space="preserve">to </w:t>
      </w:r>
      <w:r>
        <w:rPr>
          <w:rFonts w:ascii="Times New Roman" w:hAnsi="Times New Roman" w:cs="Times New Roman"/>
        </w:rPr>
        <w:t xml:space="preserve">minimize noise with the soundproofing of the house. It also shows the loneliness and isolation they feel, but also shows the length they will go to protect </w:t>
      </w:r>
      <w:r w:rsidR="00B97752">
        <w:rPr>
          <w:rFonts w:ascii="Times New Roman" w:hAnsi="Times New Roman" w:cs="Times New Roman"/>
        </w:rPr>
        <w:t xml:space="preserve">themselves from the creatures. </w:t>
      </w:r>
      <w:r w:rsidR="00B97752" w:rsidRPr="00B97752">
        <w:rPr>
          <w:rFonts w:ascii="Times New Roman" w:hAnsi="Times New Roman" w:cs="Times New Roman"/>
        </w:rPr>
        <w:t>The</w:t>
      </w:r>
      <w:r w:rsidR="00B97752">
        <w:rPr>
          <w:rFonts w:ascii="Times New Roman" w:hAnsi="Times New Roman" w:cs="Times New Roman"/>
        </w:rPr>
        <w:t xml:space="preserve"> </w:t>
      </w:r>
      <w:r w:rsidR="00B97752" w:rsidRPr="00B97752">
        <w:rPr>
          <w:rFonts w:ascii="Times New Roman" w:hAnsi="Times New Roman" w:cs="Times New Roman"/>
        </w:rPr>
        <w:t>contrast between the serene, controlled environment of the Abbotts’ home and the desolate, post-apocalyptic outside world visually conveys the theme of isolation. The lush, overgrown exterior of the house juxtaposed with the carefully maintained interior highlights the dichotomy between the safety of their sanctuary and the harshness of the world beyond. This design choice effectively communicates the tension between the comfort they seek and the ever-present danger lurking outside.</w:t>
      </w:r>
    </w:p>
    <w:p w14:paraId="64EFBE6B" w14:textId="16E1A8AB" w:rsidR="00B97752" w:rsidRDefault="00B97752" w:rsidP="00B97752">
      <w:pPr>
        <w:spacing w:line="480" w:lineRule="auto"/>
        <w:ind w:firstLine="720"/>
        <w:rPr>
          <w:rFonts w:ascii="Times New Roman" w:hAnsi="Times New Roman" w:cs="Times New Roman"/>
        </w:rPr>
      </w:pPr>
      <w:r w:rsidRPr="00B97752">
        <w:rPr>
          <w:rFonts w:ascii="Times New Roman" w:hAnsi="Times New Roman" w:cs="Times New Roman"/>
        </w:rPr>
        <w:t>Symbolism is integral to the visual storytelling in</w:t>
      </w:r>
      <w:r>
        <w:rPr>
          <w:rFonts w:ascii="Times New Roman" w:hAnsi="Times New Roman" w:cs="Times New Roman"/>
        </w:rPr>
        <w:t xml:space="preserve"> the film</w:t>
      </w:r>
      <w:r w:rsidRPr="00B97752">
        <w:rPr>
          <w:rFonts w:ascii="Times New Roman" w:hAnsi="Times New Roman" w:cs="Times New Roman"/>
        </w:rPr>
        <w:t xml:space="preserve">. One of the most powerful symbols is the use of silence itself. The absence of sound is not just a plot device but a thematic </w:t>
      </w:r>
      <w:r w:rsidRPr="00B97752">
        <w:rPr>
          <w:rFonts w:ascii="Times New Roman" w:hAnsi="Times New Roman" w:cs="Times New Roman"/>
        </w:rPr>
        <w:lastRenderedPageBreak/>
        <w:t>element that underscores the film’s exploration of fear, vulnerability, and family bonds. The quietness of the world amplifies the characters’ emotional struggles and their need to rely on each other for support and survival.</w:t>
      </w:r>
      <w:r>
        <w:rPr>
          <w:rFonts w:ascii="Times New Roman" w:hAnsi="Times New Roman" w:cs="Times New Roman"/>
        </w:rPr>
        <w:t xml:space="preserve"> </w:t>
      </w:r>
      <w:r w:rsidRPr="00B97752">
        <w:rPr>
          <w:rFonts w:ascii="Times New Roman" w:hAnsi="Times New Roman" w:cs="Times New Roman"/>
        </w:rPr>
        <w:t xml:space="preserve">The recurring motif of the family’s various methods for making noise—such as the use of a hearing aid by Regan Abbott—is symbolic of their attempts to cope with their new reality. Regan’s hearing aid is a significant symbol of hope and resilience. Her struggle to find a solution that will help her family navigate their perilous world highlights her determination and the emotional weight she carries </w:t>
      </w:r>
      <w:r w:rsidRPr="00B97752">
        <w:rPr>
          <w:rFonts w:ascii="Times New Roman" w:hAnsi="Times New Roman" w:cs="Times New Roman"/>
        </w:rPr>
        <w:t>because of</w:t>
      </w:r>
      <w:r w:rsidRPr="00B97752">
        <w:rPr>
          <w:rFonts w:ascii="Times New Roman" w:hAnsi="Times New Roman" w:cs="Times New Roman"/>
        </w:rPr>
        <w:t xml:space="preserve"> her perceived role in the family’s tragedy.</w:t>
      </w:r>
    </w:p>
    <w:p w14:paraId="351DF34C" w14:textId="77777777" w:rsidR="00B97752" w:rsidRPr="00B97752" w:rsidRDefault="00B97752" w:rsidP="00B97752">
      <w:pPr>
        <w:spacing w:line="480" w:lineRule="auto"/>
        <w:ind w:firstLine="720"/>
        <w:rPr>
          <w:rFonts w:ascii="Times New Roman" w:hAnsi="Times New Roman" w:cs="Times New Roman"/>
        </w:rPr>
      </w:pPr>
      <w:r w:rsidRPr="00B97752">
        <w:rPr>
          <w:rFonts w:ascii="Times New Roman" w:hAnsi="Times New Roman" w:cs="Times New Roman"/>
        </w:rPr>
        <w:t>The visual storytelling techniques employed in </w:t>
      </w:r>
      <w:r w:rsidRPr="00B97752">
        <w:rPr>
          <w:rFonts w:ascii="Times New Roman" w:hAnsi="Times New Roman" w:cs="Times New Roman"/>
          <w:i/>
          <w:iCs/>
        </w:rPr>
        <w:t>A Quiet Place</w:t>
      </w:r>
      <w:r w:rsidRPr="00B97752">
        <w:rPr>
          <w:rFonts w:ascii="Times New Roman" w:hAnsi="Times New Roman" w:cs="Times New Roman"/>
        </w:rPr>
        <w:t> offer valuable lessons for aspiring filmmakers. The film’s ability to convey narrative and emotion through objects, motion, cinematography, and production design demonstrates the power of visual elements in creating a compelling story. By focusing on the subtleties of visual symbolism and the careful use of cinematic techniques, filmmakers can craft immersive and emotionally resonant narratives.</w:t>
      </w:r>
    </w:p>
    <w:p w14:paraId="11E9FEFF" w14:textId="5941D9EC" w:rsidR="00B97752" w:rsidRPr="00B97752" w:rsidRDefault="00B97752" w:rsidP="00B97752">
      <w:pPr>
        <w:spacing w:line="480" w:lineRule="auto"/>
        <w:ind w:firstLine="720"/>
        <w:rPr>
          <w:rFonts w:ascii="Times New Roman" w:hAnsi="Times New Roman" w:cs="Times New Roman"/>
        </w:rPr>
      </w:pPr>
      <w:r w:rsidRPr="00B97752">
        <w:rPr>
          <w:rFonts w:ascii="Times New Roman" w:hAnsi="Times New Roman" w:cs="Times New Roman"/>
        </w:rPr>
        <w:t xml:space="preserve">In my own short film projects, I am inspired to explore how objects and symbols can enhance storytelling. For instance, I could use everyday items to represent deeper themes or character emotions, </w:t>
      </w:r>
      <w:r w:rsidRPr="00B97752">
        <w:rPr>
          <w:rFonts w:ascii="Times New Roman" w:hAnsi="Times New Roman" w:cs="Times New Roman"/>
        </w:rPr>
        <w:t>like</w:t>
      </w:r>
      <w:r w:rsidRPr="00B97752">
        <w:rPr>
          <w:rFonts w:ascii="Times New Roman" w:hAnsi="Times New Roman" w:cs="Times New Roman"/>
        </w:rPr>
        <w:t xml:space="preserve"> how the calendar and sand path were used in </w:t>
      </w:r>
      <w:r w:rsidRPr="00B97752">
        <w:rPr>
          <w:rFonts w:ascii="Times New Roman" w:hAnsi="Times New Roman" w:cs="Times New Roman"/>
          <w:i/>
          <w:iCs/>
        </w:rPr>
        <w:t>A Quiet Place</w:t>
      </w:r>
      <w:r w:rsidRPr="00B97752">
        <w:rPr>
          <w:rFonts w:ascii="Times New Roman" w:hAnsi="Times New Roman" w:cs="Times New Roman"/>
        </w:rPr>
        <w:t xml:space="preserve">. Additionally, I plan to experiment with motion and cinematography to reflect the emotional state of characters, drawing from the film’s effective use of camera movement to convey tension and </w:t>
      </w:r>
      <w:r w:rsidRPr="00B97752">
        <w:rPr>
          <w:rFonts w:ascii="Times New Roman" w:hAnsi="Times New Roman" w:cs="Times New Roman"/>
        </w:rPr>
        <w:t>urgency. Moreover</w:t>
      </w:r>
      <w:r w:rsidRPr="00B97752">
        <w:rPr>
          <w:rFonts w:ascii="Times New Roman" w:hAnsi="Times New Roman" w:cs="Times New Roman"/>
        </w:rPr>
        <w:t>, the production design techniques showcased in </w:t>
      </w:r>
      <w:r w:rsidRPr="00B97752">
        <w:rPr>
          <w:rFonts w:ascii="Times New Roman" w:hAnsi="Times New Roman" w:cs="Times New Roman"/>
          <w:i/>
          <w:iCs/>
        </w:rPr>
        <w:t>A Quiet Place</w:t>
      </w:r>
      <w:r w:rsidRPr="00B97752">
        <w:rPr>
          <w:rFonts w:ascii="Times New Roman" w:hAnsi="Times New Roman" w:cs="Times New Roman"/>
        </w:rPr>
        <w:t> inspire me to consider how set design and environmental details can reinforce thematic elements and character experiences. By paying attention to the interplay between a film’s environment and its narrative, I can create a more immersive and meaningful story.</w:t>
      </w:r>
    </w:p>
    <w:p w14:paraId="14D76AEC" w14:textId="2E46B885" w:rsidR="00F96E9C" w:rsidRPr="005F4F05" w:rsidRDefault="00B97752" w:rsidP="00B97752">
      <w:pPr>
        <w:spacing w:line="480" w:lineRule="auto"/>
        <w:ind w:firstLine="720"/>
        <w:rPr>
          <w:rFonts w:ascii="Times New Roman" w:hAnsi="Times New Roman" w:cs="Times New Roman"/>
        </w:rPr>
      </w:pPr>
      <w:r w:rsidRPr="00B97752">
        <w:rPr>
          <w:rFonts w:ascii="Times New Roman" w:hAnsi="Times New Roman" w:cs="Times New Roman"/>
        </w:rPr>
        <w:lastRenderedPageBreak/>
        <w:t>In conclusion, </w:t>
      </w:r>
      <w:r w:rsidRPr="00B97752">
        <w:rPr>
          <w:rFonts w:ascii="Times New Roman" w:hAnsi="Times New Roman" w:cs="Times New Roman"/>
          <w:i/>
          <w:iCs/>
        </w:rPr>
        <w:t>A Quiet Place</w:t>
      </w:r>
      <w:r w:rsidRPr="00B97752">
        <w:rPr>
          <w:rFonts w:ascii="Times New Roman" w:hAnsi="Times New Roman" w:cs="Times New Roman"/>
        </w:rPr>
        <w:t> exemplifies the power of visual storytelling and symbolism in film. Through its innovative use of objects, motion, cinematography, and production design, the film effectively communicates its narrative and themes without relying on extensive dialogue. As I embark on my own film</w:t>
      </w:r>
      <w:r w:rsidR="007C2668">
        <w:rPr>
          <w:rFonts w:ascii="Times New Roman" w:hAnsi="Times New Roman" w:cs="Times New Roman"/>
        </w:rPr>
        <w:t xml:space="preserve"> </w:t>
      </w:r>
      <w:r w:rsidRPr="00B97752">
        <w:rPr>
          <w:rFonts w:ascii="Times New Roman" w:hAnsi="Times New Roman" w:cs="Times New Roman"/>
        </w:rPr>
        <w:t>making journey, the lessons from </w:t>
      </w:r>
      <w:r w:rsidRPr="00B97752">
        <w:rPr>
          <w:rFonts w:ascii="Times New Roman" w:hAnsi="Times New Roman" w:cs="Times New Roman"/>
          <w:i/>
          <w:iCs/>
        </w:rPr>
        <w:t>A Quiet Place</w:t>
      </w:r>
      <w:r w:rsidRPr="00B97752">
        <w:rPr>
          <w:rFonts w:ascii="Times New Roman" w:hAnsi="Times New Roman" w:cs="Times New Roman"/>
        </w:rPr>
        <w:t> will serve as a catalyst for developing a distinctive visual approach, one that harnesses the power of imagery to enrich storytelling and evoke deep emotional responses from audiences.</w:t>
      </w:r>
    </w:p>
    <w:sectPr w:rsidR="00F96E9C" w:rsidRPr="005F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9C"/>
    <w:rsid w:val="00016D62"/>
    <w:rsid w:val="000B64D4"/>
    <w:rsid w:val="00393DFF"/>
    <w:rsid w:val="005F4F05"/>
    <w:rsid w:val="007C2668"/>
    <w:rsid w:val="0086421F"/>
    <w:rsid w:val="00900552"/>
    <w:rsid w:val="00B97752"/>
    <w:rsid w:val="00BF12F3"/>
    <w:rsid w:val="00C561DA"/>
    <w:rsid w:val="00CA1BA8"/>
    <w:rsid w:val="00F737B8"/>
    <w:rsid w:val="00F96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739C21"/>
  <w15:chartTrackingRefBased/>
  <w15:docId w15:val="{D60B4BDA-450B-CD41-B41E-42F3C883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E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6E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6E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6E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6E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6E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E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E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E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6E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6E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6E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6E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6E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E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E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E9C"/>
    <w:rPr>
      <w:rFonts w:eastAsiaTheme="majorEastAsia" w:cstheme="majorBidi"/>
      <w:color w:val="272727" w:themeColor="text1" w:themeTint="D8"/>
    </w:rPr>
  </w:style>
  <w:style w:type="paragraph" w:styleId="Title">
    <w:name w:val="Title"/>
    <w:basedOn w:val="Normal"/>
    <w:next w:val="Normal"/>
    <w:link w:val="TitleChar"/>
    <w:uiPriority w:val="10"/>
    <w:qFormat/>
    <w:rsid w:val="00F96E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E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E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E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E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6E9C"/>
    <w:rPr>
      <w:i/>
      <w:iCs/>
      <w:color w:val="404040" w:themeColor="text1" w:themeTint="BF"/>
    </w:rPr>
  </w:style>
  <w:style w:type="paragraph" w:styleId="ListParagraph">
    <w:name w:val="List Paragraph"/>
    <w:basedOn w:val="Normal"/>
    <w:uiPriority w:val="34"/>
    <w:qFormat/>
    <w:rsid w:val="00F96E9C"/>
    <w:pPr>
      <w:ind w:left="720"/>
      <w:contextualSpacing/>
    </w:pPr>
  </w:style>
  <w:style w:type="character" w:styleId="IntenseEmphasis">
    <w:name w:val="Intense Emphasis"/>
    <w:basedOn w:val="DefaultParagraphFont"/>
    <w:uiPriority w:val="21"/>
    <w:qFormat/>
    <w:rsid w:val="00F96E9C"/>
    <w:rPr>
      <w:i/>
      <w:iCs/>
      <w:color w:val="2F5496" w:themeColor="accent1" w:themeShade="BF"/>
    </w:rPr>
  </w:style>
  <w:style w:type="paragraph" w:styleId="IntenseQuote">
    <w:name w:val="Intense Quote"/>
    <w:basedOn w:val="Normal"/>
    <w:next w:val="Normal"/>
    <w:link w:val="IntenseQuoteChar"/>
    <w:uiPriority w:val="30"/>
    <w:qFormat/>
    <w:rsid w:val="00F96E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6E9C"/>
    <w:rPr>
      <w:i/>
      <w:iCs/>
      <w:color w:val="2F5496" w:themeColor="accent1" w:themeShade="BF"/>
    </w:rPr>
  </w:style>
  <w:style w:type="character" w:styleId="IntenseReference">
    <w:name w:val="Intense Reference"/>
    <w:basedOn w:val="DefaultParagraphFont"/>
    <w:uiPriority w:val="32"/>
    <w:qFormat/>
    <w:rsid w:val="00F96E9C"/>
    <w:rPr>
      <w:b/>
      <w:bCs/>
      <w:smallCaps/>
      <w:color w:val="2F5496" w:themeColor="accent1" w:themeShade="BF"/>
      <w:spacing w:val="5"/>
    </w:rPr>
  </w:style>
  <w:style w:type="paragraph" w:styleId="NormalWeb">
    <w:name w:val="Normal (Web)"/>
    <w:basedOn w:val="Normal"/>
    <w:uiPriority w:val="99"/>
    <w:semiHidden/>
    <w:unhideWhenUsed/>
    <w:rsid w:val="000B64D4"/>
    <w:rPr>
      <w:rFonts w:ascii="Times New Roman" w:hAnsi="Times New Roman" w:cs="Times New Roman"/>
    </w:rPr>
  </w:style>
  <w:style w:type="paragraph" w:styleId="Revision">
    <w:name w:val="Revision"/>
    <w:hidden/>
    <w:uiPriority w:val="99"/>
    <w:semiHidden/>
    <w:rsid w:val="000B6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20052">
      <w:bodyDiv w:val="1"/>
      <w:marLeft w:val="0"/>
      <w:marRight w:val="0"/>
      <w:marTop w:val="0"/>
      <w:marBottom w:val="0"/>
      <w:divBdr>
        <w:top w:val="none" w:sz="0" w:space="0" w:color="auto"/>
        <w:left w:val="none" w:sz="0" w:space="0" w:color="auto"/>
        <w:bottom w:val="none" w:sz="0" w:space="0" w:color="auto"/>
        <w:right w:val="none" w:sz="0" w:space="0" w:color="auto"/>
      </w:divBdr>
    </w:div>
    <w:div w:id="1124470246">
      <w:bodyDiv w:val="1"/>
      <w:marLeft w:val="0"/>
      <w:marRight w:val="0"/>
      <w:marTop w:val="0"/>
      <w:marBottom w:val="0"/>
      <w:divBdr>
        <w:top w:val="none" w:sz="0" w:space="0" w:color="auto"/>
        <w:left w:val="none" w:sz="0" w:space="0" w:color="auto"/>
        <w:bottom w:val="none" w:sz="0" w:space="0" w:color="auto"/>
        <w:right w:val="none" w:sz="0" w:space="0" w:color="auto"/>
      </w:divBdr>
    </w:div>
    <w:div w:id="1277559621">
      <w:bodyDiv w:val="1"/>
      <w:marLeft w:val="0"/>
      <w:marRight w:val="0"/>
      <w:marTop w:val="0"/>
      <w:marBottom w:val="0"/>
      <w:divBdr>
        <w:top w:val="none" w:sz="0" w:space="0" w:color="auto"/>
        <w:left w:val="none" w:sz="0" w:space="0" w:color="auto"/>
        <w:bottom w:val="none" w:sz="0" w:space="0" w:color="auto"/>
        <w:right w:val="none" w:sz="0" w:space="0" w:color="auto"/>
      </w:divBdr>
    </w:div>
    <w:div w:id="1472096014">
      <w:bodyDiv w:val="1"/>
      <w:marLeft w:val="0"/>
      <w:marRight w:val="0"/>
      <w:marTop w:val="0"/>
      <w:marBottom w:val="0"/>
      <w:divBdr>
        <w:top w:val="none" w:sz="0" w:space="0" w:color="auto"/>
        <w:left w:val="none" w:sz="0" w:space="0" w:color="auto"/>
        <w:bottom w:val="none" w:sz="0" w:space="0" w:color="auto"/>
        <w:right w:val="none" w:sz="0" w:space="0" w:color="auto"/>
      </w:divBdr>
    </w:div>
    <w:div w:id="1613703616">
      <w:bodyDiv w:val="1"/>
      <w:marLeft w:val="0"/>
      <w:marRight w:val="0"/>
      <w:marTop w:val="0"/>
      <w:marBottom w:val="0"/>
      <w:divBdr>
        <w:top w:val="none" w:sz="0" w:space="0" w:color="auto"/>
        <w:left w:val="none" w:sz="0" w:space="0" w:color="auto"/>
        <w:bottom w:val="none" w:sz="0" w:space="0" w:color="auto"/>
        <w:right w:val="none" w:sz="0" w:space="0" w:color="auto"/>
      </w:divBdr>
    </w:div>
    <w:div w:id="1639458645">
      <w:bodyDiv w:val="1"/>
      <w:marLeft w:val="0"/>
      <w:marRight w:val="0"/>
      <w:marTop w:val="0"/>
      <w:marBottom w:val="0"/>
      <w:divBdr>
        <w:top w:val="none" w:sz="0" w:space="0" w:color="auto"/>
        <w:left w:val="none" w:sz="0" w:space="0" w:color="auto"/>
        <w:bottom w:val="none" w:sz="0" w:space="0" w:color="auto"/>
        <w:right w:val="none" w:sz="0" w:space="0" w:color="auto"/>
      </w:divBdr>
    </w:div>
    <w:div w:id="1867015103">
      <w:bodyDiv w:val="1"/>
      <w:marLeft w:val="0"/>
      <w:marRight w:val="0"/>
      <w:marTop w:val="0"/>
      <w:marBottom w:val="0"/>
      <w:divBdr>
        <w:top w:val="none" w:sz="0" w:space="0" w:color="auto"/>
        <w:left w:val="none" w:sz="0" w:space="0" w:color="auto"/>
        <w:bottom w:val="none" w:sz="0" w:space="0" w:color="auto"/>
        <w:right w:val="none" w:sz="0" w:space="0" w:color="auto"/>
      </w:divBdr>
    </w:div>
    <w:div w:id="191758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Lillianna M Ausmer</dc:creator>
  <cp:keywords/>
  <dc:description/>
  <cp:lastModifiedBy>Lillianna M Ausmer</cp:lastModifiedBy>
  <cp:revision>4</cp:revision>
  <dcterms:created xsi:type="dcterms:W3CDTF">2024-09-10T22:37:00Z</dcterms:created>
  <dcterms:modified xsi:type="dcterms:W3CDTF">2024-09-12T02:16:00Z</dcterms:modified>
</cp:coreProperties>
</file>