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When we think of </w:t>
      </w:r>
      <w:r w:rsidDel="00000000" w:rsidR="00000000" w:rsidRPr="00000000">
        <w:rPr>
          <w:i w:val="1"/>
          <w:rtl w:val="0"/>
        </w:rPr>
        <w:t xml:space="preserve">The Hunger Games</w:t>
      </w:r>
      <w:r w:rsidDel="00000000" w:rsidR="00000000" w:rsidRPr="00000000">
        <w:rPr>
          <w:rtl w:val="0"/>
        </w:rPr>
        <w:t xml:space="preserve">, only one name jumps to our mind, and that name is Katniss Everdeen. She is an innocent 16-year-old girl who had previously led a life of immense responsibility while other girls her age are still playing without a care in the world. Indeed what she had to go through was nothing short of a miracle especially for a girl her age. Katniss's significant change in her character showcases the extremely responsibility that a young girl never asked for.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begin with taking care of her sister and mother at such a young age due to her father's death in a mining accident was a very difficult task assigned to any girl that age. For example, 'Listen to me. Are you listening to me? She nods, alarmed by my intensity” (Collins 35). This quote highlights the readiness and determination to protect and keep her family safe. Katniss recognizes that she has a responsibility toward her mother and more importantly to her sister. Furthermore, she is now fully aware and ready to take on the emotional and physical burden of leadership and care for her family. However, volunteering to take the place of your sister in </w:t>
      </w:r>
      <w:r w:rsidDel="00000000" w:rsidR="00000000" w:rsidRPr="00000000">
        <w:rPr>
          <w:i w:val="1"/>
          <w:rtl w:val="0"/>
        </w:rPr>
        <w:t xml:space="preserve">The Hunger Games</w:t>
      </w:r>
      <w:r w:rsidDel="00000000" w:rsidR="00000000" w:rsidRPr="00000000">
        <w:rPr>
          <w:rtl w:val="0"/>
        </w:rPr>
        <w:t xml:space="preserve"> is something that never happens, especially in District 12. This act makes Katniss's first act of taking full responsibility of her family like a piece of cake. 'I volunteer! I gasp. I volunteer as tribute!' (Collins 22). This quote showcases Katniss's bravery and selflessness, which are crucial turning points for her as a character. Specifically, volunteering to take the place of sister Prim clear demonstrates the protective side of Katniss and her extreme willingness to potentially sacrifice her own life just to save her sister. As a result, this development of Katniss's character is crucial as it highlights great courage. In a society where individuals are chosen to fight to death, her decision represents an act of bravery and love. Moreover, this moment not only her entry to the brutal world of </w:t>
      </w:r>
      <w:r w:rsidDel="00000000" w:rsidR="00000000" w:rsidRPr="00000000">
        <w:rPr>
          <w:i w:val="1"/>
          <w:rtl w:val="0"/>
        </w:rPr>
        <w:t xml:space="preserve">The Hunger Games</w:t>
      </w:r>
      <w:r w:rsidDel="00000000" w:rsidR="00000000" w:rsidRPr="00000000">
        <w:rPr>
          <w:rtl w:val="0"/>
        </w:rPr>
        <w:t xml:space="preserve"> but also sets the stage for her journey of refusing to accept the Capitol's oppressive regime. Thus she is now ready to face uncertainty and danger. To summarize, this turning point signifies her complete transformation from trying to survive to becoming a very powerful and strong symbol of resistance and bravery.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Next, Katniss's survival in the arena truly develops her in a real fighter. 'Take whatever you want. Now that I've got a bow and arrows, I can get more. Plus I've got snares. I can show you how to set them' (Collins 203). This specific quote shows Katniss's confidence now that she has the correct weapons to stay alive. Additionally, planning her every move and calculating what she has to do in every single second of every single minute clearly, shows her determination not to die and keep fighting until she emerges victorious. In this arena, she was no longer the loving, delicate, caring person she once was. She became a warrior on a mission impossible, which is staying alive. Furthermore, this quote also shows that Katniss's caring side is not dead as she takes Rue under her wing and teaches her how to hunt, survive, and more. Moreover, Katniss reflects, 'When I was younger, I saw my mother to deal with the things I could blurt out about District 12, about the people who rule our country.' (Collins 6). This quote demonstrates how Katniss learns to hold her tongue and conceal her thoughts. Similar to how she in the Hunger Games when she did not accept Peeta’s love or kindness. By learning to keep her thoughts and feelings hidden, Katniss shows her growing understanding of the necessity to adapt to her environment to survive to her harsh reality.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conclusion, Katniss Everdeen's journey in </w:t>
      </w:r>
      <w:r w:rsidDel="00000000" w:rsidR="00000000" w:rsidRPr="00000000">
        <w:rPr>
          <w:i w:val="1"/>
          <w:rtl w:val="0"/>
        </w:rPr>
        <w:t xml:space="preserve">The Hunger Games</w:t>
      </w:r>
      <w:r w:rsidDel="00000000" w:rsidR="00000000" w:rsidRPr="00000000">
        <w:rPr>
          <w:rtl w:val="0"/>
        </w:rPr>
        <w:t xml:space="preserve"> illustrates how she transforms from an innocent girl into a brave and strong individual. Initially, her early experiences, particularly losing her father due to the mining accident and taking care of her sister and mother, made her feel responsible for her family. Then volunteering for the Games in place of her sister Prim was a brave act that place her in a situation. She had to rely on both her strength and to survive. As Katniss faces challenges in the arena she becomes a true fighter, understanding the importance of teamwork and building alliances. Additionally she learns to hide her true feelings and adapt to her harsh environment making her a strong individual who’s mind cannot be easily read. Ultinm her journey highlights how strength can come from difficult experiences making her not just a survivor but a symbol of hope for those suffering under the Capitol’s rule.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