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310"/>
      </w:tblGrid>
      <w:tr w:rsidR="00947A6B" w:rsidRPr="002A6DB1" w:rsidTr="001C62FD">
        <w:tc>
          <w:tcPr>
            <w:tcW w:w="0" w:type="auto"/>
          </w:tcPr>
          <w:p w:rsidR="00947A6B" w:rsidRPr="002A6DB1" w:rsidRDefault="00947A6B" w:rsidP="001C62FD">
            <w:pPr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4"/>
              </w:rPr>
            </w:pPr>
            <w:r w:rsidRPr="002A6DB1">
              <w:rPr>
                <w:rFonts w:asciiTheme="majorHAnsi" w:eastAsia="Times New Roman" w:hAnsiTheme="majorHAnsi" w:cstheme="majorHAnsi"/>
                <w:b/>
                <w:sz w:val="28"/>
                <w:szCs w:val="24"/>
              </w:rPr>
              <w:t>RESOLUTION DU DEVOIR</w:t>
            </w:r>
          </w:p>
        </w:tc>
      </w:tr>
    </w:tbl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Dans cette </w:t>
      </w:r>
      <w:r w:rsidR="00BB4D81">
        <w:rPr>
          <w:rFonts w:asciiTheme="majorHAnsi" w:eastAsia="Times New Roman" w:hAnsiTheme="majorHAnsi" w:cstheme="majorHAnsi"/>
          <w:color w:val="000000"/>
          <w:sz w:val="28"/>
          <w:szCs w:val="24"/>
        </w:rPr>
        <w:t>partie</w:t>
      </w: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, nous ferons des expériences avec plusieurs threads dans un processus.</w:t>
      </w:r>
    </w:p>
    <w:p w:rsidR="00947A6B" w:rsidRPr="00BB4D81" w:rsidRDefault="00BB4D81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  <w:u w:val="single"/>
        </w:rPr>
      </w:pPr>
      <w:r w:rsidRPr="00BB4D81">
        <w:rPr>
          <w:rFonts w:asciiTheme="majorHAnsi" w:eastAsia="Times New Roman" w:hAnsiTheme="majorHAnsi" w:cstheme="majorHAnsi"/>
          <w:color w:val="000000"/>
          <w:sz w:val="28"/>
          <w:szCs w:val="24"/>
          <w:u w:val="single"/>
        </w:rPr>
        <w:t>Fenêtre</w:t>
      </w:r>
    </w:p>
    <w:p w:rsidR="00947A6B" w:rsidRPr="002A6DB1" w:rsidRDefault="00947A6B" w:rsidP="00947A6B">
      <w:pPr>
        <w:jc w:val="center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5B3CC715" wp14:editId="45AE4E37">
            <wp:extent cx="4152900" cy="3400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Codes des références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8"/>
        <w:gridCol w:w="4632"/>
      </w:tblGrid>
      <w:tr w:rsidR="00947A6B" w:rsidRPr="002A6DB1" w:rsidTr="001C62FD">
        <w:tc>
          <w:tcPr>
            <w:tcW w:w="4730" w:type="dxa"/>
          </w:tcPr>
          <w:p w:rsidR="00947A6B" w:rsidRPr="002A6DB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FF"/>
                <w:sz w:val="28"/>
                <w:szCs w:val="24"/>
                <w:highlight w:val="white"/>
                <w:lang w:val="en-US" w:eastAsia="en-US"/>
              </w:rPr>
            </w:pPr>
            <w:r w:rsidRPr="002A6DB1">
              <w:rPr>
                <w:rFonts w:asciiTheme="majorHAnsi" w:eastAsiaTheme="minorHAnsi" w:hAnsiTheme="majorHAnsi" w:cstheme="majorHAnsi"/>
                <w:color w:val="0000FF"/>
                <w:sz w:val="28"/>
                <w:szCs w:val="24"/>
                <w:highlight w:val="white"/>
                <w:lang w:val="en-US" w:eastAsia="en-US"/>
              </w:rPr>
              <w:t>Example du method Run1</w:t>
            </w:r>
          </w:p>
        </w:tc>
        <w:tc>
          <w:tcPr>
            <w:tcW w:w="4730" w:type="dxa"/>
          </w:tcPr>
          <w:p w:rsidR="00947A6B" w:rsidRPr="002A6DB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FF"/>
                <w:sz w:val="28"/>
                <w:szCs w:val="24"/>
                <w:highlight w:val="white"/>
                <w:lang w:val="en-US" w:eastAsia="en-US"/>
              </w:rPr>
            </w:pPr>
            <w:r w:rsidRPr="002A6DB1">
              <w:rPr>
                <w:rFonts w:asciiTheme="majorHAnsi" w:eastAsiaTheme="minorHAnsi" w:hAnsiTheme="majorHAnsi" w:cstheme="majorHAnsi"/>
                <w:color w:val="0000FF"/>
                <w:sz w:val="28"/>
                <w:szCs w:val="24"/>
                <w:highlight w:val="white"/>
                <w:lang w:val="en-US" w:eastAsia="en-US"/>
              </w:rPr>
              <w:t>Example du method Run2</w:t>
            </w:r>
          </w:p>
        </w:tc>
      </w:tr>
      <w:tr w:rsidR="00947A6B" w:rsidRPr="00BB4D81" w:rsidTr="001C62FD">
        <w:tc>
          <w:tcPr>
            <w:tcW w:w="4730" w:type="dxa"/>
          </w:tcPr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r w:rsidRPr="00BB4D81">
              <w:rPr>
                <w:sz w:val="22"/>
                <w:lang w:val="en-US"/>
              </w:rPr>
              <w:t xml:space="preserve">public sub Run() 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r w:rsidRPr="00BB4D81">
              <w:rPr>
                <w:sz w:val="22"/>
                <w:lang w:val="en-US"/>
              </w:rPr>
              <w:t xml:space="preserve">for I As Integer = 0 to 19 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proofErr w:type="spellStart"/>
            <w:r w:rsidRPr="00BB4D81">
              <w:rPr>
                <w:sz w:val="22"/>
                <w:lang w:val="en-US"/>
              </w:rPr>
              <w:t>Thread.Sleep</w:t>
            </w:r>
            <w:proofErr w:type="spellEnd"/>
            <w:r w:rsidRPr="00BB4D81">
              <w:rPr>
                <w:sz w:val="22"/>
                <w:lang w:val="en-US"/>
              </w:rPr>
              <w:t>(300)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proofErr w:type="spellStart"/>
            <w:r w:rsidRPr="00BB4D81">
              <w:rPr>
                <w:sz w:val="22"/>
                <w:lang w:val="en-US"/>
              </w:rPr>
              <w:t>TextBoxHelper.AddChar</w:t>
            </w:r>
            <w:proofErr w:type="spellEnd"/>
            <w:r w:rsidRPr="00BB4D81">
              <w:rPr>
                <w:sz w:val="22"/>
                <w:lang w:val="en-US"/>
              </w:rPr>
              <w:t>(</w:t>
            </w:r>
            <w:proofErr w:type="spellStart"/>
            <w:r w:rsidRPr="00BB4D81">
              <w:rPr>
                <w:sz w:val="22"/>
                <w:lang w:val="en-US"/>
              </w:rPr>
              <w:t>tb</w:t>
            </w:r>
            <w:proofErr w:type="spellEnd"/>
            <w:r w:rsidRPr="00BB4D81">
              <w:rPr>
                <w:sz w:val="22"/>
                <w:lang w:val="en-US"/>
              </w:rPr>
              <w:t>, c)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r w:rsidRPr="00BB4D81">
              <w:rPr>
                <w:sz w:val="22"/>
                <w:lang w:val="en-US"/>
              </w:rPr>
              <w:t>Next</w:t>
            </w:r>
          </w:p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val="en-US" w:eastAsia="en-US"/>
              </w:rPr>
            </w:pPr>
            <w:r w:rsidRPr="00BB4D81">
              <w:rPr>
                <w:rFonts w:ascii="Courier New" w:hAnsi="Courier New" w:cs="Courier New"/>
                <w:szCs w:val="24"/>
                <w:lang w:val="en-US"/>
              </w:rPr>
              <w:t xml:space="preserve"> End sub</w:t>
            </w:r>
          </w:p>
        </w:tc>
        <w:tc>
          <w:tcPr>
            <w:tcW w:w="4730" w:type="dxa"/>
          </w:tcPr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r w:rsidRPr="00BB4D81">
              <w:rPr>
                <w:sz w:val="22"/>
                <w:lang w:val="en-US"/>
              </w:rPr>
              <w:t xml:space="preserve">public sub Run() 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r w:rsidRPr="00BB4D81">
              <w:rPr>
                <w:sz w:val="22"/>
                <w:lang w:val="en-US"/>
              </w:rPr>
              <w:t xml:space="preserve">for I As Integer = 0 to 19 </w:t>
            </w:r>
          </w:p>
          <w:p w:rsidR="00947A6B" w:rsidRPr="00BB4D81" w:rsidRDefault="00947A6B" w:rsidP="001C62FD">
            <w:pPr>
              <w:pStyle w:val="Default"/>
              <w:rPr>
                <w:sz w:val="22"/>
                <w:lang w:val="en-US"/>
              </w:rPr>
            </w:pPr>
            <w:proofErr w:type="spellStart"/>
            <w:r w:rsidRPr="00BB4D81">
              <w:rPr>
                <w:sz w:val="22"/>
                <w:lang w:val="en-US"/>
              </w:rPr>
              <w:t>Thread.Sleep</w:t>
            </w:r>
            <w:proofErr w:type="spellEnd"/>
            <w:r w:rsidRPr="00BB4D81">
              <w:rPr>
                <w:sz w:val="22"/>
                <w:lang w:val="en-US"/>
              </w:rPr>
              <w:t>(300)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proofErr w:type="spellStart"/>
            <w:r w:rsidRPr="00BB4D81">
              <w:rPr>
                <w:sz w:val="22"/>
                <w:lang w:val="en-US"/>
              </w:rPr>
              <w:t>tb.Text</w:t>
            </w:r>
            <w:proofErr w:type="spellEnd"/>
            <w:r w:rsidRPr="00BB4D81">
              <w:rPr>
                <w:sz w:val="22"/>
                <w:lang w:val="en-US"/>
              </w:rPr>
              <w:t xml:space="preserve"> += c;  wrong, because this would generate an exception 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r w:rsidRPr="00BB4D81">
              <w:rPr>
                <w:sz w:val="22"/>
                <w:lang w:val="en-US"/>
              </w:rPr>
              <w:t>Next</w:t>
            </w:r>
          </w:p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val="en-US" w:eastAsia="en-US"/>
              </w:rPr>
            </w:pPr>
            <w:r w:rsidRPr="00BB4D81">
              <w:rPr>
                <w:rFonts w:ascii="Courier New" w:hAnsi="Courier New" w:cs="Courier New"/>
                <w:szCs w:val="24"/>
                <w:lang w:val="en-US"/>
              </w:rPr>
              <w:t>End sub</w:t>
            </w:r>
          </w:p>
        </w:tc>
      </w:tr>
    </w:tbl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FF"/>
          <w:sz w:val="28"/>
          <w:szCs w:val="24"/>
          <w:highlight w:val="white"/>
          <w:lang w:val="en-US" w:eastAsia="en-US"/>
        </w:rPr>
      </w:pPr>
    </w:p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FF"/>
          <w:sz w:val="28"/>
          <w:szCs w:val="24"/>
          <w:highlight w:val="white"/>
          <w:lang w:val="en-US" w:eastAsia="en-US"/>
        </w:rPr>
      </w:pPr>
    </w:p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FF"/>
          <w:sz w:val="28"/>
          <w:szCs w:val="24"/>
          <w:highlight w:val="white"/>
          <w:lang w:val="en-US" w:eastAsia="en-US"/>
        </w:rPr>
      </w:pPr>
    </w:p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FF"/>
          <w:sz w:val="28"/>
          <w:szCs w:val="24"/>
          <w:highlight w:val="white"/>
          <w:lang w:val="en-US" w:eastAsia="en-US"/>
        </w:rPr>
      </w:pPr>
    </w:p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FF"/>
          <w:sz w:val="28"/>
          <w:szCs w:val="24"/>
          <w:highlight w:val="white"/>
          <w:lang w:val="en-US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2"/>
        <w:gridCol w:w="4728"/>
      </w:tblGrid>
      <w:tr w:rsidR="00947A6B" w:rsidRPr="00BB4D81" w:rsidTr="001C62FD">
        <w:tc>
          <w:tcPr>
            <w:tcW w:w="4730" w:type="dxa"/>
          </w:tcPr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</w:pPr>
            <w:proofErr w:type="spellStart"/>
            <w:r w:rsidRPr="00BB4D81"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eastAsia="en-US"/>
              </w:rPr>
              <w:t>private</w:t>
            </w:r>
            <w:proofErr w:type="spellEnd"/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 xml:space="preserve"> </w:t>
            </w:r>
            <w:proofErr w:type="spellStart"/>
            <w:r w:rsidRPr="00BB4D81"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eastAsia="en-US"/>
              </w:rPr>
              <w:t>sub</w:t>
            </w:r>
            <w:proofErr w:type="spellEnd"/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 xml:space="preserve"> </w:t>
            </w:r>
            <w:r w:rsidRPr="00BB4D81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</w:t>
            </w:r>
            <w:proofErr w:type="spellStart"/>
            <w:r w:rsidRPr="00BB4D81">
              <w:rPr>
                <w:rFonts w:ascii="Courier New" w:eastAsia="Times New Roman" w:hAnsi="Courier New" w:cs="Courier New"/>
                <w:color w:val="000000"/>
                <w:szCs w:val="24"/>
              </w:rPr>
              <w:t>ButtonStartThread_Click</w:t>
            </w:r>
            <w:proofErr w:type="spellEnd"/>
            <w:r w:rsidRPr="00BB4D81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</w:t>
            </w: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>()</w:t>
            </w:r>
          </w:p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</w:pP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 xml:space="preserve">            textBox1.Text = </w:t>
            </w:r>
            <w:r w:rsidRPr="00BB4D81">
              <w:rPr>
                <w:rFonts w:ascii="Courier New" w:eastAsiaTheme="minorHAnsi" w:hAnsi="Courier New" w:cs="Courier New"/>
                <w:color w:val="A31515"/>
                <w:szCs w:val="24"/>
                <w:highlight w:val="white"/>
                <w:lang w:eastAsia="en-US"/>
              </w:rPr>
              <w:t>"</w:t>
            </w:r>
            <w:proofErr w:type="spellStart"/>
            <w:r w:rsidRPr="00BB4D81">
              <w:rPr>
                <w:rFonts w:ascii="Courier New" w:eastAsiaTheme="minorHAnsi" w:hAnsi="Courier New" w:cs="Courier New"/>
                <w:color w:val="A31515"/>
                <w:szCs w:val="24"/>
                <w:highlight w:val="white"/>
                <w:lang w:eastAsia="en-US"/>
              </w:rPr>
              <w:t>creation</w:t>
            </w:r>
            <w:proofErr w:type="spellEnd"/>
            <w:r w:rsidRPr="00BB4D81">
              <w:rPr>
                <w:rFonts w:ascii="Courier New" w:eastAsiaTheme="minorHAnsi" w:hAnsi="Courier New" w:cs="Courier New"/>
                <w:color w:val="A31515"/>
                <w:szCs w:val="24"/>
                <w:highlight w:val="white"/>
                <w:lang w:eastAsia="en-US"/>
              </w:rPr>
              <w:t xml:space="preserve"> de processus en cours de 300 seconde"</w:t>
            </w: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>;</w:t>
            </w:r>
          </w:p>
          <w:p w:rsidR="00947A6B" w:rsidRPr="00BB4D81" w:rsidRDefault="00947A6B" w:rsidP="001C62FD">
            <w:pPr>
              <w:jc w:val="both"/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</w:pP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 xml:space="preserve">            </w:t>
            </w:r>
            <w:proofErr w:type="spellStart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>drawingThread.Start</w:t>
            </w:r>
            <w:proofErr w:type="spellEnd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 xml:space="preserve"> ()</w:t>
            </w:r>
          </w:p>
          <w:p w:rsidR="00947A6B" w:rsidRPr="00BB4D81" w:rsidRDefault="00947A6B" w:rsidP="001C62FD">
            <w:pPr>
              <w:jc w:val="both"/>
              <w:rPr>
                <w:rFonts w:ascii="Courier New" w:eastAsiaTheme="minorHAnsi" w:hAnsi="Courier New" w:cs="Courier New"/>
                <w:color w:val="000000"/>
                <w:szCs w:val="24"/>
                <w:lang w:val="en-US" w:eastAsia="en-US"/>
              </w:rPr>
            </w:pP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val="en-US" w:eastAsia="en-US"/>
              </w:rPr>
              <w:lastRenderedPageBreak/>
              <w:t xml:space="preserve">        end sub</w:t>
            </w:r>
          </w:p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4730" w:type="dxa"/>
          </w:tcPr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val="en-US" w:eastAsia="en-US"/>
              </w:rPr>
            </w:pPr>
            <w:r w:rsidRPr="00BB4D81"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val="en-US" w:eastAsia="en-US"/>
              </w:rPr>
              <w:lastRenderedPageBreak/>
              <w:t>private</w:t>
            </w: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val="en-US" w:eastAsia="en-US"/>
              </w:rPr>
              <w:t xml:space="preserve"> </w:t>
            </w:r>
            <w:r w:rsidRPr="00BB4D81"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val="en-US" w:eastAsia="en-US"/>
              </w:rPr>
              <w:t>sub</w:t>
            </w: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val="en-US" w:eastAsia="en-US"/>
              </w:rPr>
              <w:t xml:space="preserve"> timer1_Tick()</w:t>
            </w:r>
          </w:p>
          <w:p w:rsidR="00947A6B" w:rsidRPr="00BB4D81" w:rsidRDefault="00947A6B" w:rsidP="001C62FD">
            <w:pPr>
              <w:jc w:val="both"/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</w:pP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val="en-US" w:eastAsia="en-US"/>
              </w:rPr>
              <w:t xml:space="preserve">          </w:t>
            </w:r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>if (</w:t>
            </w:r>
            <w:proofErr w:type="spellStart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>drawingThread</w:t>
            </w:r>
            <w:proofErr w:type="spellEnd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>&lt;&gt; null)</w:t>
            </w:r>
          </w:p>
          <w:p w:rsidR="00947A6B" w:rsidRPr="00BB4D81" w:rsidRDefault="00947A6B" w:rsidP="001C62FD">
            <w:pPr>
              <w:jc w:val="both"/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</w:pPr>
            <w:proofErr w:type="spellStart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>this.TextBoxStatus.Text</w:t>
            </w:r>
            <w:proofErr w:type="spellEnd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 xml:space="preserve"> = </w:t>
            </w:r>
            <w:proofErr w:type="spellStart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>drawingThread.ThreadState.ToString</w:t>
            </w:r>
            <w:proofErr w:type="spellEnd"/>
            <w:r w:rsidRPr="00BB4D81">
              <w:rPr>
                <w:rFonts w:ascii="Courier New" w:eastAsia="Times New Roman" w:hAnsi="Courier New" w:cs="Courier New"/>
                <w:color w:val="000000"/>
                <w:szCs w:val="24"/>
                <w:lang w:val="en-US"/>
              </w:rPr>
              <w:t xml:space="preserve"> ()</w:t>
            </w:r>
          </w:p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Theme="minorHAnsi" w:hAnsi="Courier New" w:cs="Courier New"/>
                <w:color w:val="0000FF"/>
                <w:szCs w:val="24"/>
                <w:highlight w:val="white"/>
                <w:lang w:val="en-US" w:eastAsia="en-US"/>
              </w:rPr>
            </w:pP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val="en-US" w:eastAsia="en-US"/>
              </w:rPr>
              <w:t xml:space="preserve">        </w:t>
            </w:r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 xml:space="preserve">end </w:t>
            </w:r>
            <w:proofErr w:type="spellStart"/>
            <w:r w:rsidRPr="00BB4D81">
              <w:rPr>
                <w:rFonts w:ascii="Courier New" w:eastAsiaTheme="minorHAnsi" w:hAnsi="Courier New" w:cs="Courier New"/>
                <w:color w:val="000000"/>
                <w:szCs w:val="24"/>
                <w:highlight w:val="white"/>
                <w:lang w:eastAsia="en-US"/>
              </w:rPr>
              <w:t>sub</w:t>
            </w:r>
            <w:proofErr w:type="spellEnd"/>
          </w:p>
        </w:tc>
      </w:tr>
    </w:tbl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FF"/>
          <w:sz w:val="28"/>
          <w:szCs w:val="24"/>
          <w:lang w:val="en-US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10"/>
      </w:tblGrid>
      <w:tr w:rsidR="00947A6B" w:rsidRPr="00BB4D81" w:rsidTr="001C62FD">
        <w:tc>
          <w:tcPr>
            <w:tcW w:w="9460" w:type="dxa"/>
          </w:tcPr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proofErr w:type="spellStart"/>
            <w:r w:rsidRPr="00BB4D81">
              <w:rPr>
                <w:sz w:val="22"/>
                <w:lang w:val="en-US"/>
              </w:rPr>
              <w:t>DrawingRunnable</w:t>
            </w:r>
            <w:proofErr w:type="spellEnd"/>
            <w:r w:rsidRPr="00BB4D81">
              <w:rPr>
                <w:sz w:val="22"/>
                <w:lang w:val="en-US"/>
              </w:rPr>
              <w:t xml:space="preserve"> </w:t>
            </w:r>
            <w:proofErr w:type="spellStart"/>
            <w:r w:rsidRPr="00BB4D81">
              <w:rPr>
                <w:sz w:val="22"/>
                <w:lang w:val="en-US"/>
              </w:rPr>
              <w:t>dr</w:t>
            </w:r>
            <w:proofErr w:type="spellEnd"/>
            <w:r w:rsidRPr="00BB4D81">
              <w:rPr>
                <w:sz w:val="22"/>
                <w:lang w:val="en-US"/>
              </w:rPr>
              <w:t xml:space="preserve"> = new </w:t>
            </w:r>
            <w:proofErr w:type="spellStart"/>
            <w:r w:rsidRPr="00BB4D81">
              <w:rPr>
                <w:sz w:val="22"/>
                <w:lang w:val="en-US"/>
              </w:rPr>
              <w:t>DrawingRunnable</w:t>
            </w:r>
            <w:proofErr w:type="spellEnd"/>
            <w:r w:rsidRPr="00BB4D81">
              <w:rPr>
                <w:sz w:val="22"/>
                <w:lang w:val="en-US"/>
              </w:rPr>
              <w:t>(</w:t>
            </w:r>
            <w:proofErr w:type="spellStart"/>
            <w:r w:rsidRPr="00BB4D81">
              <w:rPr>
                <w:sz w:val="22"/>
                <w:lang w:val="en-US"/>
              </w:rPr>
              <w:t>this.TextBoxOutput</w:t>
            </w:r>
            <w:proofErr w:type="spellEnd"/>
            <w:r w:rsidRPr="00BB4D81">
              <w:rPr>
                <w:sz w:val="22"/>
                <w:lang w:val="en-US"/>
              </w:rPr>
              <w:t>, c)</w:t>
            </w:r>
          </w:p>
          <w:p w:rsidR="00947A6B" w:rsidRPr="00BB4D81" w:rsidRDefault="00947A6B" w:rsidP="001C62FD">
            <w:pPr>
              <w:pStyle w:val="Default"/>
              <w:jc w:val="both"/>
              <w:rPr>
                <w:sz w:val="22"/>
                <w:lang w:val="en-US"/>
              </w:rPr>
            </w:pPr>
            <w:proofErr w:type="spellStart"/>
            <w:r w:rsidRPr="00BB4D81">
              <w:rPr>
                <w:sz w:val="22"/>
                <w:lang w:val="en-US"/>
              </w:rPr>
              <w:t>ThreadStart</w:t>
            </w:r>
            <w:proofErr w:type="spellEnd"/>
            <w:r w:rsidRPr="00BB4D81">
              <w:rPr>
                <w:sz w:val="22"/>
                <w:lang w:val="en-US"/>
              </w:rPr>
              <w:t xml:space="preserve"> </w:t>
            </w:r>
            <w:proofErr w:type="spellStart"/>
            <w:r w:rsidRPr="00BB4D81">
              <w:rPr>
                <w:sz w:val="22"/>
                <w:lang w:val="en-US"/>
              </w:rPr>
              <w:t>ts</w:t>
            </w:r>
            <w:proofErr w:type="spellEnd"/>
            <w:r w:rsidRPr="00BB4D81">
              <w:rPr>
                <w:sz w:val="22"/>
                <w:lang w:val="en-US"/>
              </w:rPr>
              <w:t xml:space="preserve"> = new </w:t>
            </w:r>
            <w:proofErr w:type="spellStart"/>
            <w:r w:rsidRPr="00BB4D81">
              <w:rPr>
                <w:sz w:val="22"/>
                <w:lang w:val="en-US"/>
              </w:rPr>
              <w:t>ThreadStart</w:t>
            </w:r>
            <w:proofErr w:type="spellEnd"/>
            <w:r w:rsidRPr="00BB4D81">
              <w:rPr>
                <w:sz w:val="22"/>
                <w:lang w:val="en-US"/>
              </w:rPr>
              <w:t>(</w:t>
            </w:r>
            <w:proofErr w:type="spellStart"/>
            <w:r w:rsidRPr="00BB4D81">
              <w:rPr>
                <w:sz w:val="22"/>
                <w:lang w:val="en-US"/>
              </w:rPr>
              <w:t>dr.Run</w:t>
            </w:r>
            <w:proofErr w:type="spellEnd"/>
            <w:r w:rsidRPr="00BB4D81">
              <w:rPr>
                <w:sz w:val="22"/>
                <w:lang w:val="en-US"/>
              </w:rPr>
              <w:t>)</w:t>
            </w:r>
          </w:p>
          <w:p w:rsidR="00947A6B" w:rsidRPr="00BB4D81" w:rsidRDefault="00947A6B" w:rsidP="001C62FD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proofErr w:type="spellStart"/>
            <w:r w:rsidRPr="00BB4D81">
              <w:rPr>
                <w:rFonts w:ascii="Courier New" w:hAnsi="Courier New" w:cs="Courier New"/>
                <w:szCs w:val="24"/>
              </w:rPr>
              <w:t>drawingThread</w:t>
            </w:r>
            <w:proofErr w:type="spellEnd"/>
            <w:r w:rsidRPr="00BB4D81">
              <w:rPr>
                <w:rFonts w:ascii="Courier New" w:hAnsi="Courier New" w:cs="Courier New"/>
                <w:szCs w:val="24"/>
              </w:rPr>
              <w:t xml:space="preserve"> = new Thread(</w:t>
            </w:r>
            <w:proofErr w:type="spellStart"/>
            <w:r w:rsidRPr="00BB4D81">
              <w:rPr>
                <w:rFonts w:ascii="Courier New" w:hAnsi="Courier New" w:cs="Courier New"/>
                <w:szCs w:val="24"/>
              </w:rPr>
              <w:t>ts</w:t>
            </w:r>
            <w:proofErr w:type="spellEnd"/>
            <w:r w:rsidRPr="00BB4D81">
              <w:rPr>
                <w:rFonts w:ascii="Courier New" w:hAnsi="Courier New" w:cs="Courier New"/>
                <w:szCs w:val="24"/>
              </w:rPr>
              <w:t>)</w:t>
            </w:r>
          </w:p>
        </w:tc>
      </w:tr>
    </w:tbl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</w:p>
    <w:p w:rsidR="00947A6B" w:rsidRPr="002A6DB1" w:rsidRDefault="00947A6B" w:rsidP="00947A6B">
      <w:pPr>
        <w:jc w:val="both"/>
        <w:rPr>
          <w:rFonts w:asciiTheme="majorHAnsi" w:hAnsiTheme="majorHAnsi" w:cstheme="majorHAnsi"/>
          <w:sz w:val="28"/>
          <w:szCs w:val="24"/>
        </w:rPr>
      </w:pPr>
    </w:p>
    <w:p w:rsidR="00947A6B" w:rsidRPr="002A6DB1" w:rsidRDefault="00947A6B" w:rsidP="00947A6B">
      <w:pPr>
        <w:jc w:val="center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Question 1. Démarrez l'application.</w:t>
      </w:r>
    </w:p>
    <w:p w:rsidR="00947A6B" w:rsidRPr="002A6DB1" w:rsidRDefault="00BB4D81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Affichage des 20 caractère au click dans </w:t>
      </w: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4"/>
        </w:rPr>
        <w:t>une nouvelle</w:t>
      </w:r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thread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>Solution 1.</w:t>
      </w:r>
    </w:p>
    <w:p w:rsidR="00947A6B" w:rsidRPr="002A6DB1" w:rsidRDefault="00947A6B" w:rsidP="00947A6B">
      <w:pPr>
        <w:pStyle w:val="Paragraphedeliste"/>
        <w:numPr>
          <w:ilvl w:val="0"/>
          <w:numId w:val="4"/>
        </w:num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Interface d’un état en cours des processus</w:t>
      </w:r>
    </w:p>
    <w:p w:rsidR="00947A6B" w:rsidRPr="002A6DB1" w:rsidRDefault="00947A6B" w:rsidP="00947A6B">
      <w:pPr>
        <w:pStyle w:val="Paragraphedeliste"/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4AFB68CD" wp14:editId="29F04BA1">
            <wp:extent cx="3619500" cy="23717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2A6DB1" w:rsidRDefault="00947A6B" w:rsidP="00947A6B">
      <w:pPr>
        <w:pStyle w:val="Paragraphedeliste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Interface d’un état de fin de traitement des processus</w:t>
      </w:r>
    </w:p>
    <w:p w:rsidR="00947A6B" w:rsidRPr="002A6DB1" w:rsidRDefault="00947A6B" w:rsidP="00947A6B">
      <w:pPr>
        <w:jc w:val="center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02921A16" wp14:editId="39FF731E">
            <wp:extent cx="3600450" cy="2352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2A6DB1" w:rsidRDefault="00947A6B" w:rsidP="00947A6B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sz w:val="28"/>
          <w:szCs w:val="24"/>
        </w:rPr>
        <w:t>Code source modifié de l’exemple</w:t>
      </w:r>
    </w:p>
    <w:p w:rsidR="00947A6B" w:rsidRPr="002A6DB1" w:rsidRDefault="00947A6B" w:rsidP="00947A6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00"/>
          <w:sz w:val="28"/>
          <w:szCs w:val="24"/>
          <w:highlight w:val="white"/>
          <w:lang w:val="en-US" w:eastAsia="en-US"/>
        </w:rPr>
      </w:pPr>
      <w:r w:rsidRPr="002A6DB1">
        <w:rPr>
          <w:rFonts w:asciiTheme="majorHAnsi" w:hAnsiTheme="majorHAnsi" w:cstheme="majorHAnsi"/>
          <w:sz w:val="28"/>
          <w:szCs w:val="24"/>
        </w:rPr>
        <w:t>Classe</w:t>
      </w:r>
      <w:r w:rsidRPr="002A6DB1">
        <w:rPr>
          <w:rFonts w:asciiTheme="majorHAnsi" w:eastAsiaTheme="minorHAnsi" w:hAnsiTheme="majorHAnsi" w:cstheme="majorHAnsi"/>
          <w:color w:val="2B91AF"/>
          <w:sz w:val="28"/>
          <w:szCs w:val="24"/>
          <w:highlight w:val="white"/>
          <w:lang w:val="en-US" w:eastAsia="en-US"/>
        </w:rPr>
        <w:t xml:space="preserve"> </w:t>
      </w:r>
      <w:proofErr w:type="spellStart"/>
      <w:r w:rsidRPr="002A6DB1">
        <w:rPr>
          <w:rFonts w:asciiTheme="majorHAnsi" w:eastAsiaTheme="minorHAnsi" w:hAnsiTheme="majorHAnsi" w:cstheme="majorHAnsi"/>
          <w:sz w:val="28"/>
          <w:szCs w:val="24"/>
          <w:highlight w:val="white"/>
          <w:lang w:val="en-US" w:eastAsia="en-US"/>
        </w:rPr>
        <w:t>DrawingRunnable</w:t>
      </w:r>
      <w:proofErr w:type="spellEnd"/>
    </w:p>
    <w:p w:rsidR="00BB4D81" w:rsidRDefault="00BB4D81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Theme="minorHAnsi" w:hAnsiTheme="majorHAnsi" w:cstheme="majorHAnsi"/>
          <w:color w:val="0000FF"/>
          <w:sz w:val="20"/>
          <w:szCs w:val="19"/>
          <w:lang w:eastAsia="en-US"/>
        </w:rPr>
      </w:pPr>
    </w:p>
    <w:p w:rsidR="00BB4D81" w:rsidRDefault="00BB4D81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eastAsiaTheme="minorHAnsi" w:hAnsiTheme="majorHAnsi" w:cstheme="majorHAnsi"/>
          <w:color w:val="0000FF"/>
          <w:sz w:val="20"/>
          <w:szCs w:val="19"/>
          <w:lang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lastRenderedPageBreak/>
        <w:t>Imports</w:t>
      </w:r>
      <w:r w:rsidRPr="00BB4D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r w:rsidRPr="00BB4D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.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Threading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namespace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ThreadSpy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class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DrawingRunnable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As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a 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As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b 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As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As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DrawingRunnable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kg,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.kg = kg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a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.c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c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sub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&lt;summary&gt;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The</w:t>
      </w:r>
      <w:proofErr w:type="gram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method to be executed by the new thread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It</w:t>
      </w:r>
      <w:proofErr w:type="gram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will print 20 times the character c into </w:t>
      </w:r>
      <w:proofErr w:type="spell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tb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&lt;/summary&gt;</w:t>
      </w:r>
    </w:p>
    <w:p w:rsidR="00947A6B" w:rsidRPr="00BB4D81" w:rsidRDefault="00947A6B" w:rsidP="00947A6B">
      <w:pPr>
        <w:pStyle w:val="Default"/>
        <w:jc w:val="both"/>
        <w:rPr>
          <w:sz w:val="20"/>
          <w:szCs w:val="20"/>
          <w:lang w:val="en-US"/>
        </w:rPr>
      </w:pPr>
    </w:p>
    <w:p w:rsidR="00947A6B" w:rsidRPr="00BB4D81" w:rsidRDefault="00947A6B" w:rsidP="00947A6B">
      <w:pPr>
        <w:pStyle w:val="Default"/>
        <w:ind w:firstLine="360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public</w:t>
      </w:r>
      <w:proofErr w:type="gramEnd"/>
      <w:r w:rsidRPr="00BB4D81">
        <w:rPr>
          <w:sz w:val="20"/>
          <w:szCs w:val="20"/>
          <w:lang w:val="en-US"/>
        </w:rPr>
        <w:t xml:space="preserve"> sub Run() 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1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c,c,c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BB4D81">
        <w:rPr>
          <w:sz w:val="20"/>
          <w:szCs w:val="20"/>
          <w:lang w:val="en-US"/>
        </w:rPr>
        <w:t>Next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2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b,b,b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BB4D81">
        <w:rPr>
          <w:sz w:val="20"/>
          <w:szCs w:val="20"/>
          <w:lang w:val="en-US"/>
        </w:rPr>
        <w:t>Next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3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a, a, a)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4D81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hAnsi="Courier New" w:cs="Courier New"/>
          <w:sz w:val="20"/>
          <w:szCs w:val="20"/>
          <w:lang w:val="en-US"/>
        </w:rPr>
        <w:t xml:space="preserve"> End sub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 sub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 class</w:t>
      </w:r>
    </w:p>
    <w:p w:rsidR="00947A6B" w:rsidRPr="002A6DB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theme="majorHAnsi"/>
          <w:color w:val="000000"/>
          <w:sz w:val="28"/>
          <w:szCs w:val="24"/>
          <w:highlight w:val="white"/>
          <w:lang w:val="en-US" w:eastAsia="en-US"/>
        </w:rPr>
      </w:pPr>
    </w:p>
    <w:p w:rsidR="00947A6B" w:rsidRPr="002A6DB1" w:rsidRDefault="00BB4D81" w:rsidP="00947A6B">
      <w:pPr>
        <w:pStyle w:val="Paragraphedeliste"/>
        <w:numPr>
          <w:ilvl w:val="0"/>
          <w:numId w:val="6"/>
        </w:numPr>
        <w:jc w:val="both"/>
        <w:rPr>
          <w:rFonts w:asciiTheme="majorHAnsi" w:eastAsiaTheme="minorHAnsi" w:hAnsiTheme="majorHAnsi" w:cstheme="majorHAnsi"/>
          <w:color w:val="000000"/>
          <w:sz w:val="28"/>
          <w:szCs w:val="24"/>
          <w:lang w:val="en-US" w:eastAsia="en-US"/>
        </w:rPr>
      </w:pPr>
      <w:r>
        <w:rPr>
          <w:rFonts w:asciiTheme="majorHAnsi" w:eastAsiaTheme="minorHAnsi" w:hAnsiTheme="majorHAnsi" w:cstheme="majorHAnsi"/>
          <w:color w:val="000000"/>
          <w:sz w:val="28"/>
          <w:szCs w:val="24"/>
          <w:lang w:val="en-US" w:eastAsia="en-US"/>
        </w:rPr>
        <w:t xml:space="preserve">Avec la </w:t>
      </w:r>
      <w:r w:rsidR="00947A6B" w:rsidRPr="002A6DB1">
        <w:rPr>
          <w:rFonts w:asciiTheme="majorHAnsi" w:eastAsiaTheme="minorHAnsi" w:hAnsiTheme="majorHAnsi" w:cstheme="majorHAnsi"/>
          <w:color w:val="000000"/>
          <w:sz w:val="28"/>
          <w:szCs w:val="24"/>
          <w:lang w:val="en-US" w:eastAsia="en-US"/>
        </w:rPr>
        <w:t>class</w:t>
      </w:r>
      <w:r w:rsidR="00947A6B" w:rsidRPr="002A6DB1">
        <w:rPr>
          <w:rFonts w:asciiTheme="majorHAnsi" w:eastAsiaTheme="minorHAnsi" w:hAnsiTheme="majorHAnsi" w:cstheme="majorHAnsi"/>
          <w:color w:val="2B91AF"/>
          <w:sz w:val="28"/>
          <w:szCs w:val="24"/>
          <w:highlight w:val="white"/>
          <w:lang w:val="en-US" w:eastAsia="en-US"/>
        </w:rPr>
        <w:t xml:space="preserve"> </w:t>
      </w:r>
      <w:proofErr w:type="spellStart"/>
      <w:r w:rsidR="00947A6B" w:rsidRPr="002A6DB1">
        <w:rPr>
          <w:rFonts w:asciiTheme="majorHAnsi" w:eastAsiaTheme="minorHAnsi" w:hAnsiTheme="majorHAnsi" w:cstheme="majorHAnsi"/>
          <w:sz w:val="28"/>
          <w:szCs w:val="24"/>
          <w:highlight w:val="white"/>
          <w:lang w:val="en-US" w:eastAsia="en-US"/>
        </w:rPr>
        <w:t>TextBoxHelper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Imports</w:t>
      </w:r>
      <w:r w:rsidRPr="00BB4D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r w:rsidRPr="00BB4D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.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Threading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Imports</w:t>
      </w:r>
      <w:r w:rsidRPr="00BB4D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System.Windows.Forms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namespace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ThreadSpy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class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textbox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delegate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UpdateTextCallback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&lt;summary&gt;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This</w:t>
      </w:r>
      <w:proofErr w:type="gram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method will add the char c into the textbox </w:t>
      </w:r>
      <w:proofErr w:type="spell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tb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&lt;/summary&gt;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</w:t>
      </w:r>
      <w:proofErr w:type="spellStart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param</w:t>
      </w:r>
      <w:proofErr w:type="spellEnd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name="</w:t>
      </w:r>
      <w:proofErr w:type="spellStart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"&gt;&lt;/</w:t>
      </w:r>
      <w:proofErr w:type="spellStart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param</w:t>
      </w:r>
      <w:proofErr w:type="spellEnd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&gt;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The </w:t>
      </w:r>
      <w:proofErr w:type="spell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where the char will be added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</w:t>
      </w:r>
      <w:proofErr w:type="spellStart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param</w:t>
      </w:r>
      <w:proofErr w:type="spellEnd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name="c"&gt;&lt;/</w:t>
      </w:r>
      <w:proofErr w:type="spellStart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param</w:t>
      </w:r>
      <w:proofErr w:type="spellEnd"/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&gt;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The</w:t>
      </w:r>
      <w:proofErr w:type="gram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char to add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textbox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tbox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textbox.Invoke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new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UpdateTextCallback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AddCharSave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),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a,b,c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sub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AddCharSave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textbox.Text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+= 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sub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sub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class</w:t>
      </w:r>
    </w:p>
    <w:p w:rsidR="00947A6B" w:rsidRPr="00BB4D81" w:rsidRDefault="00947A6B" w:rsidP="00947A6B">
      <w:pPr>
        <w:pStyle w:val="Paragraphedeliste"/>
        <w:numPr>
          <w:ilvl w:val="0"/>
          <w:numId w:val="6"/>
        </w:num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4D81">
        <w:rPr>
          <w:rFonts w:ascii="Courier New" w:hAnsi="Courier New" w:cs="Courier New"/>
          <w:sz w:val="20"/>
          <w:szCs w:val="20"/>
          <w:lang w:val="en-US"/>
        </w:rPr>
        <w:t>Code du method modifier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Run()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3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, c)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B4D81">
        <w:rPr>
          <w:rFonts w:ascii="Courier New" w:hAnsi="Courier New" w:cs="Courier New"/>
          <w:sz w:val="20"/>
          <w:szCs w:val="20"/>
        </w:rPr>
        <w:t>Next</w:t>
      </w:r>
      <w:proofErr w:type="spellEnd"/>
    </w:p>
    <w:p w:rsidR="00947A6B" w:rsidRPr="002A6DB1" w:rsidRDefault="00947A6B" w:rsidP="00947A6B">
      <w:pPr>
        <w:jc w:val="center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Theme="minorHAnsi" w:hAnsiTheme="majorHAnsi" w:cstheme="majorHAnsi"/>
          <w:b/>
          <w:color w:val="000000"/>
          <w:sz w:val="28"/>
          <w:szCs w:val="24"/>
          <w:lang w:eastAsia="en-US"/>
        </w:rPr>
        <w:t>Question 2</w:t>
      </w:r>
      <w:r w:rsidRPr="002A6DB1">
        <w:rPr>
          <w:rFonts w:asciiTheme="majorHAnsi" w:eastAsiaTheme="minorHAnsi" w:hAnsiTheme="majorHAnsi" w:cstheme="majorHAnsi"/>
          <w:color w:val="000000"/>
          <w:sz w:val="28"/>
          <w:szCs w:val="24"/>
          <w:lang w:eastAsia="en-US"/>
        </w:rPr>
        <w:t xml:space="preserve">. 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Utilise</w:t>
      </w:r>
      <w:r w:rsidR="00BB4D8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r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 xml:space="preserve"> le Gestionnaire des tâches pour afficher le nombre de threads du noyau dans cette</w:t>
      </w: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application.</w:t>
      </w:r>
    </w:p>
    <w:p w:rsidR="00947A6B" w:rsidRPr="002A6DB1" w:rsidRDefault="00BB4D81" w:rsidP="00947A6B">
      <w:pPr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>Solution</w:t>
      </w:r>
    </w:p>
    <w:p w:rsidR="00947A6B" w:rsidRPr="002A6DB1" w:rsidRDefault="00947A6B" w:rsidP="00947A6B">
      <w:pPr>
        <w:ind w:left="360"/>
        <w:jc w:val="both"/>
        <w:rPr>
          <w:rFonts w:asciiTheme="majorHAnsi" w:eastAsiaTheme="minorHAnsi" w:hAnsiTheme="majorHAnsi" w:cstheme="majorHAnsi"/>
          <w:color w:val="000000"/>
          <w:sz w:val="28"/>
          <w:szCs w:val="24"/>
          <w:lang w:eastAsia="en-US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17F0176D" wp14:editId="70BF6CB0">
            <wp:extent cx="4857750" cy="4752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2A6DB1" w:rsidRDefault="00947A6B" w:rsidP="00947A6B">
      <w:pPr>
        <w:jc w:val="center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>Question 3.</w:t>
      </w: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 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Le thread AC # ne peut pas être démarré deux fois.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lastRenderedPageBreak/>
        <w:t>Pour vérifier cela, fermez l'application et redémarrez-la.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Cliquez sur le bouton "Démarrer le fil" et recommencez pendant que le fil est encore fonctionnement. Quel type d'exception est levé?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Fermez l'application et redémarrez-la.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Cliquez sur le bouton «Démarrer le fil», et recommencez lorsque le fil est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"Arrêté". Quel type d'exception est levé?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L'application ne s'arrête pas correctement.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Changez le nouveau fil de façon à ce qu'il se ferme immédiatement et correctement lorsque le l'application est fermée.</w:t>
      </w:r>
    </w:p>
    <w:p w:rsidR="00947A6B" w:rsidRPr="002A6DB1" w:rsidRDefault="00947A6B" w:rsidP="00947A6B">
      <w:pPr>
        <w:jc w:val="center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7AB98FB3" wp14:editId="3BCAB84B">
            <wp:extent cx="4305300" cy="3095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2A6DB1" w:rsidRDefault="00947A6B" w:rsidP="00947A6B">
      <w:pPr>
        <w:jc w:val="center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>Question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 xml:space="preserve"> 4. Changez le programme pour qu'un nouveau thread démarre à chaque fois</w:t>
      </w: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lorsque vous cliquez sur le bouton «Démarrer le fil».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Pour voir la différence entre les fils, laissez chaque fil en imprimer un autre caractère dans la zone de texte: le premier fil doit imprimer 20 </w:t>
      </w:r>
      <w:proofErr w:type="gram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a</w:t>
      </w:r>
      <w:proofErr w:type="gram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, le deuxième fil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20 b, le troisième fil 20 c, et ainsi de suite.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Bien entendu, le "Statut du thread" ne peut être affiché que pour un seul thread. Faites-le tel que toujours le statut du dernier thread créé est affiché. Vérifiez que vous pouvez cliquer maintenant sur " Start thread " plusieurs fois sans obtenir une exception.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>Solution 4.</w:t>
      </w:r>
    </w:p>
    <w:p w:rsidR="00947A6B" w:rsidRPr="002A6DB1" w:rsidRDefault="00947A6B" w:rsidP="00947A6B">
      <w:pPr>
        <w:pStyle w:val="Paragraphedeliste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lastRenderedPageBreak/>
        <w:t>Interface d’un état en cours des processus</w:t>
      </w:r>
    </w:p>
    <w:p w:rsidR="00947A6B" w:rsidRPr="002A6DB1" w:rsidRDefault="00947A6B" w:rsidP="00947A6B">
      <w:pPr>
        <w:pStyle w:val="Paragraphedeliste"/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</w:p>
    <w:p w:rsidR="00947A6B" w:rsidRPr="002A6DB1" w:rsidRDefault="00947A6B" w:rsidP="00947A6B">
      <w:pPr>
        <w:jc w:val="center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6B0CEF3C" wp14:editId="6A42B067">
            <wp:extent cx="3590925" cy="2343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2A6DB1" w:rsidRDefault="00947A6B" w:rsidP="00947A6B">
      <w:pPr>
        <w:pStyle w:val="Paragraphedeliste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Interface d’un état de fin de traitement des processus</w:t>
      </w:r>
    </w:p>
    <w:p w:rsidR="00947A6B" w:rsidRPr="002A6DB1" w:rsidRDefault="00947A6B" w:rsidP="00947A6B">
      <w:pPr>
        <w:pStyle w:val="Paragraphedeliste"/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</w:p>
    <w:p w:rsidR="00947A6B" w:rsidRPr="002A6DB1" w:rsidRDefault="00947A6B" w:rsidP="00947A6B">
      <w:pPr>
        <w:jc w:val="center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1B7656EE" wp14:editId="25F1B770">
            <wp:extent cx="3130826" cy="2062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327" cy="20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2A6DB1" w:rsidRDefault="00947A6B" w:rsidP="00947A6B">
      <w:pPr>
        <w:jc w:val="both"/>
        <w:rPr>
          <w:rFonts w:asciiTheme="majorHAnsi" w:hAnsiTheme="majorHAnsi" w:cstheme="majorHAnsi"/>
          <w:sz w:val="28"/>
          <w:szCs w:val="24"/>
        </w:rPr>
      </w:pPr>
    </w:p>
    <w:p w:rsidR="00947A6B" w:rsidRPr="002A6DB1" w:rsidRDefault="00947A6B" w:rsidP="00947A6B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sz w:val="28"/>
          <w:szCs w:val="24"/>
        </w:rPr>
        <w:t>Code  source modifié de l’exemple</w:t>
      </w:r>
    </w:p>
    <w:p w:rsidR="00947A6B" w:rsidRPr="00BB4D81" w:rsidRDefault="00947A6B" w:rsidP="00947A6B">
      <w:pPr>
        <w:pStyle w:val="Default"/>
        <w:ind w:left="360"/>
        <w:jc w:val="both"/>
        <w:rPr>
          <w:sz w:val="22"/>
          <w:lang w:val="en-US"/>
        </w:rPr>
      </w:pPr>
      <w:proofErr w:type="gramStart"/>
      <w:r w:rsidRPr="00BB4D81">
        <w:rPr>
          <w:sz w:val="22"/>
          <w:lang w:val="en-US"/>
        </w:rPr>
        <w:t>public</w:t>
      </w:r>
      <w:proofErr w:type="gramEnd"/>
      <w:r w:rsidRPr="00BB4D81">
        <w:rPr>
          <w:sz w:val="22"/>
          <w:lang w:val="en-US"/>
        </w:rPr>
        <w:t xml:space="preserve"> sub Run() 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2"/>
          <w:lang w:val="en-US"/>
        </w:rPr>
      </w:pPr>
      <w:proofErr w:type="gramStart"/>
      <w:r w:rsidRPr="00BB4D81">
        <w:rPr>
          <w:sz w:val="22"/>
          <w:lang w:val="en-US"/>
        </w:rPr>
        <w:t>for</w:t>
      </w:r>
      <w:proofErr w:type="gramEnd"/>
      <w:r w:rsidRPr="00BB4D81">
        <w:rPr>
          <w:sz w:val="22"/>
          <w:lang w:val="en-US"/>
        </w:rPr>
        <w:t xml:space="preserve"> K As </w:t>
      </w:r>
      <w:proofErr w:type="spellStart"/>
      <w:r w:rsidRPr="00BB4D81">
        <w:rPr>
          <w:sz w:val="22"/>
          <w:lang w:val="en-US"/>
        </w:rPr>
        <w:t>Int</w:t>
      </w:r>
      <w:proofErr w:type="spellEnd"/>
      <w:r w:rsidRPr="00BB4D81">
        <w:rPr>
          <w:sz w:val="22"/>
          <w:lang w:val="en-US"/>
        </w:rPr>
        <w:t xml:space="preserve"> = 0 to 19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  <w:proofErr w:type="spellStart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c,c,c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947A6B" w:rsidRPr="00BB4D81" w:rsidRDefault="00947A6B" w:rsidP="00947A6B">
      <w:pPr>
        <w:pStyle w:val="Default"/>
        <w:ind w:left="720"/>
        <w:jc w:val="both"/>
        <w:rPr>
          <w:sz w:val="22"/>
          <w:lang w:val="en-US"/>
        </w:rPr>
      </w:pPr>
      <w:r w:rsidRPr="00BB4D81">
        <w:rPr>
          <w:sz w:val="22"/>
          <w:lang w:val="en-US"/>
        </w:rPr>
        <w:t>Next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2"/>
          <w:lang w:val="en-US"/>
        </w:rPr>
      </w:pPr>
      <w:proofErr w:type="gramStart"/>
      <w:r w:rsidRPr="00BB4D81">
        <w:rPr>
          <w:sz w:val="22"/>
          <w:lang w:val="en-US"/>
        </w:rPr>
        <w:t>for</w:t>
      </w:r>
      <w:proofErr w:type="gramEnd"/>
      <w:r w:rsidRPr="00BB4D81">
        <w:rPr>
          <w:sz w:val="22"/>
          <w:lang w:val="en-US"/>
        </w:rPr>
        <w:t xml:space="preserve"> K As </w:t>
      </w:r>
      <w:proofErr w:type="spellStart"/>
      <w:r w:rsidRPr="00BB4D81">
        <w:rPr>
          <w:sz w:val="22"/>
          <w:lang w:val="en-US"/>
        </w:rPr>
        <w:t>Int</w:t>
      </w:r>
      <w:proofErr w:type="spellEnd"/>
      <w:r w:rsidRPr="00BB4D81">
        <w:rPr>
          <w:sz w:val="22"/>
          <w:lang w:val="en-US"/>
        </w:rPr>
        <w:t xml:space="preserve"> = 0 to 19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  <w:proofErr w:type="spellStart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b,b,b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947A6B" w:rsidRPr="00BB4D81" w:rsidRDefault="00947A6B" w:rsidP="00947A6B">
      <w:pPr>
        <w:pStyle w:val="Default"/>
        <w:ind w:left="720"/>
        <w:jc w:val="both"/>
        <w:rPr>
          <w:sz w:val="22"/>
          <w:lang w:val="en-US"/>
        </w:rPr>
      </w:pPr>
      <w:r w:rsidRPr="00BB4D81">
        <w:rPr>
          <w:sz w:val="22"/>
          <w:lang w:val="en-US"/>
        </w:rPr>
        <w:t>Next</w:t>
      </w:r>
    </w:p>
    <w:p w:rsidR="00947A6B" w:rsidRPr="00BB4D81" w:rsidRDefault="00947A6B" w:rsidP="00947A6B">
      <w:pPr>
        <w:pStyle w:val="Default"/>
        <w:ind w:firstLine="708"/>
        <w:jc w:val="both"/>
        <w:rPr>
          <w:sz w:val="22"/>
          <w:lang w:val="en-US"/>
        </w:rPr>
      </w:pPr>
      <w:proofErr w:type="gramStart"/>
      <w:r w:rsidRPr="00BB4D81">
        <w:rPr>
          <w:sz w:val="22"/>
          <w:lang w:val="en-US"/>
        </w:rPr>
        <w:t>for</w:t>
      </w:r>
      <w:proofErr w:type="gramEnd"/>
      <w:r w:rsidRPr="00BB4D81">
        <w:rPr>
          <w:sz w:val="22"/>
          <w:lang w:val="en-US"/>
        </w:rPr>
        <w:t xml:space="preserve"> K As </w:t>
      </w:r>
      <w:proofErr w:type="spellStart"/>
      <w:r w:rsidRPr="00BB4D81">
        <w:rPr>
          <w:sz w:val="22"/>
          <w:lang w:val="en-US"/>
        </w:rPr>
        <w:t>Int</w:t>
      </w:r>
      <w:proofErr w:type="spellEnd"/>
      <w:r w:rsidRPr="00BB4D81">
        <w:rPr>
          <w:sz w:val="22"/>
          <w:lang w:val="en-US"/>
        </w:rPr>
        <w:t xml:space="preserve"> = 0 to 19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Cs w:val="24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tb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 xml:space="preserve">, </w:t>
      </w:r>
      <w:proofErr w:type="spellStart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a,a,a</w:t>
      </w:r>
      <w:proofErr w:type="spellEnd"/>
      <w:r w:rsidRPr="00BB4D81">
        <w:rPr>
          <w:rFonts w:ascii="Courier New" w:eastAsiaTheme="minorHAnsi" w:hAnsi="Courier New" w:cs="Courier New"/>
          <w:color w:val="000000"/>
          <w:szCs w:val="24"/>
          <w:highlight w:val="white"/>
          <w:lang w:val="en-US" w:eastAsia="en-US"/>
        </w:rPr>
        <w:t>)</w:t>
      </w:r>
    </w:p>
    <w:p w:rsidR="00947A6B" w:rsidRPr="00BB4D81" w:rsidRDefault="00947A6B" w:rsidP="00947A6B">
      <w:pPr>
        <w:pStyle w:val="Default"/>
        <w:ind w:left="720"/>
        <w:jc w:val="both"/>
        <w:rPr>
          <w:sz w:val="22"/>
        </w:rPr>
      </w:pPr>
      <w:proofErr w:type="spellStart"/>
      <w:r w:rsidRPr="00BB4D81">
        <w:rPr>
          <w:sz w:val="22"/>
        </w:rPr>
        <w:t>Next</w:t>
      </w:r>
      <w:proofErr w:type="spellEnd"/>
    </w:p>
    <w:p w:rsidR="00947A6B" w:rsidRPr="00BB4D81" w:rsidRDefault="00947A6B" w:rsidP="00947A6B">
      <w:pPr>
        <w:pStyle w:val="Default"/>
        <w:ind w:left="720"/>
        <w:jc w:val="both"/>
        <w:rPr>
          <w:sz w:val="22"/>
        </w:rPr>
      </w:pPr>
      <w:r w:rsidRPr="00BB4D81">
        <w:rPr>
          <w:sz w:val="22"/>
        </w:rPr>
        <w:t xml:space="preserve">End </w:t>
      </w:r>
      <w:proofErr w:type="spellStart"/>
      <w:r w:rsidRPr="00BB4D81">
        <w:rPr>
          <w:sz w:val="22"/>
        </w:rPr>
        <w:t>sub</w:t>
      </w:r>
      <w:proofErr w:type="spellEnd"/>
    </w:p>
    <w:p w:rsidR="00947A6B" w:rsidRPr="002A6DB1" w:rsidRDefault="00947A6B" w:rsidP="00947A6B">
      <w:pPr>
        <w:ind w:left="360"/>
        <w:jc w:val="center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lastRenderedPageBreak/>
        <w:t>Question 5.</w:t>
      </w: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 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Changez le programme de sorte que chaque nouveau fil en imprime un de plus</w:t>
      </w: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r w:rsidRPr="002A6DB1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</w:rPr>
        <w:t>caractère que le fil précédent.</w:t>
      </w:r>
    </w:p>
    <w:p w:rsidR="00947A6B" w:rsidRPr="002A6DB1" w:rsidRDefault="00947A6B" w:rsidP="00947A6B">
      <w:pPr>
        <w:pStyle w:val="Paragraphedeliste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Le premier fil imprime 1 'a',</w:t>
      </w:r>
    </w:p>
    <w:p w:rsidR="00947A6B" w:rsidRPr="002A6DB1" w:rsidRDefault="00947A6B" w:rsidP="00947A6B">
      <w:pPr>
        <w:pStyle w:val="Paragraphedeliste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le deuxième fil imprime 2 '</w:t>
      </w:r>
      <w:proofErr w:type="spell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b's</w:t>
      </w:r>
      <w:proofErr w:type="spell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,</w:t>
      </w:r>
    </w:p>
    <w:p w:rsidR="00947A6B" w:rsidRPr="002A6DB1" w:rsidRDefault="00947A6B" w:rsidP="00947A6B">
      <w:pPr>
        <w:pStyle w:val="Paragraphedeliste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le troisième fil imprime 3 'c's,</w:t>
      </w:r>
    </w:p>
    <w:p w:rsidR="00947A6B" w:rsidRPr="002A6DB1" w:rsidRDefault="00947A6B" w:rsidP="00947A6B">
      <w:pPr>
        <w:pStyle w:val="Paragraphedeliste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et ainsi de suite.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Pour ce faire, ajoutez </w:t>
      </w:r>
      <w:proofErr w:type="gram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un</w:t>
      </w:r>
      <w:proofErr w:type="gram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int</w:t>
      </w:r>
      <w:proofErr w:type="spell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</w:t>
      </w:r>
      <w:proofErr w:type="spell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NrOfChars</w:t>
      </w:r>
      <w:proofErr w:type="spell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privé à la classe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proofErr w:type="spell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ThreadSpyForm</w:t>
      </w:r>
      <w:proofErr w:type="spell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 et assurez-vous qu'il augmente à chaque fois qu'un nouveau le fil est créé. Testez votre application pour vous assurer qu'elle s'exécute toujours et se termine correctement.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BB4D81"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>Remarque</w:t>
      </w: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: essayez d'appuyer plusieurs fois rapidement sur le bouton `` Démarrer le fil '', puis vous devriez toujours voir 1 'a', 2 '</w:t>
      </w:r>
      <w:proofErr w:type="spell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b's</w:t>
      </w:r>
      <w:proofErr w:type="spell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, 3' c's, etc. Ces caractères doivent être mélangés, mais le numéro de chaque caractère doit être comme ça.</w:t>
      </w:r>
    </w:p>
    <w:p w:rsidR="00947A6B" w:rsidRPr="002A6DB1" w:rsidRDefault="00947A6B" w:rsidP="00947A6B">
      <w:pPr>
        <w:jc w:val="both"/>
        <w:rPr>
          <w:rFonts w:asciiTheme="majorHAnsi" w:eastAsia="Times New Roman" w:hAnsiTheme="majorHAnsi" w:cstheme="majorHAnsi"/>
          <w:color w:val="000000"/>
          <w:sz w:val="28"/>
          <w:szCs w:val="24"/>
        </w:rPr>
      </w:pPr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 xml:space="preserve">Par exemple: </w:t>
      </w:r>
      <w:proofErr w:type="spellStart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abcbccddeededeffffef</w:t>
      </w:r>
      <w:proofErr w:type="spellEnd"/>
      <w:r w:rsidRPr="002A6DB1">
        <w:rPr>
          <w:rFonts w:asciiTheme="majorHAnsi" w:eastAsia="Times New Roman" w:hAnsiTheme="majorHAnsi" w:cstheme="majorHAnsi"/>
          <w:color w:val="000000"/>
          <w:sz w:val="28"/>
          <w:szCs w:val="24"/>
        </w:rPr>
        <w:t>.</w:t>
      </w:r>
    </w:p>
    <w:p w:rsidR="00947A6B" w:rsidRPr="002A6DB1" w:rsidRDefault="00BB4D81" w:rsidP="00947A6B">
      <w:pPr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</w:pPr>
      <w:r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>Solution</w:t>
      </w:r>
      <w:r w:rsidR="00947A6B" w:rsidRPr="002A6DB1">
        <w:rPr>
          <w:rFonts w:asciiTheme="majorHAnsi" w:eastAsia="Times New Roman" w:hAnsiTheme="majorHAnsi" w:cstheme="majorHAnsi"/>
          <w:b/>
          <w:color w:val="000000"/>
          <w:sz w:val="28"/>
          <w:szCs w:val="24"/>
        </w:rPr>
        <w:t xml:space="preserve">. </w:t>
      </w:r>
    </w:p>
    <w:p w:rsidR="00947A6B" w:rsidRPr="002A6DB1" w:rsidRDefault="00947A6B" w:rsidP="00BB4D81">
      <w:pPr>
        <w:pStyle w:val="Paragraphedeliste"/>
        <w:jc w:val="both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sz w:val="28"/>
          <w:szCs w:val="24"/>
        </w:rPr>
        <w:t>Interface d’un état de fin des processus</w:t>
      </w:r>
    </w:p>
    <w:p w:rsidR="00947A6B" w:rsidRPr="002A6DB1" w:rsidRDefault="00947A6B" w:rsidP="00947A6B">
      <w:pPr>
        <w:jc w:val="center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noProof/>
          <w:sz w:val="28"/>
          <w:szCs w:val="24"/>
        </w:rPr>
        <w:drawing>
          <wp:inline distT="0" distB="0" distL="0" distR="0" wp14:anchorId="56EFC1B4" wp14:editId="46E6EE0E">
            <wp:extent cx="3609975" cy="23526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B" w:rsidRPr="00BB4D81" w:rsidRDefault="00947A6B" w:rsidP="00BB4D81">
      <w:pPr>
        <w:jc w:val="both"/>
        <w:rPr>
          <w:rFonts w:asciiTheme="majorHAnsi" w:hAnsiTheme="majorHAnsi" w:cstheme="majorHAnsi"/>
          <w:sz w:val="28"/>
          <w:szCs w:val="24"/>
        </w:rPr>
      </w:pPr>
      <w:r w:rsidRPr="00BB4D81">
        <w:rPr>
          <w:rFonts w:asciiTheme="majorHAnsi" w:hAnsiTheme="majorHAnsi" w:cstheme="majorHAnsi"/>
          <w:sz w:val="28"/>
          <w:szCs w:val="24"/>
        </w:rPr>
        <w:t>Code source modifié de l’exemple</w:t>
      </w:r>
    </w:p>
    <w:p w:rsidR="00947A6B" w:rsidRPr="002A6DB1" w:rsidRDefault="00947A6B" w:rsidP="00947A6B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sz w:val="28"/>
          <w:szCs w:val="24"/>
        </w:rPr>
        <w:t>Classe</w:t>
      </w:r>
      <w:r w:rsidRPr="002A6DB1">
        <w:rPr>
          <w:rFonts w:asciiTheme="majorHAnsi" w:eastAsiaTheme="minorHAnsi" w:hAnsiTheme="majorHAnsi" w:cstheme="majorHAnsi"/>
          <w:color w:val="2B91AF"/>
          <w:sz w:val="28"/>
          <w:szCs w:val="24"/>
          <w:highlight w:val="white"/>
          <w:lang w:eastAsia="en-US"/>
        </w:rPr>
        <w:t xml:space="preserve"> </w:t>
      </w:r>
      <w:proofErr w:type="spellStart"/>
      <w:r w:rsidRPr="002A6DB1">
        <w:rPr>
          <w:rFonts w:asciiTheme="majorHAnsi" w:eastAsiaTheme="minorHAnsi" w:hAnsiTheme="majorHAnsi" w:cstheme="majorHAnsi"/>
          <w:color w:val="2B91AF"/>
          <w:sz w:val="28"/>
          <w:szCs w:val="24"/>
          <w:highlight w:val="white"/>
          <w:lang w:eastAsia="en-US"/>
        </w:rPr>
        <w:t>TextBoxHelper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lightGray"/>
          <w:lang w:eastAsia="en-US"/>
        </w:rPr>
        <w:t>Imports</w:t>
      </w:r>
      <w:r w:rsidRPr="00BB4D81">
        <w:rPr>
          <w:rFonts w:ascii="Courier New" w:eastAsiaTheme="minorHAnsi" w:hAnsi="Courier New" w:cs="Courier New"/>
          <w:bCs/>
          <w:color w:val="000000"/>
          <w:sz w:val="20"/>
          <w:szCs w:val="20"/>
          <w:highlight w:val="lightGray"/>
          <w:lang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System</w:t>
      </w:r>
      <w:r w:rsidRPr="00BB4D81">
        <w:rPr>
          <w:rFonts w:ascii="Courier New" w:eastAsiaTheme="minorHAnsi" w:hAnsi="Courier New" w:cs="Courier New"/>
          <w:bCs/>
          <w:color w:val="000000"/>
          <w:sz w:val="20"/>
          <w:szCs w:val="20"/>
          <w:highlight w:val="lightGray"/>
          <w:lang w:eastAsia="en-US"/>
        </w:rPr>
        <w:t>.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Threading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namespace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ThreadSpy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class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textbox;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delegate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UpdateTextCallback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bookmarkStart w:id="0" w:name="_GoBack"/>
      <w:bookmarkEnd w:id="0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kg,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</w:t>
      </w: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textbox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kg;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textbox.Invoke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new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UpdateTextCallback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AddCharSave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), a, b, c, d, e, f)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AddCharSave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{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textbox.Text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+= b</w:t>
      </w:r>
    </w:p>
    <w:p w:rsidR="00947A6B" w:rsidRPr="00BB4D81" w:rsidRDefault="00947A6B" w:rsidP="00947A6B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End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</w:t>
      </w:r>
      <w:proofErr w:type="spellEnd"/>
    </w:p>
    <w:p w:rsidR="00947A6B" w:rsidRPr="002A6DB1" w:rsidRDefault="00947A6B" w:rsidP="00947A6B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sz w:val="28"/>
          <w:szCs w:val="24"/>
        </w:rPr>
        <w:t xml:space="preserve">Classe </w:t>
      </w:r>
      <w:proofErr w:type="spellStart"/>
      <w:r w:rsidR="00BB4D81" w:rsidRPr="00BB4D81">
        <w:rPr>
          <w:rFonts w:asciiTheme="majorHAnsi" w:eastAsiaTheme="minorHAnsi" w:hAnsiTheme="majorHAnsi" w:cstheme="majorHAnsi"/>
          <w:sz w:val="28"/>
          <w:szCs w:val="20"/>
          <w:highlight w:val="white"/>
          <w:lang w:val="en-US" w:eastAsia="en-US"/>
        </w:rPr>
        <w:t>DrawingRunnable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lightGray"/>
          <w:lang w:eastAsia="en-US"/>
        </w:rPr>
        <w:t>Imports</w:t>
      </w:r>
      <w:r w:rsidRPr="00BB4D81">
        <w:rPr>
          <w:rFonts w:ascii="Courier New" w:eastAsiaTheme="minorHAnsi" w:hAnsi="Courier New" w:cs="Courier New"/>
          <w:bCs/>
          <w:color w:val="000000"/>
          <w:sz w:val="20"/>
          <w:szCs w:val="20"/>
          <w:highlight w:val="lightGray"/>
          <w:lang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System</w:t>
      </w:r>
      <w:r w:rsidRPr="00BB4D81">
        <w:rPr>
          <w:rFonts w:ascii="Courier New" w:eastAsiaTheme="minorHAnsi" w:hAnsi="Courier New" w:cs="Courier New"/>
          <w:bCs/>
          <w:color w:val="000000"/>
          <w:sz w:val="20"/>
          <w:szCs w:val="20"/>
          <w:highlight w:val="lightGray"/>
          <w:lang w:eastAsia="en-US"/>
        </w:rPr>
        <w:t>.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Threading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namespace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ThreadSpy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class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DrawingRunnable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kg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a As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 As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c As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d As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 As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private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 As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DrawingRunnable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kg,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e,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char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.tb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kg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a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.c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c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.d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d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e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this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.f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= f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end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sub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&lt;summary&gt;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The</w:t>
      </w:r>
      <w:proofErr w:type="gram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method to be executed by the new thread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It</w:t>
      </w:r>
      <w:proofErr w:type="gram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will print 20 times the character c into </w:t>
      </w:r>
      <w:proofErr w:type="spellStart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TextBox</w:t>
      </w:r>
      <w:proofErr w:type="spellEnd"/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kg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///</w:t>
      </w:r>
      <w:r w:rsidRPr="00BB4D81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&lt;/summary&gt;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Run()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1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kg,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f,f,f,f,f,f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2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kg,e,e,e,e,e,e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r w:rsidRPr="00BB4D81">
        <w:rPr>
          <w:sz w:val="20"/>
          <w:szCs w:val="20"/>
          <w:highlight w:val="white"/>
          <w:lang w:val="en-US"/>
        </w:rPr>
        <w:t xml:space="preserve"> </w:t>
      </w: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3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kg,d,d,d,d,d,d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4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kg,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c,c,c,c,c,c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5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kg,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b,b,b,b,b,b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6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kg, a, a, a, a, a, a);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ind w:left="720"/>
        <w:jc w:val="both"/>
        <w:rPr>
          <w:rFonts w:ascii="Courier New" w:hAnsi="Courier New" w:cs="Courier New"/>
          <w:sz w:val="20"/>
          <w:szCs w:val="20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 sub</w:t>
      </w:r>
    </w:p>
    <w:p w:rsidR="00947A6B" w:rsidRPr="002A6DB1" w:rsidRDefault="00947A6B" w:rsidP="00947A6B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4"/>
        </w:rPr>
      </w:pPr>
      <w:r w:rsidRPr="002A6DB1">
        <w:rPr>
          <w:rFonts w:asciiTheme="majorHAnsi" w:hAnsiTheme="majorHAnsi" w:cstheme="majorHAnsi"/>
          <w:sz w:val="28"/>
          <w:szCs w:val="24"/>
        </w:rPr>
        <w:t xml:space="preserve">Méthode </w:t>
      </w:r>
      <w:proofErr w:type="spellStart"/>
      <w:r w:rsidRPr="002A6DB1">
        <w:rPr>
          <w:rFonts w:asciiTheme="majorHAnsi" w:hAnsiTheme="majorHAnsi" w:cstheme="majorHAnsi"/>
          <w:sz w:val="28"/>
          <w:szCs w:val="24"/>
        </w:rPr>
        <w:t>Run</w:t>
      </w:r>
      <w:proofErr w:type="spellEnd"/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BB4D81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 w:eastAsia="en-US"/>
        </w:rPr>
        <w:t>sub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Run()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1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kg,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c,c,c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2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kg, </w:t>
      </w:r>
      <w:proofErr w:type="spellStart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b,b,b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pStyle w:val="Default"/>
        <w:ind w:left="708" w:firstLine="708"/>
        <w:jc w:val="both"/>
        <w:rPr>
          <w:sz w:val="20"/>
          <w:szCs w:val="20"/>
          <w:lang w:val="en-US"/>
        </w:rPr>
      </w:pPr>
      <w:proofErr w:type="gramStart"/>
      <w:r w:rsidRPr="00BB4D81">
        <w:rPr>
          <w:sz w:val="20"/>
          <w:szCs w:val="20"/>
          <w:lang w:val="en-US"/>
        </w:rPr>
        <w:t>for</w:t>
      </w:r>
      <w:proofErr w:type="gramEnd"/>
      <w:r w:rsidRPr="00BB4D81">
        <w:rPr>
          <w:sz w:val="20"/>
          <w:szCs w:val="20"/>
          <w:lang w:val="en-US"/>
        </w:rPr>
        <w:t xml:space="preserve"> K As </w:t>
      </w:r>
      <w:proofErr w:type="spellStart"/>
      <w:r w:rsidRPr="00BB4D81">
        <w:rPr>
          <w:sz w:val="20"/>
          <w:szCs w:val="20"/>
          <w:lang w:val="en-US"/>
        </w:rPr>
        <w:t>Int</w:t>
      </w:r>
      <w:proofErr w:type="spellEnd"/>
      <w:r w:rsidRPr="00BB4D81">
        <w:rPr>
          <w:sz w:val="20"/>
          <w:szCs w:val="20"/>
          <w:lang w:val="en-US"/>
        </w:rPr>
        <w:t xml:space="preserve"> = 0 to 3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Thread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.Sleep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300)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ab/>
      </w:r>
      <w:proofErr w:type="spellStart"/>
      <w:proofErr w:type="gramStart"/>
      <w:r w:rsidRPr="00BB4D81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 w:eastAsia="en-US"/>
        </w:rPr>
        <w:t>TextBoxHelper</w:t>
      </w: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.AddChar</w:t>
      </w:r>
      <w:proofErr w:type="spell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kg, a, a, a)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B4D8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Next</w:t>
      </w:r>
    </w:p>
    <w:p w:rsidR="00947A6B" w:rsidRPr="00BB4D81" w:rsidRDefault="00947A6B" w:rsidP="00947A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947A6B" w:rsidRPr="00BB4D81" w:rsidRDefault="00947A6B" w:rsidP="00947A6B">
      <w:pPr>
        <w:jc w:val="both"/>
        <w:rPr>
          <w:rFonts w:ascii="Courier New" w:hAnsi="Courier New" w:cs="Courier New"/>
          <w:sz w:val="20"/>
          <w:szCs w:val="20"/>
        </w:rPr>
      </w:pPr>
      <w:r w:rsidRPr="00BB4D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 sub</w:t>
      </w:r>
    </w:p>
    <w:p w:rsidR="00947A6B" w:rsidRPr="002A6DB1" w:rsidRDefault="00947A6B" w:rsidP="00947A6B">
      <w:pPr>
        <w:rPr>
          <w:rFonts w:asciiTheme="majorHAnsi" w:hAnsiTheme="majorHAnsi" w:cstheme="majorHAnsi"/>
          <w:sz w:val="24"/>
        </w:rPr>
      </w:pPr>
    </w:p>
    <w:p w:rsidR="00D67FD3" w:rsidRPr="002A6DB1" w:rsidRDefault="00D67FD3">
      <w:pPr>
        <w:rPr>
          <w:rFonts w:asciiTheme="majorHAnsi" w:hAnsiTheme="majorHAnsi" w:cstheme="majorHAnsi"/>
          <w:sz w:val="24"/>
        </w:rPr>
      </w:pPr>
    </w:p>
    <w:sectPr w:rsidR="00D67FD3" w:rsidRPr="002A6DB1" w:rsidSect="00DD0F5F">
      <w:pgSz w:w="11920" w:h="16840"/>
      <w:pgMar w:top="1360" w:right="1300" w:bottom="1418" w:left="1300" w:header="0" w:footer="851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427"/>
    <w:multiLevelType w:val="hybridMultilevel"/>
    <w:tmpl w:val="BE323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234A6"/>
    <w:multiLevelType w:val="hybridMultilevel"/>
    <w:tmpl w:val="049E9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27E64"/>
    <w:multiLevelType w:val="hybridMultilevel"/>
    <w:tmpl w:val="2160DD8C"/>
    <w:lvl w:ilvl="0" w:tplc="689821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0D5DF8"/>
    <w:multiLevelType w:val="hybridMultilevel"/>
    <w:tmpl w:val="3CEC8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D4E5F"/>
    <w:multiLevelType w:val="hybridMultilevel"/>
    <w:tmpl w:val="D33E936C"/>
    <w:lvl w:ilvl="0" w:tplc="40627780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A2119"/>
    <w:multiLevelType w:val="hybridMultilevel"/>
    <w:tmpl w:val="5352E9F4"/>
    <w:lvl w:ilvl="0" w:tplc="D85E337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56F01"/>
    <w:multiLevelType w:val="hybridMultilevel"/>
    <w:tmpl w:val="32A2F5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0E"/>
    <w:rsid w:val="0016020E"/>
    <w:rsid w:val="002A6DB1"/>
    <w:rsid w:val="0047658C"/>
    <w:rsid w:val="008379D4"/>
    <w:rsid w:val="00947A6B"/>
    <w:rsid w:val="00BB4D81"/>
    <w:rsid w:val="00D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3945A-2F8B-4D95-AB33-7932BD4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A6B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7A6B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7A6B"/>
    <w:pPr>
      <w:ind w:left="720"/>
      <w:contextualSpacing/>
    </w:pPr>
  </w:style>
  <w:style w:type="paragraph" w:customStyle="1" w:styleId="Default">
    <w:name w:val="Default"/>
    <w:rsid w:val="00947A6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1240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Lyon-El Tegen</dc:creator>
  <cp:keywords/>
  <dc:description/>
  <cp:lastModifiedBy>HP</cp:lastModifiedBy>
  <cp:revision>5</cp:revision>
  <dcterms:created xsi:type="dcterms:W3CDTF">2021-12-03T10:21:00Z</dcterms:created>
  <dcterms:modified xsi:type="dcterms:W3CDTF">2021-12-04T13:07:00Z</dcterms:modified>
</cp:coreProperties>
</file>