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8263066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kern w:val="0"/>
          <w:sz w:val="52"/>
          <w:szCs w:val="52"/>
          <w:lang w:eastAsia="es-ES"/>
          <w14:ligatures w14:val="none"/>
        </w:rPr>
      </w:sdtEndPr>
      <w:sdtContent>
        <w:p w14:paraId="75096268" w14:textId="2759F8B3" w:rsidR="006F64E5" w:rsidRDefault="006F64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112B1E" wp14:editId="0B52E9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1F744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" fillcolor="#acb9ca [1311]" stroked="f" strokeweight="1pt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ECD0ED" wp14:editId="41A6A7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A5C8B" w14:textId="5490C8E1" w:rsidR="006F64E5" w:rsidRDefault="006F64E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1ECD0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3FA5C8B" w14:textId="5490C8E1" w:rsidR="006F64E5" w:rsidRDefault="006F64E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379D86" wp14:editId="41A2C9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CF552" w14:textId="01CBA4F2" w:rsidR="006F64E5" w:rsidRDefault="006F64E5" w:rsidP="006F64E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ZARA Y SU TRANSFORMACIÓN DIGITAL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1C26CE" w14:textId="2C0BEE86" w:rsidR="006F64E5" w:rsidRPr="006F64E5" w:rsidRDefault="006F64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</w:pPr>
                                    <w:r w:rsidRPr="006F64E5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 xml:space="preserve">Carmen Xia Martínez Espinosa, David López Rubio, Carla Peña Redondo, Natalia Gutiérrez López y Alberto Rodríguez </w:t>
                                    </w:r>
                                    <w:proofErr w:type="spellStart"/>
                                    <w:r w:rsidRPr="006F64E5">
                                      <w:rPr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  <w:t>Lorrio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379D86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6BCF552" w14:textId="01CBA4F2" w:rsidR="006F64E5" w:rsidRDefault="006F64E5" w:rsidP="006F64E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ZARA Y SU TRANSFORMACIÓN DIGITAL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1C26CE" w14:textId="2C0BEE86" w:rsidR="006F64E5" w:rsidRPr="006F64E5" w:rsidRDefault="006F64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  <w:r w:rsidRPr="006F64E5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 xml:space="preserve">Carmen Xia Martínez Espinosa, David López Rubio, Carla Peña Redondo, Natalia Gutiérrez López y Alberto Rodríguez </w:t>
                              </w:r>
                              <w:proofErr w:type="spellStart"/>
                              <w:r w:rsidRPr="006F64E5">
                                <w:rPr>
                                  <w:color w:val="404040" w:themeColor="text1" w:themeTint="BF"/>
                                  <w:sz w:val="24"/>
                                  <w:szCs w:val="24"/>
                                </w:rPr>
                                <w:t>Lorrio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297E017" w14:textId="1D1C6A44" w:rsidR="006F64E5" w:rsidRDefault="006F64E5">
          <w:pPr>
            <w:rPr>
              <w:rFonts w:eastAsiaTheme="minorEastAsia"/>
              <w:caps/>
              <w:color w:val="323E4F" w:themeColor="text2" w:themeShade="BF"/>
              <w:kern w:val="0"/>
              <w:sz w:val="52"/>
              <w:szCs w:val="52"/>
              <w:lang w:eastAsia="es-ES"/>
              <w14:ligatures w14:val="none"/>
            </w:rPr>
          </w:pPr>
          <w:r>
            <w:rPr>
              <w:rFonts w:eastAsiaTheme="minorEastAsia"/>
              <w:caps/>
              <w:color w:val="323E4F" w:themeColor="text2" w:themeShade="BF"/>
              <w:kern w:val="0"/>
              <w:sz w:val="52"/>
              <w:szCs w:val="52"/>
              <w:lang w:eastAsia="es-ES"/>
              <w14:ligatures w14:val="none"/>
            </w:rPr>
            <w:br w:type="page"/>
          </w:r>
        </w:p>
      </w:sdtContent>
    </w:sdt>
    <w:sdt>
      <w:sdtPr>
        <w:id w:val="-2091611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9E144C7" w14:textId="7009C3D4" w:rsidR="00EF7DB4" w:rsidRDefault="00EF7DB4">
          <w:pPr>
            <w:pStyle w:val="TtuloTDC"/>
          </w:pPr>
          <w:r>
            <w:t>Contenido</w:t>
          </w:r>
        </w:p>
        <w:p w14:paraId="4F99FFF0" w14:textId="01341670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8898" w:history="1">
            <w:r w:rsidRPr="00D92FDE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Cambios en el modelo de negocio y mercado antes y después.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C870E" w14:textId="2D5CBC04" w:rsidR="00EF7DB4" w:rsidRDefault="00EF7D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89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6215E" w14:textId="5AC797EF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0" w:history="1">
            <w:r w:rsidRPr="00D92FDE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Cambios en la dirección estratégica antes y después.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E199" w14:textId="0A3E472B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1" w:history="1">
            <w:r w:rsidRPr="00D92FDE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Estructura organizativa pre y post-disrupción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8B3E" w14:textId="01BC2F69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2" w:history="1">
            <w:r w:rsidRPr="00D92FDE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Modelo de gestión de personas en los dos casos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8923" w14:textId="44849234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3" w:history="1">
            <w:r w:rsidRPr="00D92FDE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Estructuras de gestión y gobierno corporativo en ambas situaciones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E5B8" w14:textId="218F9151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4" w:history="1">
            <w:r w:rsidRPr="00D92FDE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Cambios culturales y políticos que se han producido en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B429" w14:textId="43A19A40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5" w:history="1">
            <w:r w:rsidRPr="00D92FDE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El impacto de la globalización en la empresa en los dos periodos.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16D85" w14:textId="5E2529E2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6" w:history="1">
            <w:r w:rsidRPr="00D92FDE">
              <w:rPr>
                <w:rStyle w:val="Hipervnculo"/>
                <w:rFonts w:ascii="Arial" w:hAnsi="Arial" w:cs="Arial"/>
                <w:noProof/>
              </w:rPr>
              <w:t>8.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Cambios y transformación en los procesos de comercialización y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8558" w14:textId="67F086D2" w:rsidR="00EF7DB4" w:rsidRDefault="00EF7DB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7" w:history="1">
            <w:r w:rsidRPr="00D92FDE">
              <w:rPr>
                <w:rStyle w:val="Hipervnculo"/>
                <w:rFonts w:ascii="Arial" w:hAnsi="Arial" w:cs="Arial"/>
                <w:noProof/>
              </w:rPr>
              <w:t>9.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¿Cuáles son las tendencias digitales que en mayor medida han adoptado o más les ha influido en los cambios anteriores?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6EBC" w14:textId="061E415A" w:rsidR="00EF7DB4" w:rsidRDefault="00EF7DB4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8" w:history="1">
            <w:r w:rsidRPr="00D92FDE">
              <w:rPr>
                <w:rStyle w:val="Hipervnculo"/>
                <w:rFonts w:ascii="Arial" w:hAnsi="Arial" w:cs="Arial"/>
                <w:noProof/>
              </w:rPr>
              <w:t>10.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rFonts w:ascii="Arial" w:hAnsi="Arial" w:cs="Arial"/>
                <w:noProof/>
              </w:rPr>
              <w:t>Conclusiones (ventajas o desventajas obtenidas), aportaciones personales, opiniones… que consideréis que le da valor al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268B" w14:textId="3F75171C" w:rsidR="00EF7DB4" w:rsidRDefault="00EF7DB4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9588909" w:history="1">
            <w:r w:rsidRPr="00D92FDE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D92FD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7B1B" w14:textId="3FAB9343" w:rsidR="00EF7DB4" w:rsidRDefault="00EF7DB4">
          <w:r>
            <w:rPr>
              <w:b/>
              <w:bCs/>
            </w:rPr>
            <w:fldChar w:fldCharType="end"/>
          </w:r>
        </w:p>
      </w:sdtContent>
    </w:sdt>
    <w:p w14:paraId="4DFF2BAF" w14:textId="55C13591" w:rsidR="00EF7DB4" w:rsidRDefault="00EF7DB4" w:rsidP="00EF7DB4">
      <w:pPr>
        <w:pStyle w:val="Ttulo1"/>
        <w:spacing w:line="360" w:lineRule="auto"/>
        <w:ind w:left="720"/>
        <w:rPr>
          <w:rFonts w:ascii="Arial" w:hAnsi="Arial" w:cs="Arial"/>
          <w:sz w:val="26"/>
          <w:szCs w:val="26"/>
        </w:rPr>
      </w:pPr>
    </w:p>
    <w:p w14:paraId="79A8A4A5" w14:textId="1DB26CA9" w:rsidR="00EF7DB4" w:rsidRPr="00EF7DB4" w:rsidRDefault="00EF7DB4" w:rsidP="00EF7DB4">
      <w:pPr>
        <w:rPr>
          <w:rFonts w:ascii="Arial" w:eastAsiaTheme="majorEastAsia" w:hAnsi="Arial" w:cs="Arial"/>
          <w:color w:val="2F5496" w:themeColor="accent1" w:themeShade="BF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14:paraId="168521BA" w14:textId="041252CD" w:rsidR="006F64E5" w:rsidRPr="00EF7DB4" w:rsidRDefault="006F64E5" w:rsidP="00EF7DB4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0" w:name="_Toc129588898"/>
      <w:r w:rsidRPr="00EF7DB4">
        <w:rPr>
          <w:rFonts w:ascii="Arial" w:hAnsi="Arial" w:cs="Arial"/>
          <w:sz w:val="26"/>
          <w:szCs w:val="26"/>
        </w:rPr>
        <w:lastRenderedPageBreak/>
        <w:t>Cambios en el modelo de negocio y mercado antes y después.</w:t>
      </w:r>
      <w:bookmarkEnd w:id="0"/>
      <w:r w:rsidRPr="00EF7DB4">
        <w:rPr>
          <w:rFonts w:ascii="Arial" w:hAnsi="Arial" w:cs="Arial"/>
          <w:sz w:val="26"/>
          <w:szCs w:val="26"/>
        </w:rPr>
        <w:t xml:space="preserve"> </w:t>
      </w:r>
    </w:p>
    <w:p w14:paraId="3BF05D82" w14:textId="6DF3D5DA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sz w:val="24"/>
          <w:szCs w:val="24"/>
        </w:rPr>
        <w:t>Zara es una empresa española fundada en 1974-1975 y perteneciente al grupo Inditex de Amancio Ortega. La marca se creó en una pequeña tienda en La Coruña y hoy en día cuenta con más de 7000 tiendas abiertas por diferentes países y varios reconocimientos por ser una de las marcas más valiosas según diferentes rankings de mejores marcas.</w:t>
      </w:r>
    </w:p>
    <w:p w14:paraId="3E600BB9" w14:textId="173FA5FC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FCF61BA" wp14:editId="6738E04F">
            <wp:simplePos x="0" y="0"/>
            <wp:positionH relativeFrom="column">
              <wp:posOffset>570865</wp:posOffset>
            </wp:positionH>
            <wp:positionV relativeFrom="paragraph">
              <wp:posOffset>5715</wp:posOffset>
            </wp:positionV>
            <wp:extent cx="4591050" cy="3460731"/>
            <wp:effectExtent l="0" t="0" r="0" b="698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6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B9DB0" w14:textId="56AD2B8C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4C6C860E" w14:textId="7A5FAC03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4356E2A1" w14:textId="0C022A18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4A1583B4" w14:textId="366A77F1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2D883371" w14:textId="5D2A3630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376DBBDC" w14:textId="07CCBA65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54177581" w14:textId="2303B446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6027B62C" w14:textId="6E84A088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2980D890" w14:textId="77777777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3CAD230C" w14:textId="58A781DB" w:rsidR="006F64E5" w:rsidRPr="00EF7DB4" w:rsidRDefault="006F64E5" w:rsidP="00EF7DB4">
      <w:pPr>
        <w:spacing w:line="360" w:lineRule="auto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sz w:val="24"/>
          <w:szCs w:val="24"/>
        </w:rPr>
        <w:t xml:space="preserve">Como podemos apreciar en el gráfico, en 2021, Zara acabó con más del 70% de las ganancias dentro del grupo Inditex donde encontramos otras marcas textiles conocidas como </w:t>
      </w:r>
      <w:proofErr w:type="spellStart"/>
      <w:r w:rsidRPr="00EF7DB4">
        <w:rPr>
          <w:rFonts w:ascii="Arial" w:hAnsi="Arial" w:cs="Arial"/>
          <w:sz w:val="24"/>
          <w:szCs w:val="24"/>
        </w:rPr>
        <w:t>Pull</w:t>
      </w:r>
      <w:proofErr w:type="spellEnd"/>
      <w:r w:rsidRPr="00EF7DB4">
        <w:rPr>
          <w:rFonts w:ascii="Arial" w:hAnsi="Arial" w:cs="Arial"/>
          <w:sz w:val="24"/>
          <w:szCs w:val="24"/>
        </w:rPr>
        <w:t xml:space="preserve"> &amp; Bear, Bershka, Stradivarius… Desde su creación, el modelo de negocio de Zara estaba definido. Anticiparse a la demanda de los usuarios y traer las tendencias del momento a bajo coste y que estas se fueran renovando cada poco tiempo. Gracias a este éxito, fue que se creó el grupo Inditex. Según avanzaban las tecnologías, la fabricación y distribución de Zara dio un cambio</w:t>
      </w:r>
      <w:r w:rsidR="00EF7DB4" w:rsidRPr="00EF7DB4">
        <w:rPr>
          <w:rFonts w:ascii="Arial" w:hAnsi="Arial" w:cs="Arial"/>
          <w:sz w:val="24"/>
          <w:szCs w:val="24"/>
        </w:rPr>
        <w:t xml:space="preserve">. </w:t>
      </w:r>
      <w:r w:rsidRPr="00EF7DB4">
        <w:rPr>
          <w:rFonts w:ascii="Arial" w:hAnsi="Arial" w:cs="Arial"/>
          <w:sz w:val="24"/>
          <w:szCs w:val="24"/>
        </w:rPr>
        <w:t>Gracias a esta inversión en el mundo digital, se consolidó también en el comercio digital poniendo a disposición su página web con el catálogo, envíos a tiendas y domicilios etc</w:t>
      </w:r>
      <w:r w:rsidR="00EF7DB4">
        <w:rPr>
          <w:rFonts w:ascii="Arial" w:hAnsi="Arial" w:cs="Arial"/>
          <w:sz w:val="24"/>
          <w:szCs w:val="24"/>
        </w:rPr>
        <w:t>.</w:t>
      </w:r>
    </w:p>
    <w:p w14:paraId="6C7C8686" w14:textId="50C56A3C" w:rsidR="00EF7DB4" w:rsidRPr="00EF7DB4" w:rsidRDefault="00EF7DB4" w:rsidP="00EF7DB4">
      <w:pPr>
        <w:pStyle w:val="Ttulo1"/>
        <w:spacing w:line="360" w:lineRule="auto"/>
        <w:ind w:left="720"/>
        <w:rPr>
          <w:rFonts w:ascii="Arial" w:hAnsi="Arial" w:cs="Arial"/>
          <w:sz w:val="24"/>
          <w:szCs w:val="24"/>
        </w:rPr>
      </w:pPr>
      <w:bookmarkStart w:id="1" w:name="_Toc129588899"/>
      <w:r w:rsidRPr="00EF7DB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4881929" wp14:editId="7B1EF3CC">
            <wp:simplePos x="0" y="0"/>
            <wp:positionH relativeFrom="margin">
              <wp:posOffset>367665</wp:posOffset>
            </wp:positionH>
            <wp:positionV relativeFrom="paragraph">
              <wp:posOffset>1905</wp:posOffset>
            </wp:positionV>
            <wp:extent cx="4648200" cy="2749550"/>
            <wp:effectExtent l="0" t="0" r="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40895058" w14:textId="6EDC23EC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0E5AFA6A" w14:textId="53457AB7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2B819FE4" w14:textId="26DFA667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6CFF7636" w14:textId="1F66E9AF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4A1F9FFD" w14:textId="3A497657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2F4DC1BF" w14:textId="550E8391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3C248CFF" w14:textId="6141ED73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</w:p>
    <w:p w14:paraId="0AFEC462" w14:textId="77777777" w:rsidR="00EF7DB4" w:rsidRPr="00EF7DB4" w:rsidRDefault="00EF7DB4" w:rsidP="00EF7DB4">
      <w:pPr>
        <w:spacing w:line="360" w:lineRule="auto"/>
        <w:ind w:left="-5" w:right="2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sz w:val="24"/>
          <w:szCs w:val="24"/>
        </w:rPr>
        <w:t xml:space="preserve">Podemos destacar varios aspectos que confirman que Zara está en el top de marcas textiles del mercado: </w:t>
      </w:r>
    </w:p>
    <w:p w14:paraId="6AC0A3BD" w14:textId="40E57F7C" w:rsidR="00EF7DB4" w:rsidRPr="00EF7DB4" w:rsidRDefault="00EF7DB4" w:rsidP="00EF7DB4">
      <w:pPr>
        <w:numPr>
          <w:ilvl w:val="0"/>
          <w:numId w:val="3"/>
        </w:numPr>
        <w:spacing w:after="7" w:line="360" w:lineRule="auto"/>
        <w:ind w:right="2" w:hanging="361"/>
        <w:jc w:val="both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sz w:val="24"/>
          <w:szCs w:val="24"/>
        </w:rPr>
        <w:t xml:space="preserve">Usa el modelo “Lean Management”, que es la gestión eficiente bajo el lema “Just </w:t>
      </w:r>
      <w:proofErr w:type="spellStart"/>
      <w:r w:rsidRPr="00EF7DB4">
        <w:rPr>
          <w:rFonts w:ascii="Arial" w:hAnsi="Arial" w:cs="Arial"/>
          <w:sz w:val="24"/>
          <w:szCs w:val="24"/>
        </w:rPr>
        <w:t>inTime</w:t>
      </w:r>
      <w:proofErr w:type="spellEnd"/>
      <w:r w:rsidRPr="00EF7DB4">
        <w:rPr>
          <w:rFonts w:ascii="Arial" w:hAnsi="Arial" w:cs="Arial"/>
          <w:sz w:val="24"/>
          <w:szCs w:val="24"/>
        </w:rPr>
        <w:t xml:space="preserve">”. Esto significa que la marca tiene un inventario reducido y su producción se basa en la demanda que haya. Esto permite poder hacer cambios que mejoren las necesidades y expectativas de los clientes. Una de las técnicas que usa es el sistema Kanban, que permite evitar los excesos de la producción y pedidos pudiendo así mejorar la gestión y los servicios de trabajo. </w:t>
      </w:r>
    </w:p>
    <w:p w14:paraId="7B567614" w14:textId="77777777" w:rsidR="00EF7DB4" w:rsidRPr="00EF7DB4" w:rsidRDefault="00EF7DB4" w:rsidP="00EF7DB4">
      <w:pPr>
        <w:numPr>
          <w:ilvl w:val="0"/>
          <w:numId w:val="3"/>
        </w:numPr>
        <w:spacing w:after="7" w:line="360" w:lineRule="auto"/>
        <w:ind w:right="2" w:hanging="361"/>
        <w:jc w:val="both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sz w:val="24"/>
          <w:szCs w:val="24"/>
        </w:rPr>
        <w:t xml:space="preserve">Velocidad: Zara fabrica en diferentes lugares sin centrarse en uno solo lo que permite que los envíos se hagan con la mayor agilidad posible llegando a ofrecer envíos en 24 horas.  </w:t>
      </w:r>
    </w:p>
    <w:p w14:paraId="3EFCD719" w14:textId="77777777" w:rsidR="00EF7DB4" w:rsidRPr="00EF7DB4" w:rsidRDefault="00EF7DB4" w:rsidP="00EF7DB4">
      <w:pPr>
        <w:numPr>
          <w:ilvl w:val="0"/>
          <w:numId w:val="3"/>
        </w:numPr>
        <w:spacing w:after="7" w:line="360" w:lineRule="auto"/>
        <w:ind w:right="2" w:hanging="361"/>
        <w:jc w:val="both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sz w:val="24"/>
          <w:szCs w:val="24"/>
        </w:rPr>
        <w:t xml:space="preserve">Valor único. Lo que ha hecho que Zara haya conseguido su puesto actual es que, captura las tendencias en la actualidad y las recrea a un bajo coste. Como hemos comentado, gracias a la transformación digital, Zara cuenta con un sistema que permite a los diseñadores de la marca ajustarse más a los clientes. Esto es posible gracias a los hábitos de compras y devoluciones de los clientes. Si nos fijamos, al devolver un producto a través de la página, nos piden motivos y especificaciones del porqué no queremos el producto. Por lo tanto, podemos decir que son los propios usuarios quienes definen el valor y diseño de las prendas. </w:t>
      </w:r>
    </w:p>
    <w:p w14:paraId="0970F860" w14:textId="77777777" w:rsidR="00EF7DB4" w:rsidRPr="00EF7DB4" w:rsidRDefault="00EF7DB4" w:rsidP="00EF7DB4"/>
    <w:p w14:paraId="05CEE624" w14:textId="3F589808" w:rsidR="006F64E5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2" w:name="_Toc129588900"/>
      <w:r w:rsidRPr="00EF7DB4">
        <w:rPr>
          <w:rFonts w:ascii="Arial" w:hAnsi="Arial" w:cs="Arial"/>
          <w:sz w:val="26"/>
          <w:szCs w:val="26"/>
        </w:rPr>
        <w:lastRenderedPageBreak/>
        <w:t>Cambios en la dirección estratégica antes y después.</w:t>
      </w:r>
      <w:bookmarkEnd w:id="2"/>
    </w:p>
    <w:p w14:paraId="52378414" w14:textId="77777777" w:rsidR="00EF7DB4" w:rsidRPr="00EF7DB4" w:rsidRDefault="00EF7DB4" w:rsidP="00EF7DB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EF7DB4">
        <w:rPr>
          <w:rFonts w:ascii="Arial" w:hAnsi="Arial" w:cs="Arial"/>
          <w:color w:val="000000"/>
        </w:rPr>
        <w:t>Todas las empresas, en cualquier ámbito han sufrido la llamada “transformación digital”, han cambiado su modo de comercializar y atender a sus clientes. </w:t>
      </w:r>
    </w:p>
    <w:p w14:paraId="36D2E2AF" w14:textId="77777777" w:rsidR="00EF7DB4" w:rsidRPr="00EF7DB4" w:rsidRDefault="00EF7DB4" w:rsidP="00EF7DB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EF7DB4">
        <w:rPr>
          <w:rFonts w:ascii="Arial" w:hAnsi="Arial" w:cs="Arial"/>
          <w:color w:val="000000"/>
        </w:rPr>
        <w:t>Zara ha sido una de las empresas líderes en la transformación digital en la industria de la moda, y ha implementado varios cambios estratégicos en su modelo de negocio antes y después de la digitalización. Algunos de estos cambios son: </w:t>
      </w:r>
    </w:p>
    <w:p w14:paraId="534F313C" w14:textId="77777777" w:rsidR="00EF7DB4" w:rsidRPr="00EF7DB4" w:rsidRDefault="00EF7DB4" w:rsidP="00EF7DB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EF7DB4">
        <w:rPr>
          <w:rFonts w:ascii="Arial" w:hAnsi="Arial" w:cs="Arial"/>
          <w:color w:val="000000"/>
        </w:rPr>
        <w:t>Antes de la transformación digital:</w:t>
      </w:r>
    </w:p>
    <w:p w14:paraId="2020A696" w14:textId="77777777" w:rsidR="00EF7DB4" w:rsidRPr="00EF7DB4" w:rsidRDefault="00EF7DB4" w:rsidP="00EF7DB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t xml:space="preserve">Zara tenía un modelo de negocio centrado en la producción y distribución de moda rápida, con una estrategia de lanzamiento de nuevas colecciones </w:t>
      </w:r>
      <w:proofErr w:type="gramStart"/>
      <w:r w:rsidRPr="00EF7DB4">
        <w:rPr>
          <w:rFonts w:ascii="Arial" w:hAnsi="Arial" w:cs="Arial"/>
          <w:color w:val="000000"/>
        </w:rPr>
        <w:t>cada pocas semanas</w:t>
      </w:r>
      <w:proofErr w:type="gramEnd"/>
      <w:r w:rsidRPr="00EF7DB4">
        <w:rPr>
          <w:rFonts w:ascii="Arial" w:hAnsi="Arial" w:cs="Arial"/>
          <w:color w:val="000000"/>
        </w:rPr>
        <w:t>.</w:t>
      </w:r>
    </w:p>
    <w:p w14:paraId="1FA38F87" w14:textId="77777777" w:rsidR="00EF7DB4" w:rsidRPr="00EF7DB4" w:rsidRDefault="00EF7DB4" w:rsidP="00EF7DB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t>La compañía se enfocaba en la entrega rápida de sus productos a través de su sistema "</w:t>
      </w:r>
      <w:proofErr w:type="spellStart"/>
      <w:r w:rsidRPr="00EF7DB4">
        <w:rPr>
          <w:rFonts w:ascii="Arial" w:hAnsi="Arial" w:cs="Arial"/>
          <w:color w:val="000000"/>
        </w:rPr>
        <w:t>fast</w:t>
      </w:r>
      <w:proofErr w:type="spellEnd"/>
      <w:r w:rsidRPr="00EF7DB4">
        <w:rPr>
          <w:rFonts w:ascii="Arial" w:hAnsi="Arial" w:cs="Arial"/>
          <w:color w:val="000000"/>
        </w:rPr>
        <w:t xml:space="preserve"> </w:t>
      </w:r>
      <w:proofErr w:type="spellStart"/>
      <w:r w:rsidRPr="00EF7DB4">
        <w:rPr>
          <w:rFonts w:ascii="Arial" w:hAnsi="Arial" w:cs="Arial"/>
          <w:color w:val="000000"/>
        </w:rPr>
        <w:t>fashion</w:t>
      </w:r>
      <w:proofErr w:type="spellEnd"/>
      <w:r w:rsidRPr="00EF7DB4">
        <w:rPr>
          <w:rFonts w:ascii="Arial" w:hAnsi="Arial" w:cs="Arial"/>
          <w:color w:val="000000"/>
        </w:rPr>
        <w:t>".</w:t>
      </w:r>
    </w:p>
    <w:p w14:paraId="60C5E903" w14:textId="77777777" w:rsidR="00EF7DB4" w:rsidRPr="00EF7DB4" w:rsidRDefault="00EF7DB4" w:rsidP="00EF7DB4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t>Los diseños de las prendas eran creados por un pequeño equipo de diseñadores internos, y se producían en grandes cantidades.</w:t>
      </w:r>
    </w:p>
    <w:p w14:paraId="2388F00F" w14:textId="77777777" w:rsidR="00EF7DB4" w:rsidRPr="00EF7DB4" w:rsidRDefault="00EF7DB4" w:rsidP="00EF7DB4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EF7DB4">
        <w:rPr>
          <w:rFonts w:ascii="Arial" w:hAnsi="Arial" w:cs="Arial"/>
          <w:color w:val="000000"/>
        </w:rPr>
        <w:t>Después de la transformación digital:</w:t>
      </w:r>
    </w:p>
    <w:p w14:paraId="576E2C5D" w14:textId="77777777" w:rsidR="00EF7DB4" w:rsidRPr="00EF7DB4" w:rsidRDefault="00EF7DB4" w:rsidP="00EF7DB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t>Zara ha mejorado su modelo de negocio a través de la integración de tecnología en su proceso de producción y distribución, permitiendo una mayor eficiencia y reducción de costos.</w:t>
      </w:r>
    </w:p>
    <w:p w14:paraId="38A8DF7A" w14:textId="77777777" w:rsidR="00EF7DB4" w:rsidRPr="00EF7DB4" w:rsidRDefault="00EF7DB4" w:rsidP="00EF7DB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t>La compañía ha invertido en sistemas de inteligencia artificial y análisis de datos para monitorear las tendencias de la moda y el comportamiento del consumidor, permitiendo un mayor conocimiento del mercado y la toma de decisiones más informadas.</w:t>
      </w:r>
    </w:p>
    <w:p w14:paraId="4192102E" w14:textId="77777777" w:rsidR="00EF7DB4" w:rsidRPr="00EF7DB4" w:rsidRDefault="00EF7DB4" w:rsidP="00EF7DB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t>Zara ha desarrollado una estrategia de "</w:t>
      </w:r>
      <w:proofErr w:type="spellStart"/>
      <w:r w:rsidRPr="00EF7DB4">
        <w:rPr>
          <w:rFonts w:ascii="Arial" w:hAnsi="Arial" w:cs="Arial"/>
          <w:color w:val="000000"/>
        </w:rPr>
        <w:t>fast</w:t>
      </w:r>
      <w:proofErr w:type="spellEnd"/>
      <w:r w:rsidRPr="00EF7DB4">
        <w:rPr>
          <w:rFonts w:ascii="Arial" w:hAnsi="Arial" w:cs="Arial"/>
          <w:color w:val="000000"/>
        </w:rPr>
        <w:t xml:space="preserve"> </w:t>
      </w:r>
      <w:proofErr w:type="spellStart"/>
      <w:r w:rsidRPr="00EF7DB4">
        <w:rPr>
          <w:rFonts w:ascii="Arial" w:hAnsi="Arial" w:cs="Arial"/>
          <w:color w:val="000000"/>
        </w:rPr>
        <w:t>fashion</w:t>
      </w:r>
      <w:proofErr w:type="spellEnd"/>
      <w:r w:rsidRPr="00EF7DB4">
        <w:rPr>
          <w:rFonts w:ascii="Arial" w:hAnsi="Arial" w:cs="Arial"/>
          <w:color w:val="000000"/>
        </w:rPr>
        <w:t>" más sostenible, mediante la implementación de prácticas de producción y distribución responsables con el medio ambiente.</w:t>
      </w:r>
    </w:p>
    <w:p w14:paraId="1B838BC8" w14:textId="77777777" w:rsidR="00EF7DB4" w:rsidRPr="00EF7DB4" w:rsidRDefault="00EF7DB4" w:rsidP="00EF7DB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t>La empresa ha creado una plataforma de comercio electrónico, lo que ha permitido a los clientes hacer compras en línea y ha aumentado su presencia en el mercado global.</w:t>
      </w:r>
    </w:p>
    <w:p w14:paraId="20962DAF" w14:textId="77777777" w:rsidR="00EF7DB4" w:rsidRPr="00EF7DB4" w:rsidRDefault="00EF7DB4" w:rsidP="00EF7DB4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t>Zara ha introducido nuevas tecnologías en sus tiendas físicas, como la implementación de etiquetas RFID en sus productos, que permite una mayor eficiencia en la gestión de inventarios y la reposición de productos.</w:t>
      </w:r>
    </w:p>
    <w:p w14:paraId="6F2E6610" w14:textId="32DC9D58" w:rsidR="00EF7DB4" w:rsidRPr="00EF7DB4" w:rsidRDefault="00EF7DB4" w:rsidP="00EF7DB4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</w:rPr>
        <w:lastRenderedPageBreak/>
        <w:t>En general, la transformación digital ha permitido a Zara mejorar su eficiencia, reducir costos y adaptarse mejor a las necesidades del mercado y de sus clientes. La integración de tecnología en su modelo de negocio ha sido una de las claves de su éxito en la industria de la moda.</w:t>
      </w:r>
    </w:p>
    <w:p w14:paraId="22AC4B7E" w14:textId="77777777" w:rsidR="006F64E5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3" w:name="_Toc129588901"/>
      <w:r w:rsidRPr="00EF7DB4">
        <w:rPr>
          <w:rFonts w:ascii="Arial" w:hAnsi="Arial" w:cs="Arial"/>
          <w:sz w:val="26"/>
          <w:szCs w:val="26"/>
        </w:rPr>
        <w:t xml:space="preserve">Estructura organizativa pre y </w:t>
      </w:r>
      <w:proofErr w:type="spellStart"/>
      <w:r w:rsidRPr="00EF7DB4">
        <w:rPr>
          <w:rFonts w:ascii="Arial" w:hAnsi="Arial" w:cs="Arial"/>
          <w:sz w:val="26"/>
          <w:szCs w:val="26"/>
        </w:rPr>
        <w:t>post-disrupción</w:t>
      </w:r>
      <w:proofErr w:type="spellEnd"/>
      <w:r w:rsidRPr="00EF7DB4">
        <w:rPr>
          <w:rFonts w:ascii="Arial" w:hAnsi="Arial" w:cs="Arial"/>
          <w:sz w:val="26"/>
          <w:szCs w:val="26"/>
        </w:rPr>
        <w:t xml:space="preserve"> digital</w:t>
      </w:r>
      <w:bookmarkEnd w:id="3"/>
    </w:p>
    <w:p w14:paraId="75D94F0A" w14:textId="77777777" w:rsidR="006F64E5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4" w:name="_Toc129588902"/>
      <w:r w:rsidRPr="00EF7DB4">
        <w:rPr>
          <w:rFonts w:ascii="Arial" w:hAnsi="Arial" w:cs="Arial"/>
          <w:sz w:val="26"/>
          <w:szCs w:val="26"/>
        </w:rPr>
        <w:t>Modelo de gestión de personas en los dos casos</w:t>
      </w:r>
      <w:bookmarkEnd w:id="4"/>
    </w:p>
    <w:p w14:paraId="67C90929" w14:textId="77777777" w:rsidR="006F64E5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5" w:name="_Toc129588903"/>
      <w:r w:rsidRPr="00EF7DB4">
        <w:rPr>
          <w:rFonts w:ascii="Arial" w:hAnsi="Arial" w:cs="Arial"/>
          <w:sz w:val="26"/>
          <w:szCs w:val="26"/>
        </w:rPr>
        <w:t>Estructuras de gestión y gobierno corporativo en ambas situaciones</w:t>
      </w:r>
      <w:bookmarkEnd w:id="5"/>
    </w:p>
    <w:p w14:paraId="3B78BCF7" w14:textId="77777777" w:rsidR="006F64E5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6" w:name="_Toc129588904"/>
      <w:r w:rsidRPr="00EF7DB4">
        <w:rPr>
          <w:rFonts w:ascii="Arial" w:hAnsi="Arial" w:cs="Arial"/>
          <w:sz w:val="26"/>
          <w:szCs w:val="26"/>
        </w:rPr>
        <w:t>Cambios culturales y políticos que se han producido en la organización</w:t>
      </w:r>
      <w:bookmarkEnd w:id="6"/>
    </w:p>
    <w:p w14:paraId="5CBA32EA" w14:textId="77777777" w:rsidR="006F64E5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7" w:name="_Toc129588905"/>
      <w:r w:rsidRPr="00EF7DB4">
        <w:rPr>
          <w:rFonts w:ascii="Arial" w:hAnsi="Arial" w:cs="Arial"/>
          <w:sz w:val="26"/>
          <w:szCs w:val="26"/>
        </w:rPr>
        <w:t>El impacto de la globalización en la empresa en los dos periodos.</w:t>
      </w:r>
      <w:bookmarkEnd w:id="7"/>
    </w:p>
    <w:p w14:paraId="4DDEF8A1" w14:textId="77777777" w:rsidR="006F64E5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8" w:name="_Toc129588906"/>
      <w:r w:rsidRPr="00EF7DB4">
        <w:rPr>
          <w:rFonts w:ascii="Arial" w:hAnsi="Arial" w:cs="Arial"/>
          <w:sz w:val="26"/>
          <w:szCs w:val="26"/>
        </w:rPr>
        <w:t>Cambios y transformación en los procesos de comercialización y venta</w:t>
      </w:r>
      <w:bookmarkEnd w:id="8"/>
    </w:p>
    <w:p w14:paraId="5992C02F" w14:textId="77777777" w:rsidR="006F64E5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9" w:name="_Toc129588907"/>
      <w:r w:rsidRPr="00EF7DB4">
        <w:rPr>
          <w:rFonts w:ascii="Arial" w:hAnsi="Arial" w:cs="Arial"/>
          <w:sz w:val="26"/>
          <w:szCs w:val="26"/>
        </w:rPr>
        <w:t>¿Cuáles son las tendencias digitales que en mayor medida han adoptado o más les ha influido en los cambios anteriores?</w:t>
      </w:r>
      <w:bookmarkEnd w:id="9"/>
    </w:p>
    <w:p w14:paraId="27957DD8" w14:textId="3847808E" w:rsidR="000D28A9" w:rsidRPr="00EF7DB4" w:rsidRDefault="006F64E5" w:rsidP="006F64E5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</w:rPr>
      </w:pPr>
      <w:bookmarkStart w:id="10" w:name="_Toc129588908"/>
      <w:r w:rsidRPr="00EF7DB4">
        <w:rPr>
          <w:rFonts w:ascii="Arial" w:hAnsi="Arial" w:cs="Arial"/>
          <w:sz w:val="26"/>
          <w:szCs w:val="26"/>
        </w:rPr>
        <w:t>Conclusiones (ventajas o desventajas obtenidas), aportaciones personales, opiniones… que consideréis que le da valor al trabajo.</w:t>
      </w:r>
      <w:bookmarkEnd w:id="10"/>
    </w:p>
    <w:p w14:paraId="2A1BA180" w14:textId="5921C4A3" w:rsidR="00EF7DB4" w:rsidRPr="00EF7DB4" w:rsidRDefault="00EF7DB4" w:rsidP="00EF7DB4">
      <w:pPr>
        <w:pStyle w:val="Ttulo1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bookmarkStart w:id="11" w:name="_Toc129588909"/>
      <w:r w:rsidRPr="00EF7DB4">
        <w:rPr>
          <w:rFonts w:ascii="Arial" w:hAnsi="Arial" w:cs="Arial"/>
          <w:sz w:val="26"/>
          <w:szCs w:val="26"/>
        </w:rPr>
        <w:t>Referencias</w:t>
      </w:r>
      <w:bookmarkEnd w:id="11"/>
    </w:p>
    <w:p w14:paraId="327319C0" w14:textId="7A3EBE0C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sz w:val="24"/>
          <w:szCs w:val="24"/>
        </w:rPr>
        <w:t xml:space="preserve">Referencias apartado 1: </w:t>
      </w:r>
    </w:p>
    <w:p w14:paraId="1089B991" w14:textId="77777777" w:rsidR="00EF7DB4" w:rsidRPr="00EF7DB4" w:rsidRDefault="00EF7DB4" w:rsidP="00EF7DB4">
      <w:pPr>
        <w:pStyle w:val="Prrafodelista"/>
        <w:numPr>
          <w:ilvl w:val="0"/>
          <w:numId w:val="6"/>
        </w:numPr>
        <w:spacing w:after="140" w:line="360" w:lineRule="auto"/>
        <w:rPr>
          <w:rFonts w:ascii="Arial" w:hAnsi="Arial" w:cs="Arial"/>
          <w:sz w:val="24"/>
          <w:szCs w:val="24"/>
        </w:rPr>
      </w:pPr>
      <w:hyperlink r:id="rId11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https://fourweekmba.com/es/modelo</w:t>
        </w:r>
      </w:hyperlink>
      <w:hyperlink r:id="rId12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13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de</w:t>
        </w:r>
      </w:hyperlink>
      <w:hyperlink r:id="rId14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15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negocio</w:t>
        </w:r>
      </w:hyperlink>
      <w:hyperlink r:id="rId16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17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zara</w:t>
        </w:r>
      </w:hyperlink>
      <w:hyperlink r:id="rId18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19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2/</w:t>
        </w:r>
      </w:hyperlink>
      <w:hyperlink r:id="rId20">
        <w:r w:rsidRPr="00EF7DB4">
          <w:rPr>
            <w:rFonts w:ascii="Arial" w:hAnsi="Arial" w:cs="Arial"/>
            <w:sz w:val="24"/>
            <w:szCs w:val="24"/>
          </w:rPr>
          <w:t xml:space="preserve"> </w:t>
        </w:r>
      </w:hyperlink>
      <w:r w:rsidRPr="00EF7DB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439A2119" w14:textId="5E6A84ED" w:rsidR="00EF7DB4" w:rsidRPr="00EF7DB4" w:rsidRDefault="00EF7DB4" w:rsidP="00EF7DB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21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https://leansherpa.es/zara</w:t>
        </w:r>
      </w:hyperlink>
      <w:hyperlink r:id="rId22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23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y</w:t>
        </w:r>
      </w:hyperlink>
      <w:hyperlink r:id="rId24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25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su</w:t>
        </w:r>
      </w:hyperlink>
      <w:hyperlink r:id="rId26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27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modelo</w:t>
        </w:r>
      </w:hyperlink>
      <w:hyperlink r:id="rId28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29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de</w:t>
        </w:r>
      </w:hyperlink>
      <w:hyperlink r:id="rId30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31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negocio/</w:t>
        </w:r>
      </w:hyperlink>
      <w:hyperlink r:id="rId32">
        <w:r w:rsidRPr="00EF7DB4">
          <w:rPr>
            <w:rFonts w:ascii="Arial" w:hAnsi="Arial" w:cs="Arial"/>
            <w:sz w:val="24"/>
            <w:szCs w:val="24"/>
          </w:rPr>
          <w:t xml:space="preserve"> </w:t>
        </w:r>
      </w:hyperlink>
      <w:r w:rsidRPr="00EF7DB4">
        <w:rPr>
          <w:rFonts w:ascii="Arial" w:hAnsi="Arial" w:cs="Arial"/>
          <w:sz w:val="24"/>
          <w:szCs w:val="24"/>
        </w:rPr>
        <w:t xml:space="preserve"> </w:t>
      </w:r>
    </w:p>
    <w:p w14:paraId="655342F4" w14:textId="77209A3B" w:rsidR="00EF7DB4" w:rsidRPr="00EF7DB4" w:rsidRDefault="00EF7DB4" w:rsidP="00EF7DB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33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https://blog.wearedrew.co/caso</w:t>
        </w:r>
      </w:hyperlink>
      <w:hyperlink r:id="rId34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35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de</w:t>
        </w:r>
      </w:hyperlink>
      <w:hyperlink r:id="rId36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37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estudio/caso</w:t>
        </w:r>
      </w:hyperlink>
      <w:hyperlink r:id="rId38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39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zara</w:t>
        </w:r>
      </w:hyperlink>
      <w:hyperlink r:id="rId40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41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el</w:t>
        </w:r>
      </w:hyperlink>
      <w:hyperlink r:id="rId42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43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modelo</w:t>
        </w:r>
      </w:hyperlink>
      <w:hyperlink r:id="rId44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45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de</w:t>
        </w:r>
      </w:hyperlink>
      <w:hyperlink r:id="rId46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47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negocio</w:t>
        </w:r>
      </w:hyperlink>
      <w:hyperlink r:id="rId48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49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que</w:t>
        </w:r>
      </w:hyperlink>
      <w:hyperlink r:id="rId50"/>
      <w:hyperlink r:id="rId51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revoluciono</w:t>
        </w:r>
      </w:hyperlink>
      <w:hyperlink r:id="rId52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53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la</w:t>
        </w:r>
      </w:hyperlink>
      <w:hyperlink r:id="rId54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55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moda</w:t>
        </w:r>
      </w:hyperlink>
      <w:hyperlink r:id="rId56">
        <w:r w:rsidRPr="00EF7DB4">
          <w:rPr>
            <w:rFonts w:ascii="Arial" w:hAnsi="Arial" w:cs="Arial"/>
            <w:sz w:val="24"/>
            <w:szCs w:val="24"/>
          </w:rPr>
          <w:t xml:space="preserve"> </w:t>
        </w:r>
      </w:hyperlink>
      <w:r w:rsidRPr="00EF7DB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A991E4D" w14:textId="274CE62C" w:rsidR="00EF7DB4" w:rsidRPr="00EF7DB4" w:rsidRDefault="00EF7DB4" w:rsidP="00EF7DB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57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https://kanbanize.com/es/recursos</w:t>
        </w:r>
      </w:hyperlink>
      <w:hyperlink r:id="rId58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59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de</w:t>
        </w:r>
      </w:hyperlink>
      <w:hyperlink r:id="rId60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61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kanban/primeros</w:t>
        </w:r>
      </w:hyperlink>
      <w:hyperlink r:id="rId62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63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pasos/que</w:t>
        </w:r>
      </w:hyperlink>
      <w:hyperlink r:id="rId64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65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es</w:t>
        </w:r>
      </w:hyperlink>
      <w:hyperlink r:id="rId66" w:anchor=":~:text=Kanban%20es%20un%20m%C3%A9todo%20Lean,la%20eficiencia%20y%20mejorar%20continuamente"/>
      <w:hyperlink r:id="rId67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 xml:space="preserve">kanban#:~:text=Kanban%20es%20un%20m%C3%A9todo%20Lean,la%20eficiencia% </w:t>
        </w:r>
      </w:hyperlink>
      <w:hyperlink r:id="rId68" w:anchor=":~:text=Kanban%20es%20un%20m%C3%A9todo%20Lean,la%20eficiencia%20y%20mejorar%20continuamente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20y%20mejorar%20continuamente</w:t>
        </w:r>
      </w:hyperlink>
      <w:hyperlink r:id="rId69" w:anchor=":~:text=Kanban%20es%20un%20m%C3%A9todo%20Lean,la%20eficiencia%20y%20mejorar%20continuamente">
        <w:r w:rsidRPr="00EF7DB4">
          <w:rPr>
            <w:rFonts w:ascii="Arial" w:hAnsi="Arial" w:cs="Arial"/>
            <w:sz w:val="24"/>
            <w:szCs w:val="24"/>
          </w:rPr>
          <w:t>.</w:t>
        </w:r>
      </w:hyperlink>
      <w:r w:rsidRPr="00EF7DB4">
        <w:rPr>
          <w:rFonts w:ascii="Arial" w:hAnsi="Arial" w:cs="Arial"/>
          <w:sz w:val="24"/>
          <w:szCs w:val="24"/>
        </w:rPr>
        <w:t xml:space="preserve">  </w:t>
      </w:r>
    </w:p>
    <w:p w14:paraId="7F2C26BE" w14:textId="153E7C71" w:rsidR="00EF7DB4" w:rsidRPr="00EF7DB4" w:rsidRDefault="00EF7DB4" w:rsidP="00EF7DB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hyperlink r:id="rId70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https://unabonline.cl/como</w:t>
        </w:r>
      </w:hyperlink>
      <w:hyperlink r:id="rId71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72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aplicar</w:t>
        </w:r>
      </w:hyperlink>
      <w:hyperlink r:id="rId73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74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la</w:t>
        </w:r>
      </w:hyperlink>
      <w:hyperlink r:id="rId75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76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estrategia</w:t>
        </w:r>
      </w:hyperlink>
      <w:hyperlink r:id="rId77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78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lean</w:t>
        </w:r>
      </w:hyperlink>
      <w:hyperlink r:id="rId79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80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ejemplos</w:t>
        </w:r>
      </w:hyperlink>
      <w:hyperlink r:id="rId81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82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de</w:t>
        </w:r>
      </w:hyperlink>
      <w:hyperlink r:id="rId83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84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toyota</w:t>
        </w:r>
      </w:hyperlink>
      <w:hyperlink r:id="rId85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86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y</w:t>
        </w:r>
      </w:hyperlink>
      <w:hyperlink r:id="rId87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-</w:t>
        </w:r>
      </w:hyperlink>
      <w:hyperlink r:id="rId88">
        <w:r w:rsidRPr="00EF7DB4">
          <w:rPr>
            <w:rFonts w:ascii="Arial" w:hAnsi="Arial" w:cs="Arial"/>
            <w:color w:val="1155CC"/>
            <w:sz w:val="24"/>
            <w:szCs w:val="24"/>
            <w:u w:val="single" w:color="1155CC"/>
          </w:rPr>
          <w:t>zara/</w:t>
        </w:r>
      </w:hyperlink>
      <w:hyperlink r:id="rId89">
        <w:r w:rsidRPr="00EF7DB4">
          <w:rPr>
            <w:rFonts w:ascii="Arial" w:hAnsi="Arial" w:cs="Arial"/>
            <w:sz w:val="24"/>
            <w:szCs w:val="24"/>
          </w:rPr>
          <w:t xml:space="preserve"> </w:t>
        </w:r>
      </w:hyperlink>
      <w:r w:rsidRPr="00EF7DB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938AE74" w14:textId="75380346" w:rsidR="00EF7DB4" w:rsidRDefault="00EF7DB4" w:rsidP="00EF7DB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0E27A90" w14:textId="0B84899B" w:rsidR="00EF7DB4" w:rsidRDefault="00EF7DB4" w:rsidP="00EF7DB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69FC7FD" w14:textId="77777777" w:rsidR="00EF7DB4" w:rsidRPr="00EF7DB4" w:rsidRDefault="00EF7DB4" w:rsidP="00EF7DB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40DBEEE" w14:textId="58082DBA" w:rsidR="00EF7DB4" w:rsidRPr="00EF7DB4" w:rsidRDefault="00EF7DB4" w:rsidP="00EF7DB4">
      <w:pPr>
        <w:spacing w:line="360" w:lineRule="auto"/>
        <w:rPr>
          <w:rFonts w:ascii="Arial" w:hAnsi="Arial" w:cs="Arial"/>
          <w:sz w:val="24"/>
          <w:szCs w:val="24"/>
        </w:rPr>
      </w:pPr>
      <w:r w:rsidRPr="00EF7DB4">
        <w:rPr>
          <w:rFonts w:ascii="Arial" w:hAnsi="Arial" w:cs="Arial"/>
          <w:sz w:val="24"/>
          <w:szCs w:val="24"/>
        </w:rPr>
        <w:t xml:space="preserve">Referencias apartado 2: </w:t>
      </w:r>
    </w:p>
    <w:p w14:paraId="44E4986E" w14:textId="6F82D260" w:rsidR="00EF7DB4" w:rsidRPr="00EF7DB4" w:rsidRDefault="00EF7DB4" w:rsidP="009411FB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  <w:lang w:val="en-US"/>
        </w:rPr>
        <w:t xml:space="preserve"> "The Impact of Digital Technologies on Innovations in Retail Business Models: The Case of Zara", de Héctor Juan </w:t>
      </w:r>
      <w:proofErr w:type="spellStart"/>
      <w:r w:rsidRPr="00EF7DB4">
        <w:rPr>
          <w:rFonts w:ascii="Arial" w:hAnsi="Arial" w:cs="Arial"/>
          <w:color w:val="000000"/>
          <w:lang w:val="en-US"/>
        </w:rPr>
        <w:t>Alcázar</w:t>
      </w:r>
      <w:proofErr w:type="spellEnd"/>
      <w:r w:rsidRPr="00EF7DB4">
        <w:rPr>
          <w:rFonts w:ascii="Arial" w:hAnsi="Arial" w:cs="Arial"/>
          <w:color w:val="000000"/>
          <w:lang w:val="en-US"/>
        </w:rPr>
        <w:t xml:space="preserve"> Campo. </w:t>
      </w:r>
      <w:r w:rsidRPr="00EF7DB4">
        <w:rPr>
          <w:rFonts w:ascii="Arial" w:hAnsi="Arial" w:cs="Arial"/>
          <w:color w:val="000000"/>
        </w:rPr>
        <w:t xml:space="preserve">"Digital </w:t>
      </w:r>
      <w:proofErr w:type="spellStart"/>
      <w:r w:rsidRPr="00EF7DB4">
        <w:rPr>
          <w:rFonts w:ascii="Arial" w:hAnsi="Arial" w:cs="Arial"/>
          <w:color w:val="000000"/>
        </w:rPr>
        <w:t>transformation</w:t>
      </w:r>
      <w:proofErr w:type="spellEnd"/>
      <w:r w:rsidRPr="00EF7DB4">
        <w:rPr>
          <w:rFonts w:ascii="Arial" w:hAnsi="Arial" w:cs="Arial"/>
          <w:color w:val="000000"/>
        </w:rPr>
        <w:t xml:space="preserve"> </w:t>
      </w:r>
      <w:proofErr w:type="spellStart"/>
      <w:r w:rsidRPr="00EF7DB4">
        <w:rPr>
          <w:rFonts w:ascii="Arial" w:hAnsi="Arial" w:cs="Arial"/>
          <w:color w:val="000000"/>
        </w:rPr>
        <w:t>of</w:t>
      </w:r>
      <w:proofErr w:type="spellEnd"/>
      <w:r w:rsidRPr="00EF7DB4">
        <w:rPr>
          <w:rFonts w:ascii="Arial" w:hAnsi="Arial" w:cs="Arial"/>
          <w:color w:val="000000"/>
        </w:rPr>
        <w:t xml:space="preserve"> </w:t>
      </w:r>
      <w:proofErr w:type="spellStart"/>
      <w:r w:rsidRPr="00EF7DB4">
        <w:rPr>
          <w:rFonts w:ascii="Arial" w:hAnsi="Arial" w:cs="Arial"/>
          <w:color w:val="000000"/>
        </w:rPr>
        <w:t>the</w:t>
      </w:r>
      <w:proofErr w:type="spellEnd"/>
      <w:r w:rsidRPr="00EF7DB4">
        <w:rPr>
          <w:rFonts w:ascii="Arial" w:hAnsi="Arial" w:cs="Arial"/>
          <w:color w:val="000000"/>
        </w:rPr>
        <w:t xml:space="preserve"> </w:t>
      </w:r>
      <w:proofErr w:type="spellStart"/>
      <w:r w:rsidRPr="00EF7DB4">
        <w:rPr>
          <w:rFonts w:ascii="Arial" w:hAnsi="Arial" w:cs="Arial"/>
          <w:color w:val="000000"/>
        </w:rPr>
        <w:t>retail</w:t>
      </w:r>
      <w:proofErr w:type="spellEnd"/>
      <w:r w:rsidRPr="00EF7DB4">
        <w:rPr>
          <w:rFonts w:ascii="Arial" w:hAnsi="Arial" w:cs="Arial"/>
          <w:color w:val="000000"/>
        </w:rPr>
        <w:t xml:space="preserve"> </w:t>
      </w:r>
      <w:proofErr w:type="spellStart"/>
      <w:r w:rsidRPr="00EF7DB4">
        <w:rPr>
          <w:rFonts w:ascii="Arial" w:hAnsi="Arial" w:cs="Arial"/>
          <w:color w:val="000000"/>
        </w:rPr>
        <w:t>industry</w:t>
      </w:r>
      <w:proofErr w:type="spellEnd"/>
      <w:r w:rsidRPr="00EF7DB4">
        <w:rPr>
          <w:rFonts w:ascii="Arial" w:hAnsi="Arial" w:cs="Arial"/>
          <w:color w:val="000000"/>
        </w:rPr>
        <w:t xml:space="preserve">: </w:t>
      </w:r>
      <w:proofErr w:type="spellStart"/>
      <w:r w:rsidRPr="00EF7DB4">
        <w:rPr>
          <w:rFonts w:ascii="Arial" w:hAnsi="Arial" w:cs="Arial"/>
          <w:color w:val="000000"/>
        </w:rPr>
        <w:t>The</w:t>
      </w:r>
      <w:proofErr w:type="spellEnd"/>
      <w:r w:rsidRPr="00EF7DB4">
        <w:rPr>
          <w:rFonts w:ascii="Arial" w:hAnsi="Arial" w:cs="Arial"/>
          <w:color w:val="000000"/>
        </w:rPr>
        <w:t xml:space="preserve"> case </w:t>
      </w:r>
      <w:proofErr w:type="spellStart"/>
      <w:r w:rsidRPr="00EF7DB4">
        <w:rPr>
          <w:rFonts w:ascii="Arial" w:hAnsi="Arial" w:cs="Arial"/>
          <w:color w:val="000000"/>
        </w:rPr>
        <w:t>of</w:t>
      </w:r>
      <w:proofErr w:type="spellEnd"/>
      <w:r w:rsidRPr="00EF7DB4">
        <w:rPr>
          <w:rFonts w:ascii="Arial" w:hAnsi="Arial" w:cs="Arial"/>
          <w:color w:val="000000"/>
        </w:rPr>
        <w:t xml:space="preserve"> Inditex, Zara", de Amancio Ortega y Marta Domínguez Pérez. </w:t>
      </w:r>
    </w:p>
    <w:p w14:paraId="10B89D17" w14:textId="754318E9" w:rsidR="00EF7DB4" w:rsidRPr="00EF7DB4" w:rsidRDefault="00EF7DB4" w:rsidP="00EF7DB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  <w:lang w:val="en-US"/>
        </w:rPr>
        <w:t xml:space="preserve">"Inditex: Fashion at the Speed of Light", de </w:t>
      </w:r>
      <w:proofErr w:type="spellStart"/>
      <w:r w:rsidRPr="00EF7DB4">
        <w:rPr>
          <w:rFonts w:ascii="Arial" w:hAnsi="Arial" w:cs="Arial"/>
          <w:color w:val="000000"/>
          <w:lang w:val="en-US"/>
        </w:rPr>
        <w:t>Kasra</w:t>
      </w:r>
      <w:proofErr w:type="spellEnd"/>
      <w:r w:rsidRPr="00EF7DB4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F7DB4">
        <w:rPr>
          <w:rFonts w:ascii="Arial" w:hAnsi="Arial" w:cs="Arial"/>
          <w:color w:val="000000"/>
          <w:lang w:val="en-US"/>
        </w:rPr>
        <w:t>Ferdows</w:t>
      </w:r>
      <w:proofErr w:type="spellEnd"/>
      <w:r w:rsidRPr="00EF7DB4">
        <w:rPr>
          <w:rFonts w:ascii="Arial" w:hAnsi="Arial" w:cs="Arial"/>
          <w:color w:val="000000"/>
          <w:lang w:val="en-US"/>
        </w:rPr>
        <w:t xml:space="preserve">, Michael A. Lewis y Jose A.D. </w:t>
      </w:r>
      <w:proofErr w:type="spellStart"/>
      <w:r w:rsidRPr="00EF7DB4">
        <w:rPr>
          <w:rFonts w:ascii="Arial" w:hAnsi="Arial" w:cs="Arial"/>
          <w:color w:val="000000"/>
          <w:lang w:val="en-US"/>
        </w:rPr>
        <w:t>Machuca</w:t>
      </w:r>
      <w:proofErr w:type="spellEnd"/>
      <w:r w:rsidRPr="00EF7DB4">
        <w:rPr>
          <w:rFonts w:ascii="Arial" w:hAnsi="Arial" w:cs="Arial"/>
          <w:color w:val="000000"/>
          <w:lang w:val="en-US"/>
        </w:rPr>
        <w:t xml:space="preserve">. </w:t>
      </w:r>
    </w:p>
    <w:p w14:paraId="156F28C4" w14:textId="08CDAD3B" w:rsidR="00EF7DB4" w:rsidRPr="00EF7DB4" w:rsidRDefault="00EF7DB4" w:rsidP="00EF7DB4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EF7DB4">
        <w:rPr>
          <w:rFonts w:ascii="Arial" w:hAnsi="Arial" w:cs="Arial"/>
          <w:color w:val="000000"/>
          <w:lang w:val="en-US"/>
        </w:rPr>
        <w:t xml:space="preserve">"The impact of the digital economy on retail fashion logistics", de K. Roach y M. </w:t>
      </w:r>
      <w:proofErr w:type="spellStart"/>
      <w:r w:rsidRPr="00EF7DB4">
        <w:rPr>
          <w:rFonts w:ascii="Arial" w:hAnsi="Arial" w:cs="Arial"/>
          <w:color w:val="000000"/>
          <w:lang w:val="en-US"/>
        </w:rPr>
        <w:t>Wulfram</w:t>
      </w:r>
      <w:proofErr w:type="spellEnd"/>
      <w:r w:rsidRPr="00EF7DB4">
        <w:rPr>
          <w:rFonts w:ascii="Arial" w:hAnsi="Arial" w:cs="Arial"/>
          <w:color w:val="000000"/>
          <w:lang w:val="en-US"/>
        </w:rPr>
        <w:t xml:space="preserve">. </w:t>
      </w:r>
    </w:p>
    <w:p w14:paraId="4CCF0D04" w14:textId="74A67918" w:rsidR="00EF7DB4" w:rsidRPr="00EF7DB4" w:rsidRDefault="00EF7DB4" w:rsidP="00C32DEF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EF7DB4">
        <w:rPr>
          <w:rFonts w:ascii="Arial" w:hAnsi="Arial" w:cs="Arial"/>
          <w:color w:val="000000"/>
          <w:lang w:val="en-US"/>
        </w:rPr>
        <w:t xml:space="preserve">"How Zara Uses Technology to Improve Its Supply Chain", de Alex Woodie. </w:t>
      </w:r>
    </w:p>
    <w:sectPr w:rsidR="00EF7DB4" w:rsidRPr="00EF7DB4" w:rsidSect="006F64E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F4"/>
    <w:multiLevelType w:val="multilevel"/>
    <w:tmpl w:val="F32C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1AE1"/>
    <w:multiLevelType w:val="hybridMultilevel"/>
    <w:tmpl w:val="ADAC20F2"/>
    <w:lvl w:ilvl="0" w:tplc="627247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F8C0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4EF5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02DE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7000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2CD1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604B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7413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BCB4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C6394"/>
    <w:multiLevelType w:val="hybridMultilevel"/>
    <w:tmpl w:val="D4B01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23BF"/>
    <w:multiLevelType w:val="multilevel"/>
    <w:tmpl w:val="3D2E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E222D"/>
    <w:multiLevelType w:val="multilevel"/>
    <w:tmpl w:val="B45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16838"/>
    <w:multiLevelType w:val="hybridMultilevel"/>
    <w:tmpl w:val="A342B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A0A4D"/>
    <w:multiLevelType w:val="hybridMultilevel"/>
    <w:tmpl w:val="D62AB732"/>
    <w:lvl w:ilvl="0" w:tplc="35068F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71190"/>
    <w:multiLevelType w:val="multilevel"/>
    <w:tmpl w:val="D54C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16235">
    <w:abstractNumId w:val="5"/>
  </w:num>
  <w:num w:numId="2" w16cid:durableId="2085298387">
    <w:abstractNumId w:val="6"/>
  </w:num>
  <w:num w:numId="3" w16cid:durableId="386956699">
    <w:abstractNumId w:val="1"/>
  </w:num>
  <w:num w:numId="4" w16cid:durableId="1401826000">
    <w:abstractNumId w:val="7"/>
  </w:num>
  <w:num w:numId="5" w16cid:durableId="826943084">
    <w:abstractNumId w:val="3"/>
  </w:num>
  <w:num w:numId="6" w16cid:durableId="707291736">
    <w:abstractNumId w:val="2"/>
  </w:num>
  <w:num w:numId="7" w16cid:durableId="1109666299">
    <w:abstractNumId w:val="4"/>
  </w:num>
  <w:num w:numId="8" w16cid:durableId="84633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E5"/>
    <w:rsid w:val="000D28A9"/>
    <w:rsid w:val="002A2799"/>
    <w:rsid w:val="006F64E5"/>
    <w:rsid w:val="00E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4530"/>
  <w15:chartTrackingRefBased/>
  <w15:docId w15:val="{C60E86E7-EFC7-411C-A169-C969E2F0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64E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64E5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F6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F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EF7DB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F7DB4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F7DB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F7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nsherpa.es/zara-y-su-modelo-de-negocio/" TargetMode="External"/><Relationship Id="rId21" Type="http://schemas.openxmlformats.org/officeDocument/2006/relationships/hyperlink" Target="https://leansherpa.es/zara-y-su-modelo-de-negocio/" TargetMode="External"/><Relationship Id="rId42" Type="http://schemas.openxmlformats.org/officeDocument/2006/relationships/hyperlink" Target="https://blog.wearedrew.co/caso-de-estudio/caso-zara-el-modelo-de-negocio-que-revoluciono-la-moda" TargetMode="External"/><Relationship Id="rId47" Type="http://schemas.openxmlformats.org/officeDocument/2006/relationships/hyperlink" Target="https://blog.wearedrew.co/caso-de-estudio/caso-zara-el-modelo-de-negocio-que-revoluciono-la-moda" TargetMode="External"/><Relationship Id="rId63" Type="http://schemas.openxmlformats.org/officeDocument/2006/relationships/hyperlink" Target="https://kanbanize.com/es/recursos-de-kanban/primeros-pasos/que-es-kanban" TargetMode="External"/><Relationship Id="rId68" Type="http://schemas.openxmlformats.org/officeDocument/2006/relationships/hyperlink" Target="https://kanbanize.com/es/recursos-de-kanban/primeros-pasos/que-es-kanban" TargetMode="External"/><Relationship Id="rId84" Type="http://schemas.openxmlformats.org/officeDocument/2006/relationships/hyperlink" Target="https://unabonline.cl/como-aplicar-la-estrategia-lean-ejemplos-de-toyota-y-zara/" TargetMode="External"/><Relationship Id="rId89" Type="http://schemas.openxmlformats.org/officeDocument/2006/relationships/hyperlink" Target="https://unabonline.cl/como-aplicar-la-estrategia-lean-ejemplos-de-toyota-y-zara/" TargetMode="External"/><Relationship Id="rId16" Type="http://schemas.openxmlformats.org/officeDocument/2006/relationships/hyperlink" Target="https://fourweekmba.com/es/modelo-de-negocio-zara-2/" TargetMode="External"/><Relationship Id="rId11" Type="http://schemas.openxmlformats.org/officeDocument/2006/relationships/hyperlink" Target="https://fourweekmba.com/es/modelo-de-negocio-zara-2/" TargetMode="External"/><Relationship Id="rId32" Type="http://schemas.openxmlformats.org/officeDocument/2006/relationships/hyperlink" Target="https://leansherpa.es/zara-y-su-modelo-de-negocio/" TargetMode="External"/><Relationship Id="rId37" Type="http://schemas.openxmlformats.org/officeDocument/2006/relationships/hyperlink" Target="https://blog.wearedrew.co/caso-de-estudio/caso-zara-el-modelo-de-negocio-que-revoluciono-la-moda" TargetMode="External"/><Relationship Id="rId53" Type="http://schemas.openxmlformats.org/officeDocument/2006/relationships/hyperlink" Target="https://blog.wearedrew.co/caso-de-estudio/caso-zara-el-modelo-de-negocio-que-revoluciono-la-moda" TargetMode="External"/><Relationship Id="rId58" Type="http://schemas.openxmlformats.org/officeDocument/2006/relationships/hyperlink" Target="https://kanbanize.com/es/recursos-de-kanban/primeros-pasos/que-es-kanban" TargetMode="External"/><Relationship Id="rId74" Type="http://schemas.openxmlformats.org/officeDocument/2006/relationships/hyperlink" Target="https://unabonline.cl/como-aplicar-la-estrategia-lean-ejemplos-de-toyota-y-zara/" TargetMode="External"/><Relationship Id="rId79" Type="http://schemas.openxmlformats.org/officeDocument/2006/relationships/hyperlink" Target="https://unabonline.cl/como-aplicar-la-estrategia-lean-ejemplos-de-toyota-y-zara/" TargetMode="External"/><Relationship Id="rId5" Type="http://schemas.openxmlformats.org/officeDocument/2006/relationships/numbering" Target="numbering.xml"/><Relationship Id="rId90" Type="http://schemas.openxmlformats.org/officeDocument/2006/relationships/fontTable" Target="fontTable.xml"/><Relationship Id="rId14" Type="http://schemas.openxmlformats.org/officeDocument/2006/relationships/hyperlink" Target="https://fourweekmba.com/es/modelo-de-negocio-zara-2/" TargetMode="External"/><Relationship Id="rId22" Type="http://schemas.openxmlformats.org/officeDocument/2006/relationships/hyperlink" Target="https://leansherpa.es/zara-y-su-modelo-de-negocio/" TargetMode="External"/><Relationship Id="rId27" Type="http://schemas.openxmlformats.org/officeDocument/2006/relationships/hyperlink" Target="https://leansherpa.es/zara-y-su-modelo-de-negocio/" TargetMode="External"/><Relationship Id="rId30" Type="http://schemas.openxmlformats.org/officeDocument/2006/relationships/hyperlink" Target="https://leansherpa.es/zara-y-su-modelo-de-negocio/" TargetMode="External"/><Relationship Id="rId35" Type="http://schemas.openxmlformats.org/officeDocument/2006/relationships/hyperlink" Target="https://blog.wearedrew.co/caso-de-estudio/caso-zara-el-modelo-de-negocio-que-revoluciono-la-moda" TargetMode="External"/><Relationship Id="rId43" Type="http://schemas.openxmlformats.org/officeDocument/2006/relationships/hyperlink" Target="https://blog.wearedrew.co/caso-de-estudio/caso-zara-el-modelo-de-negocio-que-revoluciono-la-moda" TargetMode="External"/><Relationship Id="rId48" Type="http://schemas.openxmlformats.org/officeDocument/2006/relationships/hyperlink" Target="https://blog.wearedrew.co/caso-de-estudio/caso-zara-el-modelo-de-negocio-que-revoluciono-la-moda" TargetMode="External"/><Relationship Id="rId56" Type="http://schemas.openxmlformats.org/officeDocument/2006/relationships/hyperlink" Target="https://blog.wearedrew.co/caso-de-estudio/caso-zara-el-modelo-de-negocio-que-revoluciono-la-moda" TargetMode="External"/><Relationship Id="rId64" Type="http://schemas.openxmlformats.org/officeDocument/2006/relationships/hyperlink" Target="https://kanbanize.com/es/recursos-de-kanban/primeros-pasos/que-es-kanban" TargetMode="External"/><Relationship Id="rId69" Type="http://schemas.openxmlformats.org/officeDocument/2006/relationships/hyperlink" Target="https://kanbanize.com/es/recursos-de-kanban/primeros-pasos/que-es-kanban" TargetMode="External"/><Relationship Id="rId77" Type="http://schemas.openxmlformats.org/officeDocument/2006/relationships/hyperlink" Target="https://unabonline.cl/como-aplicar-la-estrategia-lean-ejemplos-de-toyota-y-zar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blog.wearedrew.co/caso-de-estudio/caso-zara-el-modelo-de-negocio-que-revoluciono-la-moda" TargetMode="External"/><Relationship Id="rId72" Type="http://schemas.openxmlformats.org/officeDocument/2006/relationships/hyperlink" Target="https://unabonline.cl/como-aplicar-la-estrategia-lean-ejemplos-de-toyota-y-zara/" TargetMode="External"/><Relationship Id="rId80" Type="http://schemas.openxmlformats.org/officeDocument/2006/relationships/hyperlink" Target="https://unabonline.cl/como-aplicar-la-estrategia-lean-ejemplos-de-toyota-y-zara/" TargetMode="External"/><Relationship Id="rId85" Type="http://schemas.openxmlformats.org/officeDocument/2006/relationships/hyperlink" Target="https://unabonline.cl/como-aplicar-la-estrategia-lean-ejemplos-de-toyota-y-zara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fourweekmba.com/es/modelo-de-negocio-zara-2/" TargetMode="External"/><Relationship Id="rId17" Type="http://schemas.openxmlformats.org/officeDocument/2006/relationships/hyperlink" Target="https://fourweekmba.com/es/modelo-de-negocio-zara-2/" TargetMode="External"/><Relationship Id="rId25" Type="http://schemas.openxmlformats.org/officeDocument/2006/relationships/hyperlink" Target="https://leansherpa.es/zara-y-su-modelo-de-negocio/" TargetMode="External"/><Relationship Id="rId33" Type="http://schemas.openxmlformats.org/officeDocument/2006/relationships/hyperlink" Target="https://blog.wearedrew.co/caso-de-estudio/caso-zara-el-modelo-de-negocio-que-revoluciono-la-moda" TargetMode="External"/><Relationship Id="rId38" Type="http://schemas.openxmlformats.org/officeDocument/2006/relationships/hyperlink" Target="https://blog.wearedrew.co/caso-de-estudio/caso-zara-el-modelo-de-negocio-que-revoluciono-la-moda" TargetMode="External"/><Relationship Id="rId46" Type="http://schemas.openxmlformats.org/officeDocument/2006/relationships/hyperlink" Target="https://blog.wearedrew.co/caso-de-estudio/caso-zara-el-modelo-de-negocio-que-revoluciono-la-moda" TargetMode="External"/><Relationship Id="rId59" Type="http://schemas.openxmlformats.org/officeDocument/2006/relationships/hyperlink" Target="https://kanbanize.com/es/recursos-de-kanban/primeros-pasos/que-es-kanban" TargetMode="External"/><Relationship Id="rId67" Type="http://schemas.openxmlformats.org/officeDocument/2006/relationships/hyperlink" Target="https://kanbanize.com/es/recursos-de-kanban/primeros-pasos/que-es-kanban" TargetMode="External"/><Relationship Id="rId20" Type="http://schemas.openxmlformats.org/officeDocument/2006/relationships/hyperlink" Target="https://fourweekmba.com/es/modelo-de-negocio-zara-2/" TargetMode="External"/><Relationship Id="rId41" Type="http://schemas.openxmlformats.org/officeDocument/2006/relationships/hyperlink" Target="https://blog.wearedrew.co/caso-de-estudio/caso-zara-el-modelo-de-negocio-que-revoluciono-la-moda" TargetMode="External"/><Relationship Id="rId54" Type="http://schemas.openxmlformats.org/officeDocument/2006/relationships/hyperlink" Target="https://blog.wearedrew.co/caso-de-estudio/caso-zara-el-modelo-de-negocio-que-revoluciono-la-moda" TargetMode="External"/><Relationship Id="rId62" Type="http://schemas.openxmlformats.org/officeDocument/2006/relationships/hyperlink" Target="https://kanbanize.com/es/recursos-de-kanban/primeros-pasos/que-es-kanban" TargetMode="External"/><Relationship Id="rId70" Type="http://schemas.openxmlformats.org/officeDocument/2006/relationships/hyperlink" Target="https://unabonline.cl/como-aplicar-la-estrategia-lean-ejemplos-de-toyota-y-zara/" TargetMode="External"/><Relationship Id="rId75" Type="http://schemas.openxmlformats.org/officeDocument/2006/relationships/hyperlink" Target="https://unabonline.cl/como-aplicar-la-estrategia-lean-ejemplos-de-toyota-y-zara/" TargetMode="External"/><Relationship Id="rId83" Type="http://schemas.openxmlformats.org/officeDocument/2006/relationships/hyperlink" Target="https://unabonline.cl/como-aplicar-la-estrategia-lean-ejemplos-de-toyota-y-zara/" TargetMode="External"/><Relationship Id="rId88" Type="http://schemas.openxmlformats.org/officeDocument/2006/relationships/hyperlink" Target="https://unabonline.cl/como-aplicar-la-estrategia-lean-ejemplos-de-toyota-y-zara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fourweekmba.com/es/modelo-de-negocio-zara-2/" TargetMode="External"/><Relationship Id="rId23" Type="http://schemas.openxmlformats.org/officeDocument/2006/relationships/hyperlink" Target="https://leansherpa.es/zara-y-su-modelo-de-negocio/" TargetMode="External"/><Relationship Id="rId28" Type="http://schemas.openxmlformats.org/officeDocument/2006/relationships/hyperlink" Target="https://leansherpa.es/zara-y-su-modelo-de-negocio/" TargetMode="External"/><Relationship Id="rId36" Type="http://schemas.openxmlformats.org/officeDocument/2006/relationships/hyperlink" Target="https://blog.wearedrew.co/caso-de-estudio/caso-zara-el-modelo-de-negocio-que-revoluciono-la-moda" TargetMode="External"/><Relationship Id="rId49" Type="http://schemas.openxmlformats.org/officeDocument/2006/relationships/hyperlink" Target="https://blog.wearedrew.co/caso-de-estudio/caso-zara-el-modelo-de-negocio-que-revoluciono-la-moda" TargetMode="External"/><Relationship Id="rId57" Type="http://schemas.openxmlformats.org/officeDocument/2006/relationships/hyperlink" Target="https://kanbanize.com/es/recursos-de-kanban/primeros-pasos/que-es-kanban" TargetMode="External"/><Relationship Id="rId10" Type="http://schemas.openxmlformats.org/officeDocument/2006/relationships/image" Target="media/image2.tmp"/><Relationship Id="rId31" Type="http://schemas.openxmlformats.org/officeDocument/2006/relationships/hyperlink" Target="https://leansherpa.es/zara-y-su-modelo-de-negocio/" TargetMode="External"/><Relationship Id="rId44" Type="http://schemas.openxmlformats.org/officeDocument/2006/relationships/hyperlink" Target="https://blog.wearedrew.co/caso-de-estudio/caso-zara-el-modelo-de-negocio-que-revoluciono-la-moda" TargetMode="External"/><Relationship Id="rId52" Type="http://schemas.openxmlformats.org/officeDocument/2006/relationships/hyperlink" Target="https://blog.wearedrew.co/caso-de-estudio/caso-zara-el-modelo-de-negocio-que-revoluciono-la-moda" TargetMode="External"/><Relationship Id="rId60" Type="http://schemas.openxmlformats.org/officeDocument/2006/relationships/hyperlink" Target="https://kanbanize.com/es/recursos-de-kanban/primeros-pasos/que-es-kanban" TargetMode="External"/><Relationship Id="rId65" Type="http://schemas.openxmlformats.org/officeDocument/2006/relationships/hyperlink" Target="https://kanbanize.com/es/recursos-de-kanban/primeros-pasos/que-es-kanban" TargetMode="External"/><Relationship Id="rId73" Type="http://schemas.openxmlformats.org/officeDocument/2006/relationships/hyperlink" Target="https://unabonline.cl/como-aplicar-la-estrategia-lean-ejemplos-de-toyota-y-zara/" TargetMode="External"/><Relationship Id="rId78" Type="http://schemas.openxmlformats.org/officeDocument/2006/relationships/hyperlink" Target="https://unabonline.cl/como-aplicar-la-estrategia-lean-ejemplos-de-toyota-y-zara/" TargetMode="External"/><Relationship Id="rId81" Type="http://schemas.openxmlformats.org/officeDocument/2006/relationships/hyperlink" Target="https://unabonline.cl/como-aplicar-la-estrategia-lean-ejemplos-de-toyota-y-zara/" TargetMode="External"/><Relationship Id="rId86" Type="http://schemas.openxmlformats.org/officeDocument/2006/relationships/hyperlink" Target="https://unabonline.cl/como-aplicar-la-estrategia-lean-ejemplos-de-toyota-y-zara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tmp"/><Relationship Id="rId13" Type="http://schemas.openxmlformats.org/officeDocument/2006/relationships/hyperlink" Target="https://fourweekmba.com/es/modelo-de-negocio-zara-2/" TargetMode="External"/><Relationship Id="rId18" Type="http://schemas.openxmlformats.org/officeDocument/2006/relationships/hyperlink" Target="https://fourweekmba.com/es/modelo-de-negocio-zara-2/" TargetMode="External"/><Relationship Id="rId39" Type="http://schemas.openxmlformats.org/officeDocument/2006/relationships/hyperlink" Target="https://blog.wearedrew.co/caso-de-estudio/caso-zara-el-modelo-de-negocio-que-revoluciono-la-moda" TargetMode="External"/><Relationship Id="rId34" Type="http://schemas.openxmlformats.org/officeDocument/2006/relationships/hyperlink" Target="https://blog.wearedrew.co/caso-de-estudio/caso-zara-el-modelo-de-negocio-que-revoluciono-la-moda" TargetMode="External"/><Relationship Id="rId50" Type="http://schemas.openxmlformats.org/officeDocument/2006/relationships/hyperlink" Target="https://blog.wearedrew.co/caso-de-estudio/caso-zara-el-modelo-de-negocio-que-revoluciono-la-moda" TargetMode="External"/><Relationship Id="rId55" Type="http://schemas.openxmlformats.org/officeDocument/2006/relationships/hyperlink" Target="https://blog.wearedrew.co/caso-de-estudio/caso-zara-el-modelo-de-negocio-que-revoluciono-la-moda" TargetMode="External"/><Relationship Id="rId76" Type="http://schemas.openxmlformats.org/officeDocument/2006/relationships/hyperlink" Target="https://unabonline.cl/como-aplicar-la-estrategia-lean-ejemplos-de-toyota-y-zar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unabonline.cl/como-aplicar-la-estrategia-lean-ejemplos-de-toyota-y-zar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leansherpa.es/zara-y-su-modelo-de-negocio/" TargetMode="External"/><Relationship Id="rId24" Type="http://schemas.openxmlformats.org/officeDocument/2006/relationships/hyperlink" Target="https://leansherpa.es/zara-y-su-modelo-de-negocio/" TargetMode="External"/><Relationship Id="rId40" Type="http://schemas.openxmlformats.org/officeDocument/2006/relationships/hyperlink" Target="https://blog.wearedrew.co/caso-de-estudio/caso-zara-el-modelo-de-negocio-que-revoluciono-la-moda" TargetMode="External"/><Relationship Id="rId45" Type="http://schemas.openxmlformats.org/officeDocument/2006/relationships/hyperlink" Target="https://blog.wearedrew.co/caso-de-estudio/caso-zara-el-modelo-de-negocio-que-revoluciono-la-moda" TargetMode="External"/><Relationship Id="rId66" Type="http://schemas.openxmlformats.org/officeDocument/2006/relationships/hyperlink" Target="https://kanbanize.com/es/recursos-de-kanban/primeros-pasos/que-es-kanban" TargetMode="External"/><Relationship Id="rId87" Type="http://schemas.openxmlformats.org/officeDocument/2006/relationships/hyperlink" Target="https://unabonline.cl/como-aplicar-la-estrategia-lean-ejemplos-de-toyota-y-zara/" TargetMode="External"/><Relationship Id="rId61" Type="http://schemas.openxmlformats.org/officeDocument/2006/relationships/hyperlink" Target="https://kanbanize.com/es/recursos-de-kanban/primeros-pasos/que-es-kanban" TargetMode="External"/><Relationship Id="rId82" Type="http://schemas.openxmlformats.org/officeDocument/2006/relationships/hyperlink" Target="https://unabonline.cl/como-aplicar-la-estrategia-lean-ejemplos-de-toyota-y-zara/" TargetMode="External"/><Relationship Id="rId19" Type="http://schemas.openxmlformats.org/officeDocument/2006/relationships/hyperlink" Target="https://fourweekmba.com/es/modelo-de-negocio-zar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3A906FF883034586DF81039961C759" ma:contentTypeVersion="13" ma:contentTypeDescription="Crear nuevo documento." ma:contentTypeScope="" ma:versionID="cf10ae7fcf4e4d76e6dfa3135ea9073d">
  <xsd:schema xmlns:xsd="http://www.w3.org/2001/XMLSchema" xmlns:xs="http://www.w3.org/2001/XMLSchema" xmlns:p="http://schemas.microsoft.com/office/2006/metadata/properties" xmlns:ns3="1ba9aa90-fbab-4dd4-8d90-2b16041ce76b" xmlns:ns4="2cbda996-3484-4342-b8a9-f5ba75c50aa5" targetNamespace="http://schemas.microsoft.com/office/2006/metadata/properties" ma:root="true" ma:fieldsID="5c09b8d502f0294d2153fd26414f1e1d" ns3:_="" ns4:_="">
    <xsd:import namespace="1ba9aa90-fbab-4dd4-8d90-2b16041ce76b"/>
    <xsd:import namespace="2cbda996-3484-4342-b8a9-f5ba75c50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9aa90-fbab-4dd4-8d90-2b16041ce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da996-3484-4342-b8a9-f5ba75c50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a9aa90-fbab-4dd4-8d90-2b16041ce76b" xsi:nil="true"/>
  </documentManagement>
</p:properties>
</file>

<file path=customXml/itemProps1.xml><?xml version="1.0" encoding="utf-8"?>
<ds:datastoreItem xmlns:ds="http://schemas.openxmlformats.org/officeDocument/2006/customXml" ds:itemID="{DFBE14AD-DF81-4FB1-9B2C-8497236709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F0BA6-6613-4AE7-AB08-1B8975C18D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9aa90-fbab-4dd4-8d90-2b16041ce76b"/>
    <ds:schemaRef ds:uri="2cbda996-3484-4342-b8a9-f5ba75c50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3BF14-5155-4559-B0EC-C18C37D0919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70F2DC-F6DB-4833-B793-10FD6DFC8271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cbda996-3484-4342-b8a9-f5ba75c50aa5"/>
    <ds:schemaRef ds:uri="1ba9aa90-fbab-4dd4-8d90-2b16041ce76b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ZARA Y SU TRANSFORMACIÓN DIGITAL</dc:title>
  <dc:subject>Carmen Xia Martínez Espinosa, David López Rubio, Carla Peña Redondo, Natalia Gutiérrez López y Alberto Rodríguez Lorrio</dc:subject>
  <dc:creator>Carmen Xia Martínez y Espinosa</dc:creator>
  <cp:keywords/>
  <dc:description/>
  <cp:lastModifiedBy>Carmen Xia Martínez y Espinosa</cp:lastModifiedBy>
  <cp:revision>2</cp:revision>
  <dcterms:created xsi:type="dcterms:W3CDTF">2023-03-13T07:35:00Z</dcterms:created>
  <dcterms:modified xsi:type="dcterms:W3CDTF">2023-03-13T07:35:00Z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0x0101003A3A906FF883034586DF81039961C759</vt:lpwstr>
  </property>
</Properties>
</file>