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7C0A2F" w:rsidP="007B7213">
      <w:pPr>
        <w:rPr>
          <w:rFonts w:eastAsia="楷体"/>
          <w:sz w:val="32"/>
        </w:rPr>
      </w:pPr>
      <w:r w:rsidRPr="007C0A2F">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tabs>
          <w:tab w:val="left" w:pos="7560"/>
        </w:tabs>
        <w:spacing w:before="600" w:after="120" w:line="360" w:lineRule="exact"/>
        <w:ind w:right="461"/>
        <w:rPr>
          <w:rFonts w:eastAsia="楷体"/>
          <w:b/>
          <w:sz w:val="32"/>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7C0A2F" w:rsidP="00FF55F3">
      <w:pPr>
        <w:spacing w:before="240" w:line="360" w:lineRule="exact"/>
        <w:rPr>
          <w:rFonts w:eastAsia="楷体"/>
          <w:b/>
          <w:sz w:val="32"/>
        </w:rPr>
      </w:pPr>
      <w:r w:rsidRPr="007C0A2F">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5A16E6" w:rsidRDefault="005A16E6" w:rsidP="00FF55F3">
                  <w:pPr>
                    <w:rPr>
                      <w:sz w:val="28"/>
                    </w:rPr>
                  </w:pPr>
                  <w:r>
                    <w:rPr>
                      <w:rFonts w:hint="eastAsia"/>
                      <w:color w:val="FF0000"/>
                      <w:sz w:val="28"/>
                    </w:rPr>
                    <w:t>论文编号</w:t>
                  </w:r>
                  <w:r>
                    <w:rPr>
                      <w:rFonts w:hint="eastAsia"/>
                      <w:sz w:val="28"/>
                    </w:rPr>
                    <w:t>：</w:t>
                  </w:r>
                  <w:r>
                    <w:rPr>
                      <w:rFonts w:hint="eastAsia"/>
                      <w:sz w:val="28"/>
                    </w:rPr>
                    <w:t>201608040235</w:t>
                  </w:r>
                </w:p>
                <w:p w:rsidR="005A16E6" w:rsidRPr="002F0D31" w:rsidRDefault="005A16E6"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7C0A2F" w:rsidP="00597E42">
      <w:pPr>
        <w:pStyle w:val="10"/>
        <w:rPr>
          <w:rFonts w:asciiTheme="minorHAnsi" w:eastAsiaTheme="minorEastAsia" w:hAnsiTheme="minorHAnsi" w:cstheme="minorBidi"/>
          <w:sz w:val="21"/>
          <w:szCs w:val="22"/>
        </w:rPr>
      </w:pPr>
      <w:r w:rsidRPr="007C0A2F">
        <w:rPr>
          <w:color w:val="000000"/>
        </w:rPr>
        <w:fldChar w:fldCharType="begin"/>
      </w:r>
      <w:r w:rsidR="00704BCF" w:rsidRPr="00FE2BFA">
        <w:rPr>
          <w:rFonts w:hint="eastAsia"/>
          <w:color w:val="000000"/>
        </w:rPr>
        <w:instrText>TOC \o "1-3" \h \z \u</w:instrText>
      </w:r>
      <w:r w:rsidRPr="007C0A2F">
        <w:rPr>
          <w:color w:val="000000"/>
        </w:rPr>
        <w:fldChar w:fldCharType="separate"/>
      </w:r>
    </w:p>
    <w:p w:rsidR="00597E42" w:rsidRDefault="007C0A2F">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7C0A2F">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7C0A2F">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7C0A2F">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7C0A2F">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7C0A2F">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7C0A2F"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7C0A2F" w:rsidRPr="00335239">
        <w:rPr>
          <w:rFonts w:ascii="宋体" w:eastAsia="宋体" w:hAnsi="宋体"/>
          <w:sz w:val="21"/>
          <w:szCs w:val="21"/>
        </w:rPr>
        <w:fldChar w:fldCharType="separate"/>
      </w:r>
      <w:r w:rsidR="00702B24">
        <w:rPr>
          <w:rFonts w:ascii="宋体" w:eastAsia="宋体" w:hAnsi="宋体"/>
          <w:noProof/>
          <w:sz w:val="21"/>
          <w:szCs w:val="21"/>
        </w:rPr>
        <w:t>1</w:t>
      </w:r>
      <w:r w:rsidR="007C0A2F"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lastRenderedPageBreak/>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 xml:space="preserve">   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rFonts w:hint="eastAsia"/>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hint="eastAsia"/>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hint="eastAsia"/>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1D19A1" w:rsidP="00E0002A">
      <w:pPr>
        <w:pStyle w:val="a0"/>
        <w:ind w:firstLine="0"/>
        <w:rPr>
          <w:rFonts w:ascii="楷体" w:eastAsia="楷体" w:hAnsi="楷体" w:hint="eastAsia"/>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ind w:firstLine="0"/>
        <w:rPr>
          <w:rFonts w:ascii="楷体" w:eastAsia="楷体" w:hAnsi="楷体" w:hint="eastAsia"/>
          <w:b/>
        </w:rPr>
      </w:pPr>
    </w:p>
    <w:p w:rsidR="00E0002A" w:rsidRDefault="00E0002A" w:rsidP="00E0002A">
      <w:pPr>
        <w:pStyle w:val="a0"/>
        <w:rPr>
          <w:rFonts w:ascii="楷体" w:eastAsia="楷体" w:hAnsi="楷体" w:hint="eastAsia"/>
          <w:b/>
        </w:rPr>
      </w:pPr>
    </w:p>
    <w:p w:rsidR="00E0002A" w:rsidRDefault="00E0002A" w:rsidP="00E0002A">
      <w:pPr>
        <w:pStyle w:val="a0"/>
        <w:rPr>
          <w:rFonts w:ascii="楷体" w:eastAsia="楷体" w:hAnsi="楷体" w:hint="eastAsia"/>
          <w:b/>
        </w:rPr>
      </w:pPr>
    </w:p>
    <w:p w:rsidR="00E0002A" w:rsidRDefault="00E0002A" w:rsidP="00E0002A">
      <w:pPr>
        <w:pStyle w:val="a0"/>
        <w:rPr>
          <w:rFonts w:ascii="楷体" w:eastAsia="楷体" w:hAnsi="楷体" w:hint="eastAsia"/>
          <w:b/>
        </w:rPr>
      </w:pPr>
    </w:p>
    <w:p w:rsidR="001D19A1" w:rsidRPr="001D19A1" w:rsidRDefault="00E0002A" w:rsidP="001D19A1">
      <w:pPr>
        <w:pStyle w:val="a0"/>
        <w:numPr>
          <w:ilvl w:val="0"/>
          <w:numId w:val="31"/>
        </w:numPr>
        <w:rPr>
          <w:rFonts w:ascii="楷体" w:eastAsia="楷体" w:hAnsi="楷体" w:hint="eastAsia"/>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hint="eastAsia"/>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hint="eastAsia"/>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hint="eastAsia"/>
          <w:b/>
        </w:rPr>
      </w:pPr>
    </w:p>
    <w:p w:rsidR="00E0002A" w:rsidRPr="001D19A1" w:rsidRDefault="00E0002A" w:rsidP="001D19A1">
      <w:pPr>
        <w:pStyle w:val="a0"/>
        <w:rPr>
          <w:rFonts w:ascii="楷体" w:eastAsia="楷体" w:hAnsi="楷体" w:hint="eastAsia"/>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hint="eastAsia"/>
          <w:b/>
        </w:rPr>
      </w:pPr>
      <w:r>
        <w:rPr>
          <w:rFonts w:ascii="楷体" w:eastAsia="楷体" w:hAnsi="楷体" w:hint="eastAsia"/>
          <w:b/>
        </w:rPr>
        <w:t xml:space="preserve">通告管理操作时序图 </w:t>
      </w:r>
    </w:p>
    <w:p w:rsidR="001D19A1" w:rsidRDefault="00130E4A" w:rsidP="001D19A1">
      <w:pPr>
        <w:ind w:firstLineChars="400" w:firstLine="960"/>
        <w:rPr>
          <w:rFonts w:hint="eastAsia"/>
        </w:rPr>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pPr>
        <w:rPr>
          <w:rFonts w:hint="eastAsia"/>
        </w:rPr>
      </w:pPr>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rPr>
          <w:rFonts w:hint="eastAsia"/>
        </w:rPr>
      </w:pPr>
    </w:p>
    <w:p w:rsidR="001D19A1" w:rsidRDefault="001D19A1" w:rsidP="001D19A1">
      <w:pPr>
        <w:ind w:firstLineChars="400" w:firstLine="960"/>
        <w:rPr>
          <w:rFonts w:hint="eastAsia"/>
        </w:rPr>
      </w:pPr>
    </w:p>
    <w:p w:rsidR="001D19A1" w:rsidRPr="001D19A1" w:rsidRDefault="001D19A1" w:rsidP="001D19A1">
      <w:pPr>
        <w:pStyle w:val="a0"/>
        <w:rPr>
          <w:rFonts w:ascii="楷体" w:eastAsia="楷体" w:hAnsi="楷体" w:hint="eastAsia"/>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hint="eastAsia"/>
          <w:b/>
        </w:rPr>
      </w:pPr>
      <w:r>
        <w:rPr>
          <w:rFonts w:ascii="楷体" w:eastAsia="楷体" w:hAnsi="楷体" w:hint="eastAsia"/>
          <w:b/>
        </w:rPr>
        <w:t xml:space="preserve">城市管理操作时序图 </w:t>
      </w:r>
    </w:p>
    <w:p w:rsidR="00130E4A" w:rsidRDefault="00130E4A" w:rsidP="00130E4A">
      <w:pPr>
        <w:ind w:firstLineChars="400" w:firstLine="960"/>
        <w:rPr>
          <w:rFonts w:hint="eastAsia"/>
        </w:rPr>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rPr>
          <w:rFonts w:hint="eastAsia"/>
        </w:rPr>
      </w:pPr>
    </w:p>
    <w:p w:rsidR="00130E4A" w:rsidRDefault="00130E4A" w:rsidP="00130E4A">
      <w:pPr>
        <w:ind w:firstLineChars="400" w:firstLine="960"/>
        <w:rPr>
          <w:rFonts w:hint="eastAsia"/>
        </w:rPr>
      </w:pPr>
    </w:p>
    <w:p w:rsidR="00130E4A" w:rsidRDefault="00130E4A" w:rsidP="00130E4A">
      <w:pPr>
        <w:ind w:firstLineChars="400" w:firstLine="960"/>
        <w:rPr>
          <w:rFonts w:hint="eastAsia"/>
        </w:rPr>
      </w:pPr>
    </w:p>
    <w:p w:rsidR="00130E4A" w:rsidRDefault="00130E4A" w:rsidP="00130E4A">
      <w:pPr>
        <w:ind w:firstLineChars="400" w:firstLine="960"/>
        <w:rPr>
          <w:rFonts w:hint="eastAsia"/>
        </w:rPr>
      </w:pPr>
    </w:p>
    <w:p w:rsidR="00130E4A" w:rsidRDefault="00130E4A" w:rsidP="00130E4A">
      <w:pPr>
        <w:rPr>
          <w:rFonts w:hint="eastAsia"/>
        </w:rPr>
      </w:pPr>
    </w:p>
    <w:p w:rsidR="00130E4A" w:rsidRDefault="00130E4A" w:rsidP="00130E4A">
      <w:pPr>
        <w:ind w:firstLineChars="400" w:firstLine="960"/>
        <w:rPr>
          <w:rFonts w:hint="eastAsia"/>
        </w:rPr>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rPr>
          <w:rFonts w:hint="eastAsia"/>
        </w:rPr>
      </w:pPr>
    </w:p>
    <w:p w:rsidR="00130E4A" w:rsidRPr="001D19A1" w:rsidRDefault="00130E4A" w:rsidP="00130E4A">
      <w:pPr>
        <w:pStyle w:val="a0"/>
        <w:rPr>
          <w:rFonts w:ascii="楷体" w:eastAsia="楷体" w:hAnsi="楷体" w:hint="eastAsia"/>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DD5785" w:rsidRPr="00137547"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Pr="009313A4">
        <w:rPr>
          <w:rFonts w:ascii="楷体" w:eastAsia="楷体" w:hAnsi="楷体"/>
          <w:b/>
        </w:rPr>
        <w:t>类</w:t>
      </w:r>
    </w:p>
    <w:p w:rsidR="00DD5785" w:rsidRPr="006A4025" w:rsidRDefault="00DD5785" w:rsidP="00DD5785">
      <w:pPr>
        <w:spacing w:line="420" w:lineRule="exact"/>
        <w:ind w:firstLineChars="200" w:firstLine="480"/>
        <w:rPr>
          <w:rFonts w:ascii="宋体" w:hAnsi="宋体"/>
        </w:rPr>
      </w:pPr>
      <w:r w:rsidRPr="00137547">
        <w:rPr>
          <w:rFonts w:ascii="宋体" w:hAnsi="宋体" w:hint="eastAsia"/>
        </w:rPr>
        <w:t>用户信息类包含属性用户id、用户名、密码、真实名称、头像、身份证号、联系电话、部门、所属加盟、所属角色、用户状态，用户类的方法有登录、增加、删除、修改和查询等，设计用户类图如</w:t>
      </w:r>
      <w:r>
        <w:rPr>
          <w:rFonts w:ascii="宋体" w:hAnsi="宋体" w:hint="eastAsia"/>
        </w:rPr>
        <w:t>图4-2所示</w:t>
      </w:r>
      <w:r w:rsidRPr="00137547">
        <w:rPr>
          <w:rFonts w:ascii="宋体" w:hAnsi="宋体" w:hint="eastAsia"/>
        </w:rPr>
        <w:t>：</w:t>
      </w:r>
    </w:p>
    <w:p w:rsidR="00DD5785" w:rsidRPr="00BC0AD5" w:rsidRDefault="00DD5785" w:rsidP="00D4770F">
      <w:pPr>
        <w:pStyle w:val="a4"/>
        <w:numPr>
          <w:ilvl w:val="0"/>
          <w:numId w:val="32"/>
        </w:numPr>
        <w:rPr>
          <w:rFonts w:ascii="楷体" w:eastAsia="楷体" w:hAnsi="楷体"/>
          <w:b/>
        </w:rPr>
      </w:pPr>
      <w:r w:rsidRPr="009313A4">
        <w:rPr>
          <w:rFonts w:ascii="楷体" w:eastAsia="楷体" w:hAnsi="楷体"/>
          <w:b/>
        </w:rPr>
        <w:t>权限Auth类</w:t>
      </w:r>
    </w:p>
    <w:p w:rsidR="00DD5785" w:rsidRDefault="00DD5785" w:rsidP="00DD5785">
      <w:pPr>
        <w:spacing w:line="420" w:lineRule="exact"/>
        <w:ind w:firstLineChars="200" w:firstLine="480"/>
        <w:rPr>
          <w:rFonts w:ascii="宋体" w:hAnsi="宋体"/>
        </w:rPr>
      </w:pPr>
      <w:r w:rsidRPr="00137547">
        <w:rPr>
          <w:rFonts w:ascii="宋体" w:hAnsi="宋体" w:hint="eastAsia"/>
        </w:rPr>
        <w:t>权限类包含属性权限id、权限名称、权限描述，权限类的方法有增加、删除、修改和查询等，设计权限类图如</w:t>
      </w:r>
      <w:r>
        <w:rPr>
          <w:rFonts w:ascii="宋体" w:hAnsi="宋体" w:hint="eastAsia"/>
        </w:rPr>
        <w:t>图4-2所示</w:t>
      </w:r>
      <w:r w:rsidRPr="00137547">
        <w:rPr>
          <w:rFonts w:ascii="宋体" w:hAnsi="宋体" w:hint="eastAsia"/>
        </w:rPr>
        <w:t>：</w:t>
      </w:r>
    </w:p>
    <w:p w:rsidR="00DD5785" w:rsidRPr="00F9550B" w:rsidRDefault="00DD5785" w:rsidP="00D4770F">
      <w:pPr>
        <w:pStyle w:val="a4"/>
        <w:numPr>
          <w:ilvl w:val="0"/>
          <w:numId w:val="32"/>
        </w:numPr>
        <w:rPr>
          <w:rFonts w:ascii="楷体" w:eastAsia="楷体" w:hAnsi="楷体"/>
          <w:b/>
        </w:rPr>
      </w:pPr>
      <w:r w:rsidRPr="009313A4">
        <w:rPr>
          <w:rFonts w:ascii="楷体" w:eastAsia="楷体" w:hAnsi="楷体"/>
          <w:b/>
        </w:rPr>
        <w:t>角色</w:t>
      </w:r>
      <w:r w:rsidRPr="009313A4">
        <w:rPr>
          <w:rFonts w:ascii="楷体" w:eastAsia="楷体" w:hAnsi="楷体" w:hint="eastAsia"/>
          <w:b/>
        </w:rPr>
        <w:t>Role类</w:t>
      </w:r>
    </w:p>
    <w:p w:rsidR="00DD5785" w:rsidRPr="00010E0B" w:rsidRDefault="00DD5785" w:rsidP="00DD5785">
      <w:pPr>
        <w:spacing w:line="420" w:lineRule="exact"/>
        <w:ind w:firstLineChars="200" w:firstLine="480"/>
        <w:rPr>
          <w:rFonts w:ascii="宋体" w:hAnsi="宋体"/>
        </w:rPr>
      </w:pPr>
      <w:r w:rsidRPr="00137547">
        <w:rPr>
          <w:rFonts w:ascii="宋体" w:hAnsi="宋体" w:hint="eastAsia"/>
        </w:rPr>
        <w:lastRenderedPageBreak/>
        <w:t>角色类包含属性角色id、角色名称、角色描述，角色类的方法有增加、删除、修改和查询等，设计角色类图如</w:t>
      </w:r>
      <w:r>
        <w:rPr>
          <w:rFonts w:ascii="宋体" w:hAnsi="宋体" w:hint="eastAsia"/>
        </w:rPr>
        <w:t>图4-2所示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sidRPr="009313A4">
        <w:rPr>
          <w:rFonts w:ascii="楷体" w:eastAsia="楷体" w:hAnsi="楷体" w:hint="eastAsia"/>
          <w:b/>
        </w:rPr>
        <w:t>车辆信息</w:t>
      </w:r>
      <w:r w:rsidRPr="009313A4">
        <w:rPr>
          <w:rFonts w:ascii="楷体" w:eastAsia="楷体" w:hAnsi="楷体"/>
          <w:b/>
        </w:rPr>
        <w:t>Car类</w:t>
      </w:r>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51072" behindDoc="0" locked="0" layoutInCell="1" allowOverlap="1">
            <wp:simplePos x="0" y="0"/>
            <wp:positionH relativeFrom="column">
              <wp:posOffset>-82550</wp:posOffset>
            </wp:positionH>
            <wp:positionV relativeFrom="paragraph">
              <wp:posOffset>1372235</wp:posOffset>
            </wp:positionV>
            <wp:extent cx="5403215" cy="4488815"/>
            <wp:effectExtent l="0" t="0" r="6985" b="6985"/>
            <wp:wrapSquare wrapText="bothSides"/>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3215" cy="4488815"/>
                    </a:xfrm>
                    <a:prstGeom prst="rect">
                      <a:avLst/>
                    </a:prstGeom>
                    <a:noFill/>
                    <a:ln>
                      <a:noFill/>
                    </a:ln>
                  </pic:spPr>
                </pic:pic>
              </a:graphicData>
            </a:graphic>
          </wp:anchor>
        </w:drawing>
      </w:r>
      <w:r w:rsidR="00DD5785" w:rsidRPr="00137547">
        <w:rPr>
          <w:rFonts w:ascii="宋体" w:hAnsi="宋体" w:hint="eastAsia"/>
        </w:rPr>
        <w:t>车辆信息类包含属性车辆id、车辆品牌、车辆类型、车牌号码、车辆所属（车主或总部）、市场价、负载人数、车辆图片、车身颜色、车龄、入库里程、所属网点、所属加盟、保险公司、录入人、录入时间、审核人、审核时间、车辆类别（自持或挂靠）、使用状态、审核状态，车辆类的方法有增加、删除、修改和查询等，设计车辆类图如</w:t>
      </w:r>
      <w:r w:rsidR="00DD5785">
        <w:rPr>
          <w:rFonts w:ascii="宋体" w:hAnsi="宋体" w:hint="eastAsia"/>
        </w:rPr>
        <w:t>图4-2所示</w:t>
      </w:r>
      <w:r w:rsidR="00DD5785" w:rsidRPr="00137547">
        <w:rPr>
          <w:rFonts w:ascii="宋体" w:hAnsi="宋体" w:hint="eastAsia"/>
        </w:rPr>
        <w:t>：</w:t>
      </w:r>
    </w:p>
    <w:p w:rsidR="00DD5785" w:rsidRPr="00723EA6" w:rsidRDefault="00DD5785" w:rsidP="00DD5785">
      <w:pPr>
        <w:jc w:val="center"/>
        <w:rPr>
          <w:rFonts w:ascii="宋体" w:hAnsi="宋体"/>
          <w:sz w:val="21"/>
          <w:szCs w:val="21"/>
        </w:rPr>
      </w:pPr>
      <w:r w:rsidRPr="00723EA6">
        <w:rPr>
          <w:rFonts w:ascii="宋体" w:hAnsi="宋体" w:hint="eastAsia"/>
          <w:sz w:val="21"/>
          <w:szCs w:val="21"/>
        </w:rPr>
        <w:t xml:space="preserve">图4-2  </w:t>
      </w:r>
      <w:r w:rsidRPr="00723EA6">
        <w:rPr>
          <w:rFonts w:ascii="宋体" w:hAnsi="宋体"/>
          <w:sz w:val="21"/>
          <w:szCs w:val="21"/>
        </w:rPr>
        <w:t>user类、</w:t>
      </w:r>
      <w:r w:rsidRPr="00723EA6">
        <w:rPr>
          <w:rFonts w:ascii="宋体" w:hAnsi="宋体" w:hint="eastAsia"/>
          <w:sz w:val="21"/>
          <w:szCs w:val="21"/>
        </w:rPr>
        <w:t>Auth类、Role类、Car</w:t>
      </w:r>
      <w:r w:rsidRPr="00723EA6">
        <w:rPr>
          <w:rFonts w:ascii="宋体" w:hAnsi="宋体"/>
          <w:sz w:val="21"/>
          <w:szCs w:val="21"/>
        </w:rPr>
        <w:t>类</w:t>
      </w:r>
      <w:r w:rsidRPr="00723EA6">
        <w:rPr>
          <w:rFonts w:ascii="宋体" w:hAnsi="宋体" w:hint="eastAsia"/>
          <w:sz w:val="21"/>
          <w:szCs w:val="21"/>
        </w:rPr>
        <w:t>的各自设计类图</w:t>
      </w:r>
    </w:p>
    <w:p w:rsidR="00DD5785" w:rsidRPr="00F16846" w:rsidRDefault="00DD5785" w:rsidP="00D4770F">
      <w:pPr>
        <w:pStyle w:val="a4"/>
        <w:numPr>
          <w:ilvl w:val="0"/>
          <w:numId w:val="32"/>
        </w:numPr>
        <w:rPr>
          <w:rFonts w:ascii="楷体" w:eastAsia="楷体" w:hAnsi="楷体"/>
          <w:b/>
        </w:rPr>
      </w:pPr>
      <w:r w:rsidRPr="009313A4">
        <w:rPr>
          <w:rFonts w:ascii="楷体" w:eastAsia="楷体" w:hAnsi="楷体"/>
          <w:b/>
        </w:rPr>
        <w:t>挂靠车辆车主信息</w:t>
      </w:r>
      <w:r w:rsidRPr="009313A4">
        <w:rPr>
          <w:rFonts w:ascii="楷体" w:eastAsia="楷体" w:hAnsi="楷体" w:hint="eastAsia"/>
          <w:b/>
        </w:rPr>
        <w:t>Own类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车主信息类包含属性车主id、登录名、登录密码、真实名称、身份证号、联系电话、挂靠车辆数目，车主类的方法有增加、删除、修改和查询等，设计车主类图如</w:t>
      </w:r>
      <w:r>
        <w:rPr>
          <w:rFonts w:ascii="宋体" w:hAnsi="宋体" w:hint="eastAsia"/>
        </w:rPr>
        <w:t>图4-3所示</w:t>
      </w:r>
      <w:r w:rsidRPr="00137547">
        <w:rPr>
          <w:rFonts w:ascii="宋体" w:hAnsi="宋体" w:hint="eastAsia"/>
        </w:rPr>
        <w:t>：</w:t>
      </w:r>
    </w:p>
    <w:p w:rsidR="00DD5785" w:rsidRDefault="00DD5785" w:rsidP="00D4770F">
      <w:pPr>
        <w:pStyle w:val="a4"/>
        <w:numPr>
          <w:ilvl w:val="0"/>
          <w:numId w:val="32"/>
        </w:numPr>
        <w:rPr>
          <w:rFonts w:ascii="楷体" w:eastAsia="楷体" w:hAnsi="楷体"/>
          <w:b/>
        </w:rPr>
      </w:pPr>
      <w:r w:rsidRPr="009313A4">
        <w:rPr>
          <w:rFonts w:ascii="楷体" w:eastAsia="楷体" w:hAnsi="楷体"/>
          <w:b/>
        </w:rPr>
        <w:t>车辆维护保养</w:t>
      </w:r>
      <w:r w:rsidRPr="009313A4">
        <w:rPr>
          <w:rFonts w:ascii="楷体" w:eastAsia="楷体" w:hAnsi="楷体" w:hint="eastAsia"/>
          <w:b/>
        </w:rPr>
        <w:t>Repair类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车辆维修保养类包含属性车辆维修保养id、</w:t>
      </w:r>
      <w:r>
        <w:rPr>
          <w:rFonts w:ascii="宋体" w:hAnsi="宋体" w:hint="eastAsia"/>
        </w:rPr>
        <w:t>车辆维修保养单号、加盟中心</w:t>
      </w:r>
      <w:r w:rsidRPr="00137547">
        <w:rPr>
          <w:rFonts w:ascii="宋体" w:hAnsi="宋体" w:hint="eastAsia"/>
        </w:rPr>
        <w:t>、车</w:t>
      </w:r>
      <w:r w:rsidRPr="00137547">
        <w:rPr>
          <w:rFonts w:ascii="宋体" w:hAnsi="宋体" w:hint="eastAsia"/>
        </w:rPr>
        <w:lastRenderedPageBreak/>
        <w:t>辆编号、车辆维修保养类型、车辆维修保养说明、操作人员、使用费用、申请时间、审核状态，车辆维修保养类的方法有增加、删除、修改和查询等，设计车辆维修保养类图如</w:t>
      </w:r>
      <w:r>
        <w:rPr>
          <w:rFonts w:ascii="宋体" w:hAnsi="宋体" w:hint="eastAsia"/>
        </w:rPr>
        <w:t>图4-3所示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Pr>
          <w:rFonts w:ascii="楷体" w:eastAsia="楷体" w:hAnsi="楷体" w:hint="eastAsia"/>
          <w:b/>
        </w:rPr>
        <w:t>配车单</w:t>
      </w:r>
      <w:r w:rsidRPr="009313A4">
        <w:rPr>
          <w:rFonts w:ascii="楷体" w:eastAsia="楷体" w:hAnsi="楷体" w:hint="eastAsia"/>
          <w:b/>
        </w:rPr>
        <w:t>Vehicle类</w:t>
      </w:r>
    </w:p>
    <w:p w:rsidR="00DD5785" w:rsidRDefault="00DD5785" w:rsidP="00DD5785">
      <w:pPr>
        <w:spacing w:line="420" w:lineRule="exact"/>
        <w:ind w:firstLineChars="200" w:firstLine="480"/>
        <w:rPr>
          <w:rFonts w:ascii="宋体" w:hAnsi="宋体"/>
        </w:rPr>
      </w:pPr>
      <w:r>
        <w:rPr>
          <w:rFonts w:ascii="宋体" w:hAnsi="宋体" w:hint="eastAsia"/>
        </w:rPr>
        <w:t>配车单类包含属性编号</w:t>
      </w:r>
      <w:r w:rsidRPr="00137547">
        <w:rPr>
          <w:rFonts w:ascii="宋体" w:hAnsi="宋体" w:hint="eastAsia"/>
        </w:rPr>
        <w:t>、</w:t>
      </w:r>
      <w:r>
        <w:rPr>
          <w:rFonts w:ascii="宋体" w:hAnsi="宋体" w:hint="eastAsia"/>
        </w:rPr>
        <w:t>配车单号、加盟中心、网点名称</w:t>
      </w:r>
      <w:r w:rsidRPr="00137547">
        <w:rPr>
          <w:rFonts w:ascii="宋体" w:hAnsi="宋体" w:hint="eastAsia"/>
        </w:rPr>
        <w:t>、</w:t>
      </w:r>
      <w:r>
        <w:rPr>
          <w:rFonts w:ascii="宋体" w:hAnsi="宋体" w:hint="eastAsia"/>
        </w:rPr>
        <w:t>车辆编号、配车时里程、申请人、申请时间、</w:t>
      </w:r>
      <w:r w:rsidRPr="00137547">
        <w:rPr>
          <w:rFonts w:ascii="宋体" w:hAnsi="宋体" w:hint="eastAsia"/>
        </w:rPr>
        <w:t>审核人、审核时间、审核状态，配车单类的方法有增加、删除、修改和查询等，设计配车单类图如</w:t>
      </w:r>
      <w:r>
        <w:rPr>
          <w:rFonts w:ascii="宋体" w:hAnsi="宋体" w:hint="eastAsia"/>
        </w:rPr>
        <w:t>图4-3所示</w:t>
      </w:r>
      <w:r w:rsidRPr="00137547">
        <w:rPr>
          <w:rFonts w:ascii="宋体" w:hAnsi="宋体" w:hint="eastAsia"/>
        </w:rPr>
        <w:t>：</w:t>
      </w:r>
    </w:p>
    <w:p w:rsidR="00DD5785" w:rsidRPr="00F16846" w:rsidRDefault="00DD5785" w:rsidP="00D4770F">
      <w:pPr>
        <w:pStyle w:val="a4"/>
        <w:numPr>
          <w:ilvl w:val="0"/>
          <w:numId w:val="32"/>
        </w:numPr>
        <w:rPr>
          <w:rFonts w:ascii="楷体" w:eastAsia="楷体" w:hAnsi="楷体"/>
          <w:b/>
        </w:rPr>
      </w:pPr>
      <w:r>
        <w:rPr>
          <w:rFonts w:ascii="楷体" w:eastAsia="楷体" w:hAnsi="楷体"/>
          <w:b/>
        </w:rPr>
        <w:t>派车单</w:t>
      </w:r>
      <w:r w:rsidRPr="009313A4">
        <w:rPr>
          <w:rFonts w:ascii="楷体" w:eastAsia="楷体" w:hAnsi="楷体" w:hint="eastAsia"/>
          <w:b/>
        </w:rPr>
        <w:t>Send类</w:t>
      </w:r>
    </w:p>
    <w:p w:rsidR="00DD5785" w:rsidRDefault="00DD5785" w:rsidP="00DD5785">
      <w:pPr>
        <w:spacing w:line="420" w:lineRule="exact"/>
        <w:ind w:firstLineChars="200" w:firstLine="480"/>
        <w:rPr>
          <w:rFonts w:ascii="宋体" w:hAnsi="宋体"/>
        </w:rPr>
      </w:pPr>
      <w:r w:rsidRPr="00137547">
        <w:rPr>
          <w:rFonts w:ascii="宋体" w:hAnsi="宋体" w:hint="eastAsia"/>
        </w:rPr>
        <w:t>派车单类包含属性派车单</w:t>
      </w:r>
      <w:r>
        <w:rPr>
          <w:rFonts w:ascii="宋体" w:hAnsi="宋体" w:hint="eastAsia"/>
        </w:rPr>
        <w:t>编号</w:t>
      </w:r>
      <w:r w:rsidRPr="00137547">
        <w:rPr>
          <w:rFonts w:ascii="宋体" w:hAnsi="宋体" w:hint="eastAsia"/>
        </w:rPr>
        <w:t>、</w:t>
      </w:r>
      <w:r>
        <w:rPr>
          <w:rFonts w:ascii="宋体" w:hAnsi="宋体" w:hint="eastAsia"/>
        </w:rPr>
        <w:t>加盟中心、网点名称、</w:t>
      </w:r>
      <w:r w:rsidRPr="00137547">
        <w:rPr>
          <w:rFonts w:ascii="宋体" w:hAnsi="宋体" w:hint="eastAsia"/>
        </w:rPr>
        <w:t>所属配车单</w:t>
      </w:r>
      <w:r>
        <w:rPr>
          <w:rFonts w:ascii="宋体" w:hAnsi="宋体" w:hint="eastAsia"/>
        </w:rPr>
        <w:t>编号</w:t>
      </w:r>
      <w:r w:rsidRPr="00137547">
        <w:rPr>
          <w:rFonts w:ascii="宋体" w:hAnsi="宋体" w:hint="eastAsia"/>
        </w:rPr>
        <w:t>、送车人、送车时间、送车状态，派车单类的方法有增加、删除、修改和查询等，设计派车单类图如</w:t>
      </w:r>
      <w:r>
        <w:rPr>
          <w:rFonts w:ascii="宋体" w:hAnsi="宋体" w:hint="eastAsia"/>
        </w:rPr>
        <w:t>图4-3所示</w:t>
      </w:r>
      <w:r w:rsidRPr="00137547">
        <w:rPr>
          <w:rFonts w:ascii="宋体" w:hAnsi="宋体" w:hint="eastAsia"/>
        </w:rPr>
        <w:t>：</w:t>
      </w:r>
    </w:p>
    <w:p w:rsidR="00DD5785" w:rsidRPr="00723EA6" w:rsidRDefault="00D70BE2" w:rsidP="00DD5785">
      <w:pPr>
        <w:jc w:val="center"/>
        <w:rPr>
          <w:rFonts w:ascii="宋体" w:hAnsi="宋体"/>
          <w:sz w:val="21"/>
          <w:szCs w:val="21"/>
        </w:rPr>
      </w:pPr>
      <w:r w:rsidRPr="00723EA6">
        <w:rPr>
          <w:rFonts w:ascii="宋体" w:hAnsi="宋体"/>
          <w:noProof/>
          <w:sz w:val="21"/>
          <w:szCs w:val="21"/>
        </w:rPr>
        <w:drawing>
          <wp:anchor distT="0" distB="0" distL="114300" distR="114300" simplePos="0" relativeHeight="251655168" behindDoc="0" locked="0" layoutInCell="1" allowOverlap="1">
            <wp:simplePos x="0" y="0"/>
            <wp:positionH relativeFrom="column">
              <wp:posOffset>635</wp:posOffset>
            </wp:positionH>
            <wp:positionV relativeFrom="paragraph">
              <wp:posOffset>68580</wp:posOffset>
            </wp:positionV>
            <wp:extent cx="5516880" cy="2652395"/>
            <wp:effectExtent l="0" t="0" r="7620" b="0"/>
            <wp:wrapSquare wrapText="bothSides"/>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652395"/>
                    </a:xfrm>
                    <a:prstGeom prst="rect">
                      <a:avLst/>
                    </a:prstGeom>
                    <a:noFill/>
                    <a:ln>
                      <a:noFill/>
                    </a:ln>
                  </pic:spPr>
                </pic:pic>
              </a:graphicData>
            </a:graphic>
          </wp:anchor>
        </w:drawing>
      </w:r>
      <w:r w:rsidR="00DD5785" w:rsidRPr="00723EA6">
        <w:rPr>
          <w:rFonts w:ascii="宋体" w:hAnsi="宋体" w:hint="eastAsia"/>
          <w:sz w:val="21"/>
          <w:szCs w:val="21"/>
        </w:rPr>
        <w:t>图4-</w:t>
      </w:r>
      <w:r w:rsidR="00DD5785" w:rsidRPr="00723EA6">
        <w:rPr>
          <w:rFonts w:ascii="宋体" w:hAnsi="宋体"/>
          <w:sz w:val="21"/>
          <w:szCs w:val="21"/>
        </w:rPr>
        <w:t>3Own</w:t>
      </w:r>
      <w:r w:rsidR="00DD5785" w:rsidRPr="00723EA6">
        <w:rPr>
          <w:rFonts w:ascii="宋体" w:hAnsi="宋体" w:hint="eastAsia"/>
          <w:sz w:val="21"/>
          <w:szCs w:val="21"/>
        </w:rPr>
        <w:t>类、</w:t>
      </w:r>
      <w:r w:rsidR="00DD5785" w:rsidRPr="00723EA6">
        <w:rPr>
          <w:rFonts w:ascii="宋体" w:hAnsi="宋体"/>
          <w:sz w:val="21"/>
          <w:szCs w:val="21"/>
        </w:rPr>
        <w:t>Repair</w:t>
      </w:r>
      <w:r w:rsidR="00DD5785" w:rsidRPr="00723EA6">
        <w:rPr>
          <w:rFonts w:ascii="宋体" w:hAnsi="宋体" w:hint="eastAsia"/>
          <w:sz w:val="21"/>
          <w:szCs w:val="21"/>
        </w:rPr>
        <w:t>类、</w:t>
      </w:r>
      <w:r w:rsidR="00DD5785" w:rsidRPr="00723EA6">
        <w:rPr>
          <w:rFonts w:ascii="宋体" w:hAnsi="宋体"/>
          <w:sz w:val="21"/>
          <w:szCs w:val="21"/>
        </w:rPr>
        <w:t>Vehicle类</w:t>
      </w:r>
      <w:r w:rsidR="00DD5785" w:rsidRPr="00723EA6">
        <w:rPr>
          <w:rFonts w:ascii="宋体" w:hAnsi="宋体" w:hint="eastAsia"/>
          <w:sz w:val="21"/>
          <w:szCs w:val="21"/>
        </w:rPr>
        <w:t>、Send类的各自设计类图</w:t>
      </w:r>
    </w:p>
    <w:p w:rsidR="00DD5785" w:rsidRPr="00957F16" w:rsidRDefault="00DD5785" w:rsidP="00D4770F">
      <w:pPr>
        <w:pStyle w:val="a4"/>
        <w:numPr>
          <w:ilvl w:val="0"/>
          <w:numId w:val="32"/>
        </w:numPr>
        <w:rPr>
          <w:rFonts w:ascii="楷体" w:eastAsia="楷体" w:hAnsi="楷体"/>
          <w:b/>
        </w:rPr>
      </w:pPr>
      <w:r w:rsidRPr="009313A4">
        <w:rPr>
          <w:rFonts w:ascii="楷体" w:eastAsia="楷体" w:hAnsi="楷体" w:hint="eastAsia"/>
          <w:b/>
        </w:rPr>
        <w:t>网点信息</w:t>
      </w:r>
      <w:r w:rsidRPr="009313A4">
        <w:rPr>
          <w:rFonts w:ascii="楷体" w:eastAsia="楷体" w:hAnsi="楷体"/>
          <w:b/>
        </w:rPr>
        <w:t>Net类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网点信息类包含属性网点id、网点名称、登录密码、网点电话、网点地址、所属加盟、网点负责人</w:t>
      </w:r>
      <w:r>
        <w:rPr>
          <w:rFonts w:ascii="宋体" w:hAnsi="宋体" w:hint="eastAsia"/>
        </w:rPr>
        <w:t>、负责人身份证、负责人电话</w:t>
      </w:r>
      <w:r w:rsidRPr="00137547">
        <w:rPr>
          <w:rFonts w:ascii="宋体" w:hAnsi="宋体" w:hint="eastAsia"/>
        </w:rPr>
        <w:t>、录入人、录入时间、审核人、审核时间、网点状态、网点审核状态，网点类的方法有增加、删除、修改和查询等，设计网点类图如</w:t>
      </w:r>
      <w:r>
        <w:rPr>
          <w:rFonts w:ascii="宋体" w:hAnsi="宋体" w:hint="eastAsia"/>
        </w:rPr>
        <w:t>图4-4所示</w:t>
      </w:r>
      <w:r w:rsidRPr="00137547">
        <w:rPr>
          <w:rFonts w:ascii="宋体" w:hAnsi="宋体" w:hint="eastAsia"/>
        </w:rPr>
        <w:t>：</w:t>
      </w:r>
    </w:p>
    <w:p w:rsidR="00DD5785" w:rsidRPr="00957F16" w:rsidRDefault="00DD5785" w:rsidP="00D4770F">
      <w:pPr>
        <w:pStyle w:val="a4"/>
        <w:numPr>
          <w:ilvl w:val="0"/>
          <w:numId w:val="32"/>
        </w:numPr>
        <w:rPr>
          <w:rFonts w:ascii="楷体" w:eastAsia="楷体" w:hAnsi="楷体"/>
          <w:b/>
        </w:rPr>
      </w:pPr>
      <w:r>
        <w:rPr>
          <w:rFonts w:ascii="楷体" w:eastAsia="楷体" w:hAnsi="楷体" w:hint="eastAsia"/>
          <w:b/>
        </w:rPr>
        <w:t>加盟中心Join</w:t>
      </w:r>
      <w:r w:rsidRPr="009313A4">
        <w:rPr>
          <w:rFonts w:ascii="楷体" w:eastAsia="楷体" w:hAnsi="楷体"/>
          <w:b/>
        </w:rPr>
        <w:t>类</w:t>
      </w:r>
    </w:p>
    <w:p w:rsidR="00DD5785" w:rsidRPr="00065689" w:rsidRDefault="00DD5785" w:rsidP="00DD5785">
      <w:pPr>
        <w:spacing w:line="420" w:lineRule="exact"/>
        <w:ind w:firstLineChars="200" w:firstLine="480"/>
        <w:rPr>
          <w:rFonts w:ascii="宋体" w:hAnsi="宋体"/>
        </w:rPr>
      </w:pPr>
      <w:r>
        <w:rPr>
          <w:rFonts w:ascii="宋体" w:hAnsi="宋体" w:hint="eastAsia"/>
        </w:rPr>
        <w:t>加盟中心</w:t>
      </w:r>
      <w:r w:rsidRPr="00137547">
        <w:rPr>
          <w:rFonts w:ascii="宋体" w:hAnsi="宋体" w:hint="eastAsia"/>
        </w:rPr>
        <w:t>类包含属性加盟中心id、加盟中心名称、登录密码、加盟中心电话、加盟中心地址、拥有网点数、加盟中心负责人、加盟中心状态、加盟中心审核状态，加盟中心类的方法有增加、删除、修改和查询等，设计加盟中心类图如</w:t>
      </w:r>
      <w:r>
        <w:rPr>
          <w:rFonts w:ascii="宋体" w:hAnsi="宋体" w:hint="eastAsia"/>
        </w:rPr>
        <w:t>图4-4所示</w:t>
      </w:r>
      <w:r w:rsidRPr="00137547">
        <w:rPr>
          <w:rFonts w:ascii="宋体" w:hAnsi="宋体" w:hint="eastAsia"/>
        </w:rPr>
        <w:t>：</w:t>
      </w:r>
    </w:p>
    <w:p w:rsidR="00DD5785" w:rsidRPr="00957F16" w:rsidRDefault="00DD5785" w:rsidP="00D4770F">
      <w:pPr>
        <w:pStyle w:val="a4"/>
        <w:numPr>
          <w:ilvl w:val="0"/>
          <w:numId w:val="32"/>
        </w:numPr>
        <w:rPr>
          <w:rFonts w:ascii="楷体" w:eastAsia="楷体" w:hAnsi="楷体"/>
          <w:b/>
        </w:rPr>
      </w:pPr>
      <w:r w:rsidRPr="009313A4">
        <w:rPr>
          <w:rFonts w:ascii="楷体" w:eastAsia="楷体" w:hAnsi="楷体"/>
          <w:b/>
        </w:rPr>
        <w:lastRenderedPageBreak/>
        <w:t>会员信息</w:t>
      </w:r>
      <w:r w:rsidRPr="009313A4">
        <w:rPr>
          <w:rFonts w:ascii="楷体" w:eastAsia="楷体" w:hAnsi="楷体" w:hint="eastAsia"/>
          <w:b/>
        </w:rPr>
        <w:t>Vip类</w:t>
      </w:r>
    </w:p>
    <w:p w:rsidR="00DD5785" w:rsidRDefault="00DD5785" w:rsidP="00DD5785">
      <w:pPr>
        <w:spacing w:line="420" w:lineRule="exact"/>
        <w:ind w:firstLineChars="200" w:firstLine="480"/>
        <w:rPr>
          <w:rFonts w:ascii="宋体" w:hAnsi="宋体"/>
        </w:rPr>
      </w:pPr>
      <w:r w:rsidRPr="00137547">
        <w:rPr>
          <w:rFonts w:ascii="宋体" w:hAnsi="宋体" w:hint="eastAsia"/>
        </w:rPr>
        <w:t>会员类包含属性会员id、登录名、登录密码、会员名称、会员性别、会员年龄、会员电话、会员地址、会员邮箱、</w:t>
      </w:r>
      <w:r>
        <w:rPr>
          <w:rFonts w:ascii="宋体" w:hAnsi="宋体" w:hint="eastAsia"/>
        </w:rPr>
        <w:t>会员积分、</w:t>
      </w:r>
      <w:r w:rsidRPr="00137547">
        <w:rPr>
          <w:rFonts w:ascii="宋体" w:hAnsi="宋体" w:hint="eastAsia"/>
        </w:rPr>
        <w:t>会员等级</w:t>
      </w:r>
      <w:r>
        <w:rPr>
          <w:rFonts w:ascii="宋体" w:hAnsi="宋体" w:hint="eastAsia"/>
        </w:rPr>
        <w:t>、会员状态</w:t>
      </w:r>
      <w:r w:rsidRPr="00137547">
        <w:rPr>
          <w:rFonts w:ascii="宋体" w:hAnsi="宋体" w:hint="eastAsia"/>
        </w:rPr>
        <w:t>，会员类的方法有查询等，设计会员类图如</w:t>
      </w:r>
      <w:r>
        <w:rPr>
          <w:rFonts w:ascii="宋体" w:hAnsi="宋体" w:hint="eastAsia"/>
        </w:rPr>
        <w:t>图4-4所示</w:t>
      </w:r>
      <w:r w:rsidRPr="00137547">
        <w:rPr>
          <w:rFonts w:ascii="宋体" w:hAnsi="宋体" w:hint="eastAsia"/>
        </w:rPr>
        <w:t>：</w:t>
      </w:r>
    </w:p>
    <w:p w:rsidR="00DD5785" w:rsidRPr="00F05CCE" w:rsidRDefault="00DD5785" w:rsidP="00D4770F">
      <w:pPr>
        <w:pStyle w:val="a4"/>
        <w:numPr>
          <w:ilvl w:val="0"/>
          <w:numId w:val="32"/>
        </w:numPr>
        <w:rPr>
          <w:rFonts w:ascii="楷体" w:eastAsia="楷体" w:hAnsi="楷体"/>
          <w:b/>
        </w:rPr>
      </w:pPr>
      <w:r w:rsidRPr="009313A4">
        <w:rPr>
          <w:rFonts w:ascii="楷体" w:eastAsia="楷体" w:hAnsi="楷体"/>
          <w:b/>
        </w:rPr>
        <w:t>会员等级</w:t>
      </w:r>
      <w:r w:rsidRPr="009313A4">
        <w:rPr>
          <w:rFonts w:ascii="楷体" w:eastAsia="楷体" w:hAnsi="楷体" w:hint="eastAsia"/>
          <w:b/>
        </w:rPr>
        <w:t>Grade类</w:t>
      </w:r>
    </w:p>
    <w:p w:rsidR="00DD5785" w:rsidRDefault="00DD5785" w:rsidP="00DD5785">
      <w:pPr>
        <w:spacing w:line="420" w:lineRule="exact"/>
        <w:ind w:firstLineChars="200" w:firstLine="480"/>
        <w:rPr>
          <w:rFonts w:ascii="宋体" w:hAnsi="宋体"/>
        </w:rPr>
      </w:pPr>
      <w:r w:rsidRPr="00137547">
        <w:rPr>
          <w:rFonts w:ascii="宋体" w:hAnsi="宋体" w:hint="eastAsia"/>
        </w:rPr>
        <w:t>会员等级类包含属性会员等级id、卡种类、积分值、等级描述，会员等级类的方法有查询等，设计会员等级类图如</w:t>
      </w:r>
      <w:r>
        <w:rPr>
          <w:rFonts w:ascii="宋体" w:hAnsi="宋体" w:hint="eastAsia"/>
        </w:rPr>
        <w:t>图4-5所示</w:t>
      </w:r>
      <w:r w:rsidRPr="00137547">
        <w:rPr>
          <w:rFonts w:ascii="宋体" w:hAnsi="宋体" w:hint="eastAsia"/>
        </w:rPr>
        <w:t>：</w:t>
      </w:r>
    </w:p>
    <w:p w:rsidR="00DD5785" w:rsidRPr="00434C15" w:rsidRDefault="00DD5785" w:rsidP="00D4770F">
      <w:pPr>
        <w:pStyle w:val="a4"/>
        <w:numPr>
          <w:ilvl w:val="0"/>
          <w:numId w:val="32"/>
        </w:numPr>
        <w:rPr>
          <w:rFonts w:ascii="楷体" w:eastAsia="楷体" w:hAnsi="楷体"/>
          <w:b/>
        </w:rPr>
      </w:pPr>
      <w:r w:rsidRPr="009313A4">
        <w:rPr>
          <w:rFonts w:ascii="楷体" w:eastAsia="楷体" w:hAnsi="楷体" w:hint="eastAsia"/>
          <w:b/>
        </w:rPr>
        <w:t>员工工资</w:t>
      </w:r>
      <w:r w:rsidRPr="009313A4">
        <w:rPr>
          <w:rFonts w:ascii="楷体" w:eastAsia="楷体" w:hAnsi="楷体"/>
          <w:b/>
        </w:rPr>
        <w:t>Sal</w:t>
      </w:r>
      <w:r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员工工资类包含属性员工工资id、</w:t>
      </w:r>
      <w:r>
        <w:rPr>
          <w:rFonts w:ascii="宋体" w:hAnsi="宋体" w:hint="eastAsia"/>
        </w:rPr>
        <w:t>工资编号、员工名称</w:t>
      </w:r>
      <w:r w:rsidRPr="00137547">
        <w:rPr>
          <w:rFonts w:ascii="宋体" w:hAnsi="宋体" w:hint="eastAsia"/>
        </w:rPr>
        <w:t>、工资月份、基本工资、请假扣款、奖金、罚款、报销、实际工资、发放状态，员工工资类的方法有增加、删除、修改和查询等，设计员工工资类图如</w:t>
      </w:r>
      <w:r>
        <w:rPr>
          <w:rFonts w:ascii="宋体" w:hAnsi="宋体" w:hint="eastAsia"/>
        </w:rPr>
        <w:t>图4-4所示</w:t>
      </w:r>
      <w:r w:rsidRPr="00137547">
        <w:rPr>
          <w:rFonts w:ascii="宋体" w:hAnsi="宋体" w:hint="eastAsia"/>
        </w:rPr>
        <w:t>：</w:t>
      </w:r>
    </w:p>
    <w:p w:rsidR="00DD5785" w:rsidRPr="00800CE8" w:rsidRDefault="00D70BE2" w:rsidP="00DD5785">
      <w:pPr>
        <w:spacing w:line="420" w:lineRule="exact"/>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216535</wp:posOffset>
            </wp:positionV>
            <wp:extent cx="5516880" cy="3551555"/>
            <wp:effectExtent l="0" t="0" r="7620" b="0"/>
            <wp:wrapSquare wrapText="bothSides"/>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3551555"/>
                    </a:xfrm>
                    <a:prstGeom prst="rect">
                      <a:avLst/>
                    </a:prstGeom>
                    <a:noFill/>
                    <a:ln>
                      <a:noFill/>
                    </a:ln>
                  </pic:spPr>
                </pic:pic>
              </a:graphicData>
            </a:graphic>
          </wp:anchor>
        </w:drawing>
      </w:r>
      <w:r w:rsidR="00DD5785">
        <w:rPr>
          <w:rFonts w:ascii="宋体" w:hAnsi="宋体" w:hint="eastAsia"/>
          <w:sz w:val="21"/>
          <w:szCs w:val="21"/>
        </w:rPr>
        <w:t>图4-</w:t>
      </w:r>
      <w:r w:rsidR="00DD5785">
        <w:rPr>
          <w:rFonts w:ascii="宋体" w:hAnsi="宋体"/>
          <w:sz w:val="21"/>
          <w:szCs w:val="21"/>
        </w:rPr>
        <w:t>4Net</w:t>
      </w:r>
      <w:r w:rsidR="00DD5785">
        <w:rPr>
          <w:rFonts w:ascii="宋体" w:hAnsi="宋体" w:hint="eastAsia"/>
          <w:sz w:val="21"/>
          <w:szCs w:val="21"/>
        </w:rPr>
        <w:t>类、</w:t>
      </w:r>
      <w:r w:rsidR="00DD5785">
        <w:rPr>
          <w:rFonts w:ascii="宋体" w:hAnsi="宋体"/>
          <w:sz w:val="21"/>
          <w:szCs w:val="21"/>
        </w:rPr>
        <w:t>Join类、Vip</w:t>
      </w:r>
      <w:r w:rsidR="00DD5785">
        <w:rPr>
          <w:rFonts w:ascii="宋体" w:hAnsi="宋体" w:hint="eastAsia"/>
          <w:sz w:val="21"/>
          <w:szCs w:val="21"/>
        </w:rPr>
        <w:t>类、Sal类的各自设计类图</w:t>
      </w:r>
    </w:p>
    <w:p w:rsidR="00DD5785" w:rsidRPr="00A26848" w:rsidRDefault="00DD5785" w:rsidP="00D4770F">
      <w:pPr>
        <w:pStyle w:val="a4"/>
        <w:numPr>
          <w:ilvl w:val="0"/>
          <w:numId w:val="32"/>
        </w:numPr>
        <w:rPr>
          <w:rFonts w:ascii="楷体" w:eastAsia="楷体" w:hAnsi="楷体"/>
          <w:b/>
        </w:rPr>
      </w:pPr>
      <w:r>
        <w:rPr>
          <w:rFonts w:ascii="楷体" w:eastAsia="楷体" w:hAnsi="楷体"/>
          <w:b/>
        </w:rPr>
        <w:t>收入</w:t>
      </w:r>
      <w:r w:rsidRPr="009313A4">
        <w:rPr>
          <w:rFonts w:ascii="楷体" w:eastAsia="楷体" w:hAnsi="楷体"/>
          <w:b/>
        </w:rPr>
        <w:t>信息</w:t>
      </w:r>
      <w:r>
        <w:rPr>
          <w:rFonts w:ascii="楷体" w:eastAsia="楷体" w:hAnsi="楷体" w:hint="eastAsia"/>
          <w:b/>
        </w:rPr>
        <w:t>Cge</w:t>
      </w:r>
      <w:r w:rsidRPr="009313A4">
        <w:rPr>
          <w:rFonts w:ascii="楷体" w:eastAsia="楷体" w:hAnsi="楷体" w:hint="eastAsia"/>
          <w:b/>
        </w:rPr>
        <w:t>t类</w:t>
      </w:r>
    </w:p>
    <w:p w:rsidR="00DD5785" w:rsidRDefault="00DD5785" w:rsidP="00DD5785">
      <w:pPr>
        <w:spacing w:line="420" w:lineRule="exact"/>
        <w:ind w:firstLineChars="200" w:firstLine="480"/>
        <w:rPr>
          <w:rFonts w:ascii="宋体" w:hAnsi="宋体"/>
        </w:rPr>
      </w:pPr>
      <w:r>
        <w:rPr>
          <w:rFonts w:ascii="宋体" w:hAnsi="宋体" w:hint="eastAsia"/>
        </w:rPr>
        <w:t>收支信息类包含属性收入</w:t>
      </w:r>
      <w:r w:rsidRPr="00137547">
        <w:rPr>
          <w:rFonts w:ascii="宋体" w:hAnsi="宋体" w:hint="eastAsia"/>
        </w:rPr>
        <w:t>id、</w:t>
      </w:r>
      <w:r>
        <w:rPr>
          <w:rFonts w:ascii="宋体" w:hAnsi="宋体" w:hint="eastAsia"/>
        </w:rPr>
        <w:t>收入单号、网点名称、收入</w:t>
      </w:r>
      <w:r w:rsidRPr="00137547">
        <w:rPr>
          <w:rFonts w:ascii="宋体" w:hAnsi="宋体" w:hint="eastAsia"/>
        </w:rPr>
        <w:t>表名、细则说明、申请人、申请</w:t>
      </w:r>
      <w:r>
        <w:rPr>
          <w:rFonts w:ascii="宋体" w:hAnsi="宋体" w:hint="eastAsia"/>
        </w:rPr>
        <w:t>日期、审核人、审核日期、总金额、审核状态，收入类的方法有增加、删除、修改和查询等，设计收入</w:t>
      </w:r>
      <w:r w:rsidRPr="00137547">
        <w:rPr>
          <w:rFonts w:ascii="宋体" w:hAnsi="宋体" w:hint="eastAsia"/>
        </w:rPr>
        <w:t>类图如</w:t>
      </w:r>
      <w:r>
        <w:rPr>
          <w:rFonts w:ascii="宋体" w:hAnsi="宋体" w:hint="eastAsia"/>
        </w:rPr>
        <w:t>图4-5所示</w:t>
      </w:r>
      <w:r w:rsidRPr="00137547">
        <w:rPr>
          <w:rFonts w:ascii="宋体" w:hAnsi="宋体" w:hint="eastAsia"/>
        </w:rPr>
        <w:t>：</w:t>
      </w:r>
    </w:p>
    <w:p w:rsidR="00DD5785" w:rsidRPr="00A26848" w:rsidRDefault="00DD5785" w:rsidP="00D4770F">
      <w:pPr>
        <w:pStyle w:val="a4"/>
        <w:numPr>
          <w:ilvl w:val="0"/>
          <w:numId w:val="32"/>
        </w:numPr>
        <w:rPr>
          <w:rFonts w:ascii="楷体" w:eastAsia="楷体" w:hAnsi="楷体"/>
          <w:b/>
        </w:rPr>
      </w:pPr>
      <w:r w:rsidRPr="009313A4">
        <w:rPr>
          <w:rFonts w:ascii="楷体" w:eastAsia="楷体" w:hAnsi="楷体"/>
          <w:b/>
        </w:rPr>
        <w:t>支</w:t>
      </w:r>
      <w:r>
        <w:rPr>
          <w:rFonts w:ascii="楷体" w:eastAsia="楷体" w:hAnsi="楷体"/>
          <w:b/>
        </w:rPr>
        <w:t>出</w:t>
      </w:r>
      <w:r w:rsidRPr="009313A4">
        <w:rPr>
          <w:rFonts w:ascii="楷体" w:eastAsia="楷体" w:hAnsi="楷体"/>
          <w:b/>
        </w:rPr>
        <w:t>信息</w:t>
      </w:r>
      <w:r w:rsidRPr="009313A4">
        <w:rPr>
          <w:rFonts w:ascii="楷体" w:eastAsia="楷体" w:hAnsi="楷体" w:hint="eastAsia"/>
          <w:b/>
        </w:rPr>
        <w:t>Crmt类</w:t>
      </w:r>
    </w:p>
    <w:p w:rsidR="00DD5785" w:rsidRPr="00137547" w:rsidRDefault="00DD5785" w:rsidP="00DD5785">
      <w:pPr>
        <w:spacing w:line="420" w:lineRule="exact"/>
        <w:ind w:firstLineChars="200" w:firstLine="480"/>
        <w:rPr>
          <w:rFonts w:ascii="宋体" w:hAnsi="宋体"/>
        </w:rPr>
      </w:pPr>
      <w:r>
        <w:rPr>
          <w:rFonts w:ascii="宋体" w:hAnsi="宋体" w:hint="eastAsia"/>
        </w:rPr>
        <w:lastRenderedPageBreak/>
        <w:t>支出</w:t>
      </w:r>
      <w:r w:rsidRPr="00137547">
        <w:rPr>
          <w:rFonts w:ascii="宋体" w:hAnsi="宋体" w:hint="eastAsia"/>
        </w:rPr>
        <w:t>信息类包含属性收支id、</w:t>
      </w:r>
      <w:r>
        <w:rPr>
          <w:rFonts w:ascii="宋体" w:hAnsi="宋体" w:hint="eastAsia"/>
        </w:rPr>
        <w:t>支出单号、网点名称、车辆编号、支出</w:t>
      </w:r>
      <w:r w:rsidRPr="00137547">
        <w:rPr>
          <w:rFonts w:ascii="宋体" w:hAnsi="宋体" w:hint="eastAsia"/>
        </w:rPr>
        <w:t>表名、细则说明、申请人、申请</w:t>
      </w:r>
      <w:r>
        <w:rPr>
          <w:rFonts w:ascii="宋体" w:hAnsi="宋体" w:hint="eastAsia"/>
        </w:rPr>
        <w:t>日期、审核人、审核日期、总金额、审核状态，支出</w:t>
      </w:r>
      <w:r w:rsidRPr="00137547">
        <w:rPr>
          <w:rFonts w:ascii="宋体" w:hAnsi="宋体" w:hint="eastAsia"/>
        </w:rPr>
        <w:t>类的方法有增加、删除、修改和查询等，设计收支类图如</w:t>
      </w:r>
      <w:r>
        <w:rPr>
          <w:rFonts w:ascii="宋体" w:hAnsi="宋体" w:hint="eastAsia"/>
        </w:rPr>
        <w:t>图4-5所示</w:t>
      </w:r>
      <w:r w:rsidRPr="00137547">
        <w:rPr>
          <w:rFonts w:ascii="宋体" w:hAnsi="宋体" w:hint="eastAsia"/>
        </w:rPr>
        <w:t>：</w:t>
      </w:r>
    </w:p>
    <w:p w:rsidR="00DD5785" w:rsidRPr="00465D06" w:rsidRDefault="00DD5785" w:rsidP="00DD5785">
      <w:pPr>
        <w:spacing w:line="420" w:lineRule="exact"/>
        <w:ind w:firstLineChars="200" w:firstLine="480"/>
        <w:rPr>
          <w:rFonts w:ascii="宋体" w:hAnsi="宋体"/>
        </w:rPr>
      </w:pPr>
    </w:p>
    <w:p w:rsidR="00DD5785" w:rsidRPr="00287446" w:rsidRDefault="00DD5785" w:rsidP="00D4770F">
      <w:pPr>
        <w:pStyle w:val="a4"/>
        <w:numPr>
          <w:ilvl w:val="0"/>
          <w:numId w:val="32"/>
        </w:numPr>
        <w:rPr>
          <w:rFonts w:ascii="楷体" w:eastAsia="楷体" w:hAnsi="楷体"/>
          <w:b/>
        </w:rPr>
      </w:pPr>
      <w:r w:rsidRPr="009313A4">
        <w:rPr>
          <w:rFonts w:ascii="楷体" w:eastAsia="楷体" w:hAnsi="楷体"/>
          <w:b/>
        </w:rPr>
        <w:t>订单信息</w:t>
      </w:r>
      <w:r w:rsidRPr="009313A4">
        <w:rPr>
          <w:rFonts w:ascii="楷体" w:eastAsia="楷体" w:hAnsi="楷体" w:hint="eastAsia"/>
          <w:b/>
        </w:rPr>
        <w:t>Order类</w:t>
      </w: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订单信息类包含属性订单id</w:t>
      </w:r>
      <w:r>
        <w:rPr>
          <w:rFonts w:ascii="宋体" w:hAnsi="宋体" w:hint="eastAsia"/>
        </w:rPr>
        <w:t>、订单编号</w:t>
      </w:r>
      <w:r w:rsidRPr="00137547">
        <w:rPr>
          <w:rFonts w:ascii="宋体" w:hAnsi="宋体" w:hint="eastAsia"/>
        </w:rPr>
        <w:t>、会员id、</w:t>
      </w:r>
      <w:r>
        <w:rPr>
          <w:rFonts w:ascii="宋体" w:hAnsi="宋体" w:hint="eastAsia"/>
        </w:rPr>
        <w:t>网点id</w:t>
      </w:r>
      <w:r>
        <w:rPr>
          <w:rFonts w:ascii="宋体" w:hAnsi="宋体"/>
        </w:rPr>
        <w:t>、</w:t>
      </w:r>
      <w:r w:rsidRPr="00137547">
        <w:rPr>
          <w:rFonts w:ascii="宋体" w:hAnsi="宋体" w:hint="eastAsia"/>
        </w:rPr>
        <w:t>车辆id、下单时间、交易编号、付款时间、取车时间、还车时间、订单备注</w:t>
      </w:r>
      <w:r>
        <w:rPr>
          <w:rFonts w:ascii="宋体" w:hAnsi="宋体" w:hint="eastAsia"/>
        </w:rPr>
        <w:t>、订单金额</w:t>
      </w:r>
      <w:r w:rsidRPr="00137547">
        <w:rPr>
          <w:rFonts w:ascii="宋体" w:hAnsi="宋体" w:hint="eastAsia"/>
        </w:rPr>
        <w:t>，订单类的方法有查询等，设计订单类图如</w:t>
      </w:r>
      <w:r>
        <w:rPr>
          <w:rFonts w:ascii="宋体" w:hAnsi="宋体" w:hint="eastAsia"/>
        </w:rPr>
        <w:t>图4-5所示</w:t>
      </w:r>
      <w:r w:rsidRPr="00137547">
        <w:rPr>
          <w:rFonts w:ascii="宋体" w:hAnsi="宋体" w:hint="eastAsia"/>
        </w:rPr>
        <w:t>：</w:t>
      </w:r>
    </w:p>
    <w:p w:rsidR="00DD5785" w:rsidRPr="00287446" w:rsidRDefault="00DD5785" w:rsidP="00D4770F">
      <w:pPr>
        <w:pStyle w:val="a4"/>
        <w:numPr>
          <w:ilvl w:val="0"/>
          <w:numId w:val="32"/>
        </w:numPr>
        <w:rPr>
          <w:rFonts w:ascii="楷体" w:eastAsia="楷体" w:hAnsi="楷体"/>
          <w:b/>
        </w:rPr>
      </w:pPr>
      <w:r>
        <w:rPr>
          <w:rFonts w:ascii="楷体" w:eastAsia="楷体" w:hAnsi="楷体" w:hint="eastAsia"/>
          <w:b/>
        </w:rPr>
        <w:t>系统菜单Funs</w:t>
      </w:r>
      <w:r w:rsidRPr="009313A4">
        <w:rPr>
          <w:rFonts w:ascii="楷体" w:eastAsia="楷体" w:hAnsi="楷体" w:hint="eastAsia"/>
          <w:b/>
        </w:rPr>
        <w:t>类</w:t>
      </w:r>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829310</wp:posOffset>
            </wp:positionV>
            <wp:extent cx="5516880" cy="2886710"/>
            <wp:effectExtent l="0" t="0" r="7620" b="8890"/>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886710"/>
                    </a:xfrm>
                    <a:prstGeom prst="rect">
                      <a:avLst/>
                    </a:prstGeom>
                    <a:noFill/>
                    <a:ln>
                      <a:noFill/>
                    </a:ln>
                  </pic:spPr>
                </pic:pic>
              </a:graphicData>
            </a:graphic>
          </wp:anchor>
        </w:drawing>
      </w:r>
      <w:r w:rsidR="00DD5785" w:rsidRPr="00137547">
        <w:rPr>
          <w:rFonts w:ascii="宋体" w:hAnsi="宋体"/>
        </w:rPr>
        <w:t>系统菜单</w:t>
      </w:r>
      <w:r w:rsidR="00DD5785" w:rsidRPr="00137547">
        <w:rPr>
          <w:rFonts w:ascii="宋体" w:hAnsi="宋体" w:hint="eastAsia"/>
        </w:rPr>
        <w:t>类包含属性</w:t>
      </w:r>
      <w:r w:rsidR="00DD5785" w:rsidRPr="00137547">
        <w:rPr>
          <w:rFonts w:ascii="宋体" w:hAnsi="宋体"/>
        </w:rPr>
        <w:t>系统菜单</w:t>
      </w:r>
      <w:r w:rsidR="00DD5785" w:rsidRPr="00137547">
        <w:rPr>
          <w:rFonts w:ascii="宋体" w:hAnsi="宋体" w:hint="eastAsia"/>
        </w:rPr>
        <w:t>id、</w:t>
      </w:r>
      <w:r w:rsidR="00DD5785" w:rsidRPr="00137547">
        <w:rPr>
          <w:rFonts w:ascii="宋体" w:hAnsi="宋体"/>
        </w:rPr>
        <w:t>系统菜单子菜单所属主菜单编号、系统菜单子菜单链接地址、系统菜单</w:t>
      </w:r>
      <w:r w:rsidR="00DD5785" w:rsidRPr="00137547">
        <w:rPr>
          <w:rFonts w:ascii="宋体" w:hAnsi="宋体" w:hint="eastAsia"/>
        </w:rPr>
        <w:t>名称、</w:t>
      </w:r>
      <w:r w:rsidR="00DD5785" w:rsidRPr="00137547">
        <w:rPr>
          <w:rFonts w:ascii="宋体" w:hAnsi="宋体"/>
        </w:rPr>
        <w:t>系统菜单图标</w:t>
      </w:r>
      <w:r w:rsidR="00DD5785" w:rsidRPr="00137547">
        <w:rPr>
          <w:rFonts w:ascii="宋体" w:hAnsi="宋体" w:hint="eastAsia"/>
        </w:rPr>
        <w:t>，</w:t>
      </w:r>
      <w:r w:rsidR="00DD5785" w:rsidRPr="00137547">
        <w:rPr>
          <w:rFonts w:ascii="宋体" w:hAnsi="宋体"/>
        </w:rPr>
        <w:t>系统菜单</w:t>
      </w:r>
      <w:r w:rsidR="00DD5785" w:rsidRPr="00137547">
        <w:rPr>
          <w:rFonts w:ascii="宋体" w:hAnsi="宋体" w:hint="eastAsia"/>
        </w:rPr>
        <w:t>类的方法有查询等，设计系统菜单类图如</w:t>
      </w:r>
      <w:r w:rsidR="00DD5785">
        <w:rPr>
          <w:rFonts w:ascii="宋体" w:hAnsi="宋体" w:hint="eastAsia"/>
        </w:rPr>
        <w:t>图4-5所示</w:t>
      </w:r>
      <w:r w:rsidR="00DD5785" w:rsidRPr="00137547">
        <w:rPr>
          <w:rFonts w:ascii="宋体" w:hAnsi="宋体" w:hint="eastAsia"/>
        </w:rPr>
        <w:t>：</w:t>
      </w:r>
    </w:p>
    <w:p w:rsidR="00DD5785" w:rsidRPr="00F16893" w:rsidRDefault="00DD5785" w:rsidP="00DD5785">
      <w:pPr>
        <w:pStyle w:val="a0"/>
        <w:ind w:firstLine="0"/>
        <w:jc w:val="center"/>
      </w:pPr>
      <w:r>
        <w:rPr>
          <w:rFonts w:ascii="宋体" w:hAnsi="宋体" w:hint="eastAsia"/>
          <w:sz w:val="21"/>
          <w:szCs w:val="21"/>
        </w:rPr>
        <w:t>图4-</w:t>
      </w:r>
      <w:r>
        <w:rPr>
          <w:rFonts w:ascii="宋体" w:hAnsi="宋体"/>
          <w:sz w:val="21"/>
          <w:szCs w:val="21"/>
        </w:rPr>
        <w:t>5Grade</w:t>
      </w:r>
      <w:r>
        <w:rPr>
          <w:rFonts w:ascii="宋体" w:hAnsi="宋体" w:hint="eastAsia"/>
          <w:sz w:val="21"/>
          <w:szCs w:val="21"/>
        </w:rPr>
        <w:t>类、</w:t>
      </w:r>
      <w:r>
        <w:rPr>
          <w:rFonts w:ascii="宋体" w:hAnsi="宋体"/>
          <w:sz w:val="21"/>
          <w:szCs w:val="21"/>
        </w:rPr>
        <w:t>Cget</w:t>
      </w:r>
      <w:r>
        <w:rPr>
          <w:rFonts w:ascii="宋体" w:hAnsi="宋体" w:hint="eastAsia"/>
          <w:sz w:val="21"/>
          <w:szCs w:val="21"/>
        </w:rPr>
        <w:t>类、</w:t>
      </w:r>
      <w:r>
        <w:rPr>
          <w:rFonts w:ascii="宋体" w:hAnsi="宋体"/>
          <w:sz w:val="21"/>
          <w:szCs w:val="21"/>
        </w:rPr>
        <w:t>Crmt类</w:t>
      </w:r>
      <w:r>
        <w:rPr>
          <w:rFonts w:ascii="宋体" w:hAnsi="宋体" w:hint="eastAsia"/>
          <w:sz w:val="21"/>
          <w:szCs w:val="21"/>
        </w:rPr>
        <w:t>、</w:t>
      </w:r>
      <w:r>
        <w:rPr>
          <w:rFonts w:ascii="宋体" w:hAnsi="宋体"/>
          <w:sz w:val="21"/>
          <w:szCs w:val="21"/>
        </w:rPr>
        <w:t>Order</w:t>
      </w:r>
      <w:r>
        <w:rPr>
          <w:rFonts w:ascii="宋体" w:hAnsi="宋体" w:hint="eastAsia"/>
          <w:sz w:val="21"/>
          <w:szCs w:val="21"/>
        </w:rPr>
        <w:t>类、Funs类的各自设计类图</w:t>
      </w:r>
    </w:p>
    <w:p w:rsidR="00DD5785" w:rsidRPr="008E394D" w:rsidRDefault="00DD5785" w:rsidP="00DD5785">
      <w:pPr>
        <w:pStyle w:val="2"/>
      </w:pPr>
      <w:bookmarkStart w:id="181" w:name="_Toc451339261"/>
      <w:bookmarkStart w:id="182" w:name="_Toc452051224"/>
      <w:bookmarkStart w:id="183" w:name="_Toc452052025"/>
      <w:bookmarkStart w:id="184" w:name="_Toc452393749"/>
      <w:bookmarkStart w:id="185" w:name="_Toc453539371"/>
      <w:r w:rsidRPr="00FE2BFA">
        <w:rPr>
          <w:rFonts w:hint="eastAsia"/>
        </w:rPr>
        <w:t>4</w:t>
      </w:r>
      <w:r>
        <w:t>.3</w:t>
      </w:r>
      <w:r>
        <w:rPr>
          <w:rFonts w:hint="eastAsia"/>
        </w:rPr>
        <w:t>数据库表设计</w:t>
      </w:r>
      <w:bookmarkEnd w:id="181"/>
      <w:bookmarkEnd w:id="182"/>
      <w:bookmarkEnd w:id="183"/>
      <w:bookmarkEnd w:id="184"/>
      <w:bookmarkEnd w:id="185"/>
    </w:p>
    <w:p w:rsidR="00DD5785" w:rsidRDefault="00DD5785" w:rsidP="00DD5785">
      <w:pPr>
        <w:pStyle w:val="3"/>
      </w:pPr>
      <w:bookmarkStart w:id="186" w:name="_Toc451339262"/>
      <w:bookmarkStart w:id="187" w:name="_Toc452051225"/>
      <w:bookmarkStart w:id="188" w:name="_Toc452052026"/>
      <w:bookmarkStart w:id="189" w:name="_Toc452393750"/>
      <w:bookmarkStart w:id="190" w:name="_Toc453539372"/>
      <w:r w:rsidRPr="00FE2BFA">
        <w:rPr>
          <w:rFonts w:hint="eastAsia"/>
        </w:rPr>
        <w:t>4</w:t>
      </w:r>
      <w:r>
        <w:t>.3</w:t>
      </w:r>
      <w:r w:rsidRPr="00FE2BFA">
        <w:rPr>
          <w:rFonts w:hint="eastAsia"/>
        </w:rPr>
        <w:t xml:space="preserve">.1 </w:t>
      </w:r>
      <w:r>
        <w:rPr>
          <w:rFonts w:hint="eastAsia"/>
        </w:rPr>
        <w:t>概念模型</w:t>
      </w:r>
      <w:bookmarkEnd w:id="186"/>
      <w:bookmarkEnd w:id="187"/>
      <w:bookmarkEnd w:id="188"/>
      <w:bookmarkEnd w:id="189"/>
      <w:bookmarkEnd w:id="190"/>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管理用户</w:t>
      </w:r>
    </w:p>
    <w:p w:rsidR="00DD5785" w:rsidRDefault="006F5132" w:rsidP="00DD5785">
      <w:pPr>
        <w:pStyle w:val="a0"/>
        <w:ind w:firstLine="0"/>
        <w:jc w:val="center"/>
        <w:rPr>
          <w:noProof/>
        </w:rPr>
      </w:pPr>
      <w:r>
        <w:rPr>
          <w:noProof/>
        </w:rPr>
        <w:lastRenderedPageBreak/>
        <w:drawing>
          <wp:inline distT="0" distB="0" distL="0" distR="0">
            <wp:extent cx="5518785" cy="2830195"/>
            <wp:effectExtent l="0" t="0" r="571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8785" cy="2830195"/>
                    </a:xfrm>
                    <a:prstGeom prst="rect">
                      <a:avLst/>
                    </a:prstGeom>
                  </pic:spPr>
                </pic:pic>
              </a:graphicData>
            </a:graphic>
          </wp:inline>
        </w:drawing>
      </w:r>
    </w:p>
    <w:p w:rsidR="00DD5785" w:rsidRPr="007404F8" w:rsidRDefault="00DD5785" w:rsidP="00DD5785">
      <w:pPr>
        <w:pStyle w:val="a0"/>
        <w:jc w:val="center"/>
      </w:pPr>
      <w:r>
        <w:rPr>
          <w:rFonts w:ascii="宋体" w:hAnsi="宋体" w:hint="eastAsia"/>
          <w:sz w:val="21"/>
          <w:szCs w:val="21"/>
        </w:rPr>
        <w:t>图4-</w:t>
      </w:r>
      <w:r>
        <w:rPr>
          <w:rFonts w:ascii="宋体" w:hAnsi="宋体"/>
          <w:sz w:val="21"/>
          <w:szCs w:val="21"/>
        </w:rPr>
        <w:t>7用户</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管理车辆</w:t>
      </w:r>
    </w:p>
    <w:p w:rsidR="00DD5785" w:rsidRDefault="008E3B97" w:rsidP="00DD5785">
      <w:pPr>
        <w:pStyle w:val="a0"/>
        <w:ind w:firstLine="0"/>
        <w:jc w:val="center"/>
        <w:rPr>
          <w:noProof/>
        </w:rPr>
      </w:pPr>
      <w:r>
        <w:rPr>
          <w:noProof/>
        </w:rPr>
        <w:drawing>
          <wp:inline distT="0" distB="0" distL="0" distR="0">
            <wp:extent cx="5518785" cy="272796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8785" cy="272796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8车辆</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管理配车</w:t>
      </w:r>
    </w:p>
    <w:p w:rsidR="00DD5785" w:rsidRDefault="008E3B97" w:rsidP="00DD5785">
      <w:pPr>
        <w:pStyle w:val="a0"/>
        <w:ind w:firstLine="0"/>
        <w:jc w:val="center"/>
        <w:rPr>
          <w:noProof/>
        </w:rPr>
      </w:pPr>
      <w:r>
        <w:rPr>
          <w:noProof/>
        </w:rPr>
        <w:lastRenderedPageBreak/>
        <w:drawing>
          <wp:inline distT="0" distB="0" distL="0" distR="0">
            <wp:extent cx="5518785" cy="2988310"/>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8785" cy="298831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9配车</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管理网点</w:t>
      </w:r>
    </w:p>
    <w:p w:rsidR="00DD5785" w:rsidRDefault="00DB75ED" w:rsidP="00DD5785">
      <w:pPr>
        <w:pStyle w:val="a0"/>
        <w:ind w:firstLine="0"/>
        <w:jc w:val="center"/>
        <w:rPr>
          <w:noProof/>
        </w:rPr>
      </w:pPr>
      <w:r>
        <w:rPr>
          <w:noProof/>
        </w:rPr>
        <w:drawing>
          <wp:inline distT="0" distB="0" distL="0" distR="0">
            <wp:extent cx="5518785" cy="309372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8785" cy="309372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10网点</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管理会员</w:t>
      </w:r>
    </w:p>
    <w:p w:rsidR="00DD5785" w:rsidRDefault="007E2FDF" w:rsidP="00DD5785">
      <w:pPr>
        <w:pStyle w:val="a0"/>
        <w:ind w:firstLine="0"/>
        <w:jc w:val="center"/>
        <w:rPr>
          <w:noProof/>
        </w:rPr>
      </w:pPr>
      <w:r>
        <w:rPr>
          <w:noProof/>
        </w:rPr>
        <w:lastRenderedPageBreak/>
        <w:drawing>
          <wp:inline distT="0" distB="0" distL="0" distR="0">
            <wp:extent cx="5518785" cy="303212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8785" cy="3032125"/>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11会员</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管理收支</w:t>
      </w:r>
    </w:p>
    <w:p w:rsidR="00DD5785" w:rsidRPr="009362F6" w:rsidRDefault="007E2FDF" w:rsidP="00DD5785">
      <w:pPr>
        <w:jc w:val="center"/>
        <w:rPr>
          <w:rFonts w:ascii="楷体" w:eastAsia="楷体" w:hAnsi="楷体"/>
        </w:rPr>
      </w:pPr>
      <w:r>
        <w:rPr>
          <w:noProof/>
        </w:rPr>
        <w:drawing>
          <wp:inline distT="0" distB="0" distL="0" distR="0">
            <wp:extent cx="5518785" cy="2659380"/>
            <wp:effectExtent l="0" t="0" r="571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8785" cy="2659380"/>
                    </a:xfrm>
                    <a:prstGeom prst="rect">
                      <a:avLst/>
                    </a:prstGeom>
                  </pic:spPr>
                </pic:pic>
              </a:graphicData>
            </a:graphic>
          </wp:inline>
        </w:drawing>
      </w:r>
    </w:p>
    <w:p w:rsidR="00DD5785" w:rsidRPr="00043967" w:rsidRDefault="00DD5785" w:rsidP="00DD5785">
      <w:pPr>
        <w:pStyle w:val="a0"/>
        <w:jc w:val="center"/>
        <w:rPr>
          <w:rFonts w:ascii="宋体" w:hAnsi="宋体"/>
          <w:sz w:val="21"/>
          <w:szCs w:val="21"/>
        </w:rPr>
      </w:pPr>
      <w:r>
        <w:rPr>
          <w:rFonts w:ascii="宋体" w:hAnsi="宋体" w:hint="eastAsia"/>
          <w:sz w:val="21"/>
          <w:szCs w:val="21"/>
        </w:rPr>
        <w:t>图4-</w:t>
      </w:r>
      <w:r>
        <w:rPr>
          <w:rFonts w:ascii="宋体" w:hAnsi="宋体"/>
          <w:sz w:val="21"/>
          <w:szCs w:val="21"/>
        </w:rPr>
        <w:t>12收支</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管理车主</w:t>
      </w:r>
    </w:p>
    <w:p w:rsidR="00DD5785" w:rsidRDefault="00496FD7" w:rsidP="00DD5785">
      <w:pPr>
        <w:pStyle w:val="a0"/>
        <w:ind w:firstLine="0"/>
        <w:jc w:val="center"/>
        <w:rPr>
          <w:noProof/>
        </w:rPr>
      </w:pPr>
      <w:r>
        <w:rPr>
          <w:noProof/>
        </w:rPr>
        <w:lastRenderedPageBreak/>
        <w:drawing>
          <wp:inline distT="0" distB="0" distL="0" distR="0">
            <wp:extent cx="5518785" cy="2209165"/>
            <wp:effectExtent l="0" t="0" r="571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8785" cy="2209165"/>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13车主</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b/>
        </w:rPr>
        <w:t>管理员工工资</w:t>
      </w:r>
    </w:p>
    <w:p w:rsidR="00DD5785" w:rsidRDefault="007E2FDF" w:rsidP="00DD5785">
      <w:pPr>
        <w:pStyle w:val="a0"/>
        <w:ind w:firstLine="0"/>
        <w:jc w:val="center"/>
        <w:rPr>
          <w:noProof/>
        </w:rPr>
      </w:pPr>
      <w:r>
        <w:rPr>
          <w:noProof/>
        </w:rPr>
        <w:drawing>
          <wp:inline distT="0" distB="0" distL="0" distR="0">
            <wp:extent cx="5518785" cy="2244090"/>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8785" cy="2244090"/>
                    </a:xfrm>
                    <a:prstGeom prst="rect">
                      <a:avLst/>
                    </a:prstGeom>
                  </pic:spPr>
                </pic:pic>
              </a:graphicData>
            </a:graphic>
          </wp:inline>
        </w:drawing>
      </w:r>
    </w:p>
    <w:p w:rsidR="00DD5785" w:rsidRDefault="00DD5785" w:rsidP="00DD5785">
      <w:pPr>
        <w:pStyle w:val="a0"/>
        <w:jc w:val="center"/>
      </w:pPr>
      <w:r>
        <w:rPr>
          <w:rFonts w:ascii="宋体" w:hAnsi="宋体" w:hint="eastAsia"/>
          <w:sz w:val="21"/>
          <w:szCs w:val="21"/>
        </w:rPr>
        <w:t>图4-</w:t>
      </w:r>
      <w:r>
        <w:rPr>
          <w:rFonts w:ascii="宋体" w:hAnsi="宋体"/>
          <w:sz w:val="21"/>
          <w:szCs w:val="21"/>
        </w:rPr>
        <w:t>14员工工资</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2A21FD" w:rsidRDefault="00DD5785" w:rsidP="00D4770F">
      <w:pPr>
        <w:pStyle w:val="a0"/>
        <w:numPr>
          <w:ilvl w:val="0"/>
          <w:numId w:val="40"/>
        </w:numPr>
        <w:rPr>
          <w:rFonts w:ascii="楷体" w:eastAsia="楷体" w:hAnsi="楷体"/>
          <w:b/>
        </w:rPr>
      </w:pPr>
      <w:r w:rsidRPr="002A21FD">
        <w:rPr>
          <w:rFonts w:ascii="楷体" w:eastAsia="楷体" w:hAnsi="楷体" w:hint="eastAsia"/>
          <w:b/>
        </w:rPr>
        <w:t>管理车辆维护保养</w:t>
      </w:r>
    </w:p>
    <w:p w:rsidR="00DD5785" w:rsidRDefault="007639C2" w:rsidP="00DD5785">
      <w:pPr>
        <w:pStyle w:val="a0"/>
        <w:ind w:firstLine="0"/>
        <w:jc w:val="center"/>
        <w:rPr>
          <w:noProof/>
        </w:rPr>
      </w:pPr>
      <w:r>
        <w:rPr>
          <w:noProof/>
        </w:rPr>
        <w:drawing>
          <wp:inline distT="0" distB="0" distL="0" distR="0">
            <wp:extent cx="5518785" cy="2296160"/>
            <wp:effectExtent l="0" t="0" r="571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8785" cy="2296160"/>
                    </a:xfrm>
                    <a:prstGeom prst="rect">
                      <a:avLst/>
                    </a:prstGeom>
                  </pic:spPr>
                </pic:pic>
              </a:graphicData>
            </a:graphic>
          </wp:inline>
        </w:drawing>
      </w:r>
    </w:p>
    <w:p w:rsidR="00DD5785" w:rsidRPr="00FE2BFA" w:rsidRDefault="00DD5785" w:rsidP="00DD5785">
      <w:pPr>
        <w:pStyle w:val="a0"/>
        <w:jc w:val="center"/>
      </w:pPr>
      <w:r>
        <w:rPr>
          <w:rFonts w:ascii="宋体" w:hAnsi="宋体" w:hint="eastAsia"/>
          <w:sz w:val="21"/>
          <w:szCs w:val="21"/>
        </w:rPr>
        <w:t>图4-</w:t>
      </w:r>
      <w:r>
        <w:rPr>
          <w:rFonts w:ascii="宋体" w:hAnsi="宋体"/>
          <w:sz w:val="21"/>
          <w:szCs w:val="21"/>
        </w:rPr>
        <w:t>15车辆维护保养</w:t>
      </w:r>
      <w:r>
        <w:rPr>
          <w:rFonts w:ascii="宋体" w:hAnsi="宋体" w:hint="eastAsia"/>
          <w:sz w:val="21"/>
          <w:szCs w:val="21"/>
        </w:rPr>
        <w:t>E-</w:t>
      </w:r>
      <w:r>
        <w:rPr>
          <w:rFonts w:ascii="宋体" w:hAnsi="宋体"/>
          <w:sz w:val="21"/>
          <w:szCs w:val="21"/>
        </w:rPr>
        <w:t>R</w:t>
      </w:r>
      <w:r>
        <w:rPr>
          <w:rFonts w:ascii="宋体" w:hAnsi="宋体" w:hint="eastAsia"/>
          <w:sz w:val="21"/>
          <w:szCs w:val="21"/>
        </w:rPr>
        <w:t>图</w:t>
      </w:r>
    </w:p>
    <w:p w:rsidR="00DD5785" w:rsidRPr="00B308D7" w:rsidRDefault="00DD5785" w:rsidP="00DD5785">
      <w:pPr>
        <w:pStyle w:val="3"/>
      </w:pPr>
      <w:bookmarkStart w:id="191" w:name="_Toc451339264"/>
      <w:bookmarkStart w:id="192" w:name="_Toc452051226"/>
      <w:bookmarkStart w:id="193" w:name="_Toc452052027"/>
      <w:bookmarkStart w:id="194" w:name="_Toc452393751"/>
      <w:bookmarkStart w:id="195" w:name="_Toc453539373"/>
      <w:r w:rsidRPr="00FE2BFA">
        <w:rPr>
          <w:rFonts w:hint="eastAsia"/>
        </w:rPr>
        <w:lastRenderedPageBreak/>
        <w:t>4</w:t>
      </w:r>
      <w:r>
        <w:t>.3</w:t>
      </w:r>
      <w:r>
        <w:rPr>
          <w:rFonts w:hint="eastAsia"/>
        </w:rPr>
        <w:t>.2</w:t>
      </w:r>
      <w:r>
        <w:rPr>
          <w:rFonts w:hint="eastAsia"/>
        </w:rPr>
        <w:t>物理模型</w:t>
      </w:r>
      <w:bookmarkEnd w:id="191"/>
      <w:bookmarkEnd w:id="192"/>
      <w:bookmarkEnd w:id="193"/>
      <w:bookmarkEnd w:id="194"/>
      <w:bookmarkEnd w:id="195"/>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用户表（join_user_tb）用于存放用户的基本信息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b/>
                <w:sz w:val="21"/>
                <w:szCs w:val="21"/>
              </w:rPr>
            </w:pPr>
            <w:r w:rsidRPr="005A68D0">
              <w:rPr>
                <w:rFonts w:ascii="Calibri" w:hAnsi="Calibri" w:hint="eastAsia"/>
                <w:sz w:val="21"/>
                <w:szCs w:val="21"/>
              </w:rPr>
              <w:t>use</w:t>
            </w:r>
            <w:r w:rsidRPr="005A68D0">
              <w:rPr>
                <w:rFonts w:ascii="Calibri" w:hAnsi="Calibri"/>
                <w:sz w:val="21"/>
                <w:szCs w:val="21"/>
              </w:rPr>
              <w:t>r</w:t>
            </w:r>
            <w:r w:rsidRPr="005A68D0">
              <w:rPr>
                <w:rFonts w:ascii="Calibri" w:hAnsi="Calibri" w:hint="eastAsia"/>
                <w:sz w:val="21"/>
                <w:szCs w:val="21"/>
              </w:rPr>
              <w:t>_id</w:t>
            </w:r>
          </w:p>
        </w:tc>
        <w:tc>
          <w:tcPr>
            <w:tcW w:w="1308" w:type="dxa"/>
            <w:shd w:val="clear" w:color="auto" w:fill="auto"/>
          </w:tcPr>
          <w:p w:rsidR="00DD5785" w:rsidRPr="005A68D0" w:rsidRDefault="00DD5785" w:rsidP="00DF10B5">
            <w:pPr>
              <w:rPr>
                <w:rFonts w:ascii="Calibri" w:hAnsi="Calibri"/>
                <w:sz w:val="21"/>
                <w:szCs w:val="21"/>
              </w:rPr>
            </w:pPr>
            <w:r>
              <w:rPr>
                <w:rFonts w:ascii="宋体" w:hAnsi="宋体"/>
                <w:sz w:val="21"/>
                <w:szCs w:val="21"/>
              </w:rPr>
              <w:t>int 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user_nick</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楷体" w:eastAsia="楷体" w:hAnsi="楷体"/>
                <w:b/>
                <w:sz w:val="21"/>
                <w:szCs w:val="21"/>
              </w:rPr>
            </w:pPr>
            <w:r w:rsidRPr="005A68D0">
              <w:rPr>
                <w:rFonts w:ascii="宋体" w:hAnsi="宋体" w:hint="eastAsia"/>
                <w:sz w:val="21"/>
                <w:szCs w:val="21"/>
              </w:rPr>
              <w:t>用户昵称或者登录号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user_pwd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用户登录密码（</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用户真实姓名（</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user_img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w:t>
            </w:r>
            <w:r w:rsidRPr="005A68D0">
              <w:rPr>
                <w:rFonts w:ascii="Calibri" w:hAnsi="Calibri" w:hint="eastAsia"/>
                <w:sz w:val="21"/>
                <w:szCs w:val="21"/>
              </w:rPr>
              <w:t>no</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用户身份证号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user_phone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用户电话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user_depart</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用户部门（财务部、综合部、风控部、车辆部）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user_join</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用户所属加盟（</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user_role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用户角色  （</w:t>
            </w:r>
            <w:r w:rsidRPr="005A68D0">
              <w:rPr>
                <w:rFonts w:ascii="Calibri" w:hAnsi="Calibri"/>
                <w:sz w:val="21"/>
                <w:szCs w:val="21"/>
              </w:rPr>
              <w:t>系统管理员、业务员、业务主管</w:t>
            </w:r>
            <w:r w:rsidRPr="005A68D0">
              <w:rPr>
                <w:rFonts w:ascii="Calibri" w:hAnsi="Calibri"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user_state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Pr="005A68D0">
              <w:rPr>
                <w:rFonts w:ascii="Calibri" w:hAnsi="Calibri" w:hint="eastAsia"/>
                <w:sz w:val="21"/>
                <w:szCs w:val="21"/>
              </w:rPr>
              <w:t>状态</w:t>
            </w:r>
            <w:r w:rsidRPr="005A68D0">
              <w:rPr>
                <w:rFonts w:ascii="Calibri" w:hAnsi="Calibri" w:hint="eastAsia"/>
                <w:sz w:val="21"/>
                <w:szCs w:val="21"/>
              </w:rPr>
              <w:t>(1</w:t>
            </w:r>
            <w:r w:rsidRPr="005A68D0">
              <w:rPr>
                <w:rFonts w:ascii="Calibri" w:hAnsi="Calibri" w:hint="eastAsia"/>
                <w:sz w:val="21"/>
                <w:szCs w:val="21"/>
              </w:rPr>
              <w:t>启用、</w:t>
            </w:r>
            <w:r w:rsidRPr="005A68D0">
              <w:rPr>
                <w:rFonts w:ascii="Calibri" w:hAnsi="Calibri" w:hint="eastAsia"/>
                <w:sz w:val="21"/>
                <w:szCs w:val="21"/>
              </w:rPr>
              <w:t>2.</w:t>
            </w:r>
            <w:r w:rsidRPr="005A68D0">
              <w:rPr>
                <w:rFonts w:ascii="Calibri" w:hAnsi="Calibri" w:hint="eastAsia"/>
                <w:sz w:val="21"/>
                <w:szCs w:val="21"/>
              </w:rPr>
              <w:t>禁用</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用户权限</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权限表（join_auth_tb</w:t>
      </w:r>
      <w:r w:rsidR="0002370F" w:rsidRPr="005B54C5">
        <w:rPr>
          <w:rFonts w:ascii="宋体" w:hAnsi="宋体"/>
        </w:rPr>
        <w:t>）用于存放系统用户的权限信息，如表4-2所示：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Pr>
          <w:rFonts w:ascii="宋体" w:hAnsi="宋体"/>
          <w:sz w:val="21"/>
          <w:szCs w:val="21"/>
        </w:rPr>
        <w:t>join_autn_tb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b/>
                <w:sz w:val="21"/>
                <w:szCs w:val="21"/>
              </w:rPr>
            </w:pPr>
            <w:r w:rsidRPr="005A68D0">
              <w:rPr>
                <w:rFonts w:ascii="Calibri" w:hAnsi="Calibri"/>
                <w:sz w:val="21"/>
                <w:szCs w:val="21"/>
              </w:rPr>
              <w:t>auth</w:t>
            </w:r>
            <w:r w:rsidRPr="005A68D0">
              <w:rPr>
                <w:rFonts w:ascii="Calibri" w:hAnsi="Calibri" w:hint="eastAsia"/>
                <w:sz w:val="21"/>
                <w:szCs w:val="21"/>
              </w:rPr>
              <w:t xml:space="preserve"> 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auth _name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958"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hint="eastAsia"/>
                <w:sz w:val="21"/>
                <w:szCs w:val="21"/>
              </w:rPr>
              <w:t>权限名称</w:t>
            </w:r>
            <w:r w:rsidRPr="005A68D0">
              <w:rPr>
                <w:rFonts w:ascii="宋体" w:hAnsi="宋体" w:hint="eastAsia"/>
                <w:sz w:val="21"/>
                <w:szCs w:val="21"/>
              </w:rPr>
              <w:t xml:space="preserve"> （</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auth _des</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95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权限描述（</w:t>
            </w:r>
            <w:r w:rsidRPr="005A68D0">
              <w:rPr>
                <w:rFonts w:ascii="Calibri" w:hAnsi="Calibri"/>
                <w:sz w:val="21"/>
                <w:szCs w:val="21"/>
              </w:rPr>
              <w:t>不为空</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用户角色</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角色表（join_role_tb</w:t>
      </w:r>
      <w:r w:rsidR="0002370F" w:rsidRPr="005B54C5">
        <w:rPr>
          <w:rFonts w:ascii="宋体" w:hAnsi="宋体"/>
        </w:rPr>
        <w:t>）用于存放系统用户的角色信息，如表4-3所示：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Pr>
          <w:rFonts w:ascii="宋体" w:hAnsi="宋体"/>
          <w:sz w:val="21"/>
          <w:szCs w:val="21"/>
        </w:rPr>
        <w:t>角色表</w:t>
      </w:r>
      <w:r>
        <w:rPr>
          <w:rFonts w:ascii="宋体" w:hAnsi="宋体" w:hint="eastAsia"/>
          <w:sz w:val="21"/>
          <w:szCs w:val="21"/>
        </w:rPr>
        <w:t>(</w:t>
      </w:r>
      <w:r>
        <w:rPr>
          <w:rFonts w:ascii="宋体" w:hAnsi="宋体"/>
          <w:sz w:val="21"/>
          <w:szCs w:val="21"/>
        </w:rPr>
        <w:t>join_role_tb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45"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b/>
                <w:sz w:val="21"/>
                <w:szCs w:val="21"/>
              </w:rPr>
            </w:pPr>
            <w:r w:rsidRPr="005A68D0">
              <w:rPr>
                <w:rFonts w:ascii="Calibri" w:hAnsi="Calibri"/>
                <w:sz w:val="21"/>
                <w:szCs w:val="21"/>
              </w:rPr>
              <w:t>role_id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245"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role_name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245" w:type="dxa"/>
            <w:shd w:val="clear" w:color="auto" w:fill="auto"/>
          </w:tcPr>
          <w:p w:rsidR="00DD5785" w:rsidRPr="005A68D0" w:rsidRDefault="00DD5785" w:rsidP="00DF10B5">
            <w:pPr>
              <w:rPr>
                <w:rFonts w:ascii="楷体" w:eastAsia="楷体" w:hAnsi="楷体"/>
                <w:b/>
                <w:sz w:val="21"/>
                <w:szCs w:val="21"/>
              </w:rPr>
            </w:pPr>
            <w:r w:rsidRPr="005A68D0">
              <w:rPr>
                <w:rFonts w:ascii="宋体" w:hAnsi="宋体" w:hint="eastAsia"/>
                <w:sz w:val="21"/>
                <w:szCs w:val="21"/>
              </w:rPr>
              <w:t>角色名称（</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role_des</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245"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角色描述（</w:t>
            </w:r>
            <w:r w:rsidRPr="005A68D0">
              <w:rPr>
                <w:rFonts w:ascii="Calibri" w:hAnsi="Calibri"/>
                <w:sz w:val="21"/>
                <w:szCs w:val="21"/>
              </w:rPr>
              <w:t>不为空</w:t>
            </w:r>
            <w:r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hint="eastAsia"/>
          <w:b/>
        </w:rPr>
        <w:t>车辆信息</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车辆表（join_car_tb</w:t>
      </w:r>
      <w:r w:rsidR="0002370F" w:rsidRPr="005B54C5">
        <w:rPr>
          <w:rFonts w:ascii="宋体" w:hAnsi="宋体"/>
        </w:rPr>
        <w:t>）用于存放系统自持车辆和挂靠车辆的基本信，如表4-4所示：</w:t>
      </w:r>
    </w:p>
    <w:p w:rsidR="00834D81" w:rsidRDefault="00834D81" w:rsidP="00DD5785">
      <w:pPr>
        <w:pStyle w:val="af0"/>
        <w:spacing w:line="420" w:lineRule="exact"/>
        <w:ind w:left="420" w:firstLineChars="0" w:firstLine="0"/>
        <w:rPr>
          <w:rFonts w:ascii="宋体" w:hAnsi="宋体"/>
          <w:szCs w:val="24"/>
        </w:rPr>
      </w:pPr>
    </w:p>
    <w:p w:rsidR="004175FF" w:rsidRDefault="004175FF" w:rsidP="00DD5785">
      <w:pPr>
        <w:pStyle w:val="af0"/>
        <w:spacing w:line="420" w:lineRule="exact"/>
        <w:ind w:left="420" w:firstLineChars="0" w:firstLine="0"/>
        <w:rPr>
          <w:rFonts w:ascii="宋体" w:hAnsi="宋体"/>
          <w:szCs w:val="24"/>
        </w:rPr>
      </w:pPr>
    </w:p>
    <w:p w:rsidR="00DD5785" w:rsidRPr="00B960EE"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Pr>
          <w:rFonts w:ascii="宋体" w:hAnsi="宋体"/>
          <w:sz w:val="21"/>
          <w:szCs w:val="21"/>
        </w:rPr>
        <w:t>车辆表</w:t>
      </w:r>
      <w:r>
        <w:rPr>
          <w:rFonts w:ascii="宋体" w:hAnsi="宋体" w:hint="eastAsia"/>
          <w:sz w:val="21"/>
          <w:szCs w:val="21"/>
        </w:rPr>
        <w:t>(</w:t>
      </w:r>
      <w:r>
        <w:rPr>
          <w:rFonts w:ascii="宋体" w:hAnsi="宋体"/>
          <w:sz w:val="21"/>
          <w:szCs w:val="21"/>
        </w:rPr>
        <w:t>join_car_tb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134"/>
        <w:gridCol w:w="5181"/>
      </w:tblGrid>
      <w:tr w:rsidR="00DD5785" w:rsidRPr="008D797D" w:rsidTr="003E1F9B">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13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w:t>
            </w:r>
            <w:r w:rsidRPr="005A68D0">
              <w:rPr>
                <w:rFonts w:ascii="Calibri" w:hAnsi="Calibri"/>
                <w:sz w:val="21"/>
                <w:szCs w:val="21"/>
              </w:rPr>
              <w:t>id</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hint="eastAsia"/>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（车辆表的主键，不为空</w:t>
            </w:r>
            <w:r w:rsidRPr="005A68D0">
              <w:rPr>
                <w:rFonts w:ascii="Calibri" w:hAnsi="Calibri" w:hint="eastAsia"/>
                <w:sz w:val="21"/>
                <w:szCs w:val="21"/>
              </w:rPr>
              <w:t>）</w:t>
            </w:r>
          </w:p>
        </w:tc>
      </w:tr>
      <w:tr w:rsidR="00DD5785" w:rsidRPr="008D797D" w:rsidTr="003E1F9B">
        <w:trPr>
          <w:trHeight w:val="90"/>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w:t>
            </w:r>
            <w:r w:rsidRPr="005A68D0">
              <w:rPr>
                <w:rFonts w:ascii="Calibri" w:hAnsi="Calibri" w:hint="eastAsia"/>
                <w:sz w:val="21"/>
                <w:szCs w:val="21"/>
              </w:rPr>
              <w:t>brand</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车辆品牌（</w:t>
            </w:r>
            <w:r w:rsidRPr="005A68D0">
              <w:rPr>
                <w:rFonts w:ascii="Calibri" w:hAnsi="Calibri"/>
                <w:sz w:val="21"/>
                <w:szCs w:val="21"/>
              </w:rPr>
              <w:t>不为空</w:t>
            </w:r>
            <w:r w:rsidRPr="005A68D0">
              <w:rPr>
                <w:rFonts w:ascii="Calibri" w:hAnsi="Calibri" w:hint="eastAsia"/>
                <w:sz w:val="21"/>
                <w:szCs w:val="21"/>
              </w:rPr>
              <w:t>,</w:t>
            </w:r>
            <w:r w:rsidRPr="005A68D0">
              <w:rPr>
                <w:rFonts w:ascii="Calibri" w:hAnsi="Calibri" w:hint="eastAsia"/>
                <w:sz w:val="21"/>
                <w:szCs w:val="21"/>
              </w:rPr>
              <w:t>如宝马）</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car_type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车辆型号（</w:t>
            </w:r>
            <w:r w:rsidRPr="005A68D0">
              <w:rPr>
                <w:rFonts w:ascii="Calibri" w:hAnsi="Calibri"/>
                <w:sz w:val="21"/>
                <w:szCs w:val="21"/>
              </w:rPr>
              <w:t>不为空</w:t>
            </w:r>
            <w:r w:rsidRPr="005A68D0">
              <w:rPr>
                <w:rFonts w:ascii="Calibri" w:hAnsi="Calibri" w:hint="eastAsia"/>
                <w:sz w:val="21"/>
                <w:szCs w:val="21"/>
              </w:rPr>
              <w:t>如</w:t>
            </w:r>
            <w:r w:rsidRPr="005A68D0">
              <w:rPr>
                <w:rFonts w:ascii="Calibri" w:hAnsi="Calibri" w:hint="eastAsia"/>
                <w:sz w:val="21"/>
                <w:szCs w:val="21"/>
              </w:rPr>
              <w:t>x</w:t>
            </w:r>
            <w:r w:rsidRPr="005A68D0">
              <w:rPr>
                <w:rFonts w:ascii="Calibri" w:hAnsi="Calibri"/>
                <w:sz w:val="21"/>
                <w:szCs w:val="21"/>
              </w:rPr>
              <w:t>系</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car_pai</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车牌号（</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car_own</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w:t>
            </w:r>
            <w:r>
              <w:rPr>
                <w:rFonts w:ascii="Calibri" w:hAnsi="Calibri" w:hint="eastAsia"/>
                <w:sz w:val="21"/>
                <w:szCs w:val="21"/>
              </w:rPr>
              <w:t>总部名或者车主名</w:t>
            </w:r>
            <w:r w:rsidRPr="005A68D0">
              <w:rPr>
                <w:rFonts w:ascii="Calibri" w:hAnsi="Calibri"/>
                <w:sz w:val="21"/>
                <w:szCs w:val="21"/>
              </w:rPr>
              <w:t>不为空</w:t>
            </w:r>
            <w:r w:rsidRPr="005A68D0">
              <w:rPr>
                <w:rFonts w:ascii="Calibri" w:hAnsi="Calibri" w:hint="eastAsia"/>
                <w:sz w:val="21"/>
                <w:szCs w:val="21"/>
              </w:rPr>
              <w:t>）（多对一）</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car_price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车辆市场价，按百分比定租车标准（</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car_load</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车辆负载人数（</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car_img</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车辆图片</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car_color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车辆颜色</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car_age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车辆使用年龄（</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trHeight w:val="90"/>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_mile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车辆入库里程（</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_net</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车辆所属网点</w:t>
            </w:r>
            <w:r w:rsidRPr="005A68D0">
              <w:rPr>
                <w:rFonts w:ascii="Calibri" w:hAnsi="Calibri"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_join</w:t>
            </w:r>
          </w:p>
        </w:tc>
        <w:tc>
          <w:tcPr>
            <w:tcW w:w="1134"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车辆所属加盟（</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_safe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车辆所属保险公司（</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_inputer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车辆录入人（</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_input</w:t>
            </w:r>
            <w:r w:rsidRPr="005A68D0">
              <w:rPr>
                <w:rFonts w:ascii="Calibri" w:hAnsi="Calibri" w:hint="eastAsia"/>
                <w:sz w:val="21"/>
                <w:szCs w:val="21"/>
              </w:rPr>
              <w:t>_</w:t>
            </w:r>
            <w:r w:rsidRPr="005A68D0">
              <w:rPr>
                <w:rFonts w:ascii="Calibri" w:hAnsi="Calibri"/>
                <w:sz w:val="21"/>
                <w:szCs w:val="21"/>
              </w:rPr>
              <w:t>time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车辆录入时间（</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_checker</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车辆审核人（</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car_check_time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车辆审核时间（</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car_attach</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车辆类别（</w:t>
            </w:r>
            <w:r w:rsidRPr="005A68D0">
              <w:rPr>
                <w:rFonts w:ascii="Calibri" w:hAnsi="Calibri" w:hint="eastAsia"/>
                <w:sz w:val="21"/>
                <w:szCs w:val="21"/>
              </w:rPr>
              <w:t>1.</w:t>
            </w:r>
            <w:r w:rsidRPr="005A68D0">
              <w:rPr>
                <w:rFonts w:ascii="Calibri" w:hAnsi="Calibri" w:hint="eastAsia"/>
                <w:sz w:val="21"/>
                <w:szCs w:val="21"/>
              </w:rPr>
              <w:t>自持车辆、</w:t>
            </w:r>
            <w:r w:rsidRPr="005A68D0">
              <w:rPr>
                <w:rFonts w:ascii="Calibri" w:hAnsi="Calibri" w:hint="eastAsia"/>
                <w:sz w:val="21"/>
                <w:szCs w:val="21"/>
              </w:rPr>
              <w:t>2.</w:t>
            </w:r>
            <w:r w:rsidRPr="005A68D0">
              <w:rPr>
                <w:rFonts w:ascii="Calibri" w:hAnsi="Calibri" w:hint="eastAsia"/>
                <w:sz w:val="21"/>
                <w:szCs w:val="21"/>
              </w:rPr>
              <w:t>挂靠车辆）（</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w:t>
            </w:r>
            <w:r w:rsidRPr="005A68D0">
              <w:rPr>
                <w:rFonts w:ascii="Calibri" w:hAnsi="Calibri"/>
                <w:sz w:val="21"/>
                <w:szCs w:val="21"/>
              </w:rPr>
              <w:t>_use</w:t>
            </w:r>
            <w:r w:rsidRPr="005A68D0">
              <w:rPr>
                <w:rFonts w:ascii="Calibri" w:hAnsi="Calibri" w:hint="eastAsia"/>
                <w:sz w:val="21"/>
                <w:szCs w:val="21"/>
              </w:rPr>
              <w:t>_</w:t>
            </w:r>
            <w:r w:rsidRPr="005A68D0">
              <w:rPr>
                <w:rFonts w:ascii="Calibri" w:hAnsi="Calibri"/>
                <w:sz w:val="21"/>
                <w:szCs w:val="21"/>
              </w:rPr>
              <w:t>sta</w:t>
            </w:r>
            <w:r w:rsidRPr="005A68D0">
              <w:rPr>
                <w:rFonts w:ascii="Calibri" w:hAnsi="Calibri" w:hint="eastAsia"/>
                <w:sz w:val="21"/>
                <w:szCs w:val="21"/>
              </w:rPr>
              <w:t>te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车辆使用状态（</w:t>
            </w:r>
            <w:r w:rsidRPr="005A68D0">
              <w:rPr>
                <w:rFonts w:ascii="Calibri" w:hAnsi="Calibri" w:hint="eastAsia"/>
                <w:sz w:val="21"/>
                <w:szCs w:val="21"/>
              </w:rPr>
              <w:t>1.</w:t>
            </w:r>
            <w:r w:rsidRPr="005A68D0">
              <w:rPr>
                <w:rFonts w:ascii="Calibri" w:hAnsi="Calibri" w:hint="eastAsia"/>
                <w:sz w:val="21"/>
                <w:szCs w:val="21"/>
              </w:rPr>
              <w:t>可使用、</w:t>
            </w:r>
            <w:r w:rsidRPr="005A68D0">
              <w:rPr>
                <w:rFonts w:ascii="Calibri" w:hAnsi="Calibri" w:hint="eastAsia"/>
                <w:sz w:val="21"/>
                <w:szCs w:val="21"/>
              </w:rPr>
              <w:t>2.</w:t>
            </w:r>
            <w:r w:rsidRPr="005A68D0">
              <w:rPr>
                <w:rFonts w:ascii="Calibri" w:hAnsi="Calibri" w:hint="eastAsia"/>
                <w:sz w:val="21"/>
                <w:szCs w:val="21"/>
              </w:rPr>
              <w:t>维修中、</w:t>
            </w:r>
            <w:r w:rsidRPr="005A68D0">
              <w:rPr>
                <w:rFonts w:ascii="Calibri" w:hAnsi="Calibri" w:hint="eastAsia"/>
                <w:sz w:val="21"/>
                <w:szCs w:val="21"/>
              </w:rPr>
              <w:t>3.</w:t>
            </w:r>
            <w:r w:rsidRPr="005A68D0">
              <w:rPr>
                <w:rFonts w:ascii="Calibri" w:hAnsi="Calibri" w:hint="eastAsia"/>
                <w:sz w:val="21"/>
                <w:szCs w:val="21"/>
              </w:rPr>
              <w:t>保养中、</w:t>
            </w:r>
            <w:r w:rsidRPr="005A68D0">
              <w:rPr>
                <w:rFonts w:ascii="Calibri" w:hAnsi="Calibri" w:hint="eastAsia"/>
                <w:sz w:val="21"/>
                <w:szCs w:val="21"/>
              </w:rPr>
              <w:t>4.</w:t>
            </w:r>
            <w:r w:rsidRPr="005A68D0">
              <w:rPr>
                <w:rFonts w:ascii="Calibri" w:hAnsi="Calibri" w:hint="eastAsia"/>
                <w:sz w:val="21"/>
                <w:szCs w:val="21"/>
              </w:rPr>
              <w:t>已报废、</w:t>
            </w:r>
            <w:r w:rsidRPr="005A68D0">
              <w:rPr>
                <w:rFonts w:ascii="Calibri" w:hAnsi="Calibri" w:hint="eastAsia"/>
                <w:sz w:val="21"/>
                <w:szCs w:val="21"/>
              </w:rPr>
              <w:t>5.</w:t>
            </w:r>
            <w:r w:rsidRPr="005A68D0">
              <w:rPr>
                <w:rFonts w:ascii="Calibri" w:hAnsi="Calibri" w:hint="eastAsia"/>
                <w:sz w:val="21"/>
                <w:szCs w:val="21"/>
              </w:rPr>
              <w:t>使用中）（</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c</w:t>
            </w:r>
            <w:r w:rsidRPr="005A68D0">
              <w:rPr>
                <w:rFonts w:ascii="Calibri" w:hAnsi="Calibri" w:hint="eastAsia"/>
                <w:sz w:val="21"/>
                <w:szCs w:val="21"/>
              </w:rPr>
              <w:t>ar_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sta</w:t>
            </w:r>
            <w:r w:rsidRPr="005A68D0">
              <w:rPr>
                <w:rFonts w:ascii="Calibri" w:hAnsi="Calibri" w:hint="eastAsia"/>
                <w:sz w:val="21"/>
                <w:szCs w:val="21"/>
              </w:rPr>
              <w:t>te</w:t>
            </w:r>
          </w:p>
        </w:tc>
        <w:tc>
          <w:tcPr>
            <w:tcW w:w="1134"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w:t>
            </w:r>
            <w:r w:rsidRPr="005A68D0">
              <w:rPr>
                <w:rFonts w:ascii="Calibri" w:hAnsi="Calibri"/>
                <w:sz w:val="21"/>
                <w:szCs w:val="21"/>
              </w:rPr>
              <w:t>不为空</w:t>
            </w:r>
            <w:r w:rsidRPr="005A68D0">
              <w:rPr>
                <w:rFonts w:ascii="Calibri" w:hAnsi="Calibri" w:hint="eastAsia"/>
                <w:sz w:val="21"/>
                <w:szCs w:val="21"/>
              </w:rPr>
              <w:t>）</w:t>
            </w:r>
          </w:p>
        </w:tc>
      </w:tr>
    </w:tbl>
    <w:p w:rsidR="00DD5785" w:rsidRPr="00F93F63"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挂靠车辆车主信息</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车主表（join_own_tb</w:t>
      </w:r>
      <w:r w:rsidR="0002370F" w:rsidRPr="005B54C5">
        <w:rPr>
          <w:rFonts w:ascii="宋体" w:hAnsi="宋体"/>
        </w:rPr>
        <w:t>）用于存放挂靠车辆所属车主的基本信息，如表4-5所示：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Pr>
          <w:rFonts w:ascii="宋体" w:hAnsi="宋体"/>
          <w:sz w:val="21"/>
          <w:szCs w:val="21"/>
        </w:rPr>
        <w:t>join_own_tb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3E1F9B">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own_id</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宋体" w:hAnsi="宋体" w:hint="eastAsia"/>
                <w:sz w:val="21"/>
                <w:szCs w:val="21"/>
              </w:rPr>
              <w:t>车主id</w:t>
            </w:r>
            <w:r w:rsidRPr="005A68D0">
              <w:rPr>
                <w:rFonts w:ascii="Calibri" w:hAnsi="Calibri"/>
                <w:sz w:val="21"/>
                <w:szCs w:val="21"/>
              </w:rPr>
              <w:t>（车主表的主键，不为空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own_nick</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车主昵称或者登录号</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own_pwd</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车主登录密码</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own_name</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车主真实姓名</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w:t>
            </w:r>
            <w:r w:rsidRPr="005A68D0">
              <w:rPr>
                <w:rFonts w:ascii="Calibri" w:hAnsi="Calibri" w:hint="eastAsia"/>
                <w:sz w:val="21"/>
                <w:szCs w:val="21"/>
              </w:rPr>
              <w:t>no</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车主身份证号</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own_pho</w:t>
            </w:r>
            <w:r w:rsidRPr="005A68D0">
              <w:rPr>
                <w:rFonts w:ascii="Calibri" w:hAnsi="Calibri" w:hint="eastAsia"/>
                <w:sz w:val="21"/>
                <w:szCs w:val="21"/>
              </w:rPr>
              <w:t>ne</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车主电话</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561"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own_num</w:t>
            </w:r>
          </w:p>
        </w:tc>
        <w:tc>
          <w:tcPr>
            <w:tcW w:w="130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车主挂靠车辆数目</w:t>
            </w:r>
          </w:p>
        </w:tc>
      </w:tr>
    </w:tbl>
    <w:p w:rsidR="00DD5785" w:rsidRPr="00907D39" w:rsidRDefault="00DD5785" w:rsidP="00DD5785">
      <w:pPr>
        <w:pStyle w:val="11"/>
        <w:ind w:firstLineChars="0" w:firstLine="0"/>
        <w:rPr>
          <w:rFonts w:ascii="楷体" w:eastAsia="楷体" w:hAnsi="楷体"/>
          <w:b/>
          <w:sz w:val="22"/>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车辆维护保养</w:t>
      </w:r>
      <w:r>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车辆维护保养表（join_repair_tb</w:t>
      </w:r>
      <w:r w:rsidR="0002370F" w:rsidRPr="005B54C5">
        <w:rPr>
          <w:rFonts w:ascii="宋体" w:hAnsi="宋体"/>
        </w:rPr>
        <w:t>）用于存放车辆的维护和保养的基本信息，如表4-6所示：</w:t>
      </w:r>
    </w:p>
    <w:p w:rsidR="003E1F9B" w:rsidRDefault="003E1F9B" w:rsidP="00DD5785">
      <w:pPr>
        <w:pStyle w:val="af0"/>
        <w:spacing w:line="420" w:lineRule="exact"/>
        <w:ind w:left="420" w:firstLineChars="0" w:firstLine="0"/>
        <w:rPr>
          <w:rFonts w:ascii="宋体" w:hAnsi="宋体"/>
          <w:szCs w:val="24"/>
        </w:rPr>
      </w:pPr>
    </w:p>
    <w:p w:rsidR="00DD5785" w:rsidRPr="00304F98"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Pr>
          <w:rFonts w:ascii="宋体" w:hAnsi="宋体"/>
          <w:sz w:val="21"/>
          <w:szCs w:val="21"/>
        </w:rPr>
        <w:t>维护保养表</w:t>
      </w:r>
      <w:r>
        <w:rPr>
          <w:rFonts w:ascii="宋体" w:hAnsi="宋体" w:hint="eastAsia"/>
          <w:sz w:val="21"/>
          <w:szCs w:val="21"/>
        </w:rPr>
        <w:t>(</w:t>
      </w:r>
      <w:r>
        <w:rPr>
          <w:rFonts w:ascii="宋体" w:hAnsi="宋体"/>
          <w:sz w:val="21"/>
          <w:szCs w:val="21"/>
        </w:rPr>
        <w:t>join</w:t>
      </w:r>
      <w:r w:rsidRPr="00137547">
        <w:rPr>
          <w:rFonts w:ascii="宋体" w:hAnsi="宋体"/>
          <w:szCs w:val="24"/>
        </w:rPr>
        <w:t>_repair_</w:t>
      </w:r>
      <w:r>
        <w:rPr>
          <w:rFonts w:ascii="宋体" w:hAnsi="宋体"/>
          <w:sz w:val="21"/>
          <w:szCs w:val="21"/>
        </w:rPr>
        <w:t>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418"/>
        <w:gridCol w:w="5039"/>
      </w:tblGrid>
      <w:tr w:rsidR="00DD5785" w:rsidRPr="008D797D" w:rsidTr="003E1F9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03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r>
              <w:rPr>
                <w:rFonts w:ascii="Calibri" w:hAnsi="Calibri"/>
                <w:sz w:val="21"/>
                <w:szCs w:val="21"/>
              </w:rPr>
              <w:t>自增</w:t>
            </w:r>
          </w:p>
        </w:tc>
        <w:tc>
          <w:tcPr>
            <w:tcW w:w="5039"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hint="eastAsia"/>
                <w:sz w:val="21"/>
                <w:szCs w:val="21"/>
              </w:rPr>
              <w:t>id</w:t>
            </w:r>
            <w:r w:rsidRPr="005A68D0">
              <w:rPr>
                <w:rFonts w:ascii="Calibri" w:hAnsi="Calibri"/>
                <w:sz w:val="21"/>
                <w:szCs w:val="21"/>
              </w:rPr>
              <w:t>（车辆维护保养表的主键，不为空</w:t>
            </w:r>
            <w:r w:rsidRPr="005A68D0">
              <w:rPr>
                <w:rFonts w:ascii="Calibri" w:hAnsi="Calibri" w:hint="eastAsia"/>
                <w:sz w:val="21"/>
                <w:szCs w:val="21"/>
              </w:rPr>
              <w:t>）</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repair_no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车辆维护保养</w:t>
            </w:r>
            <w:r>
              <w:rPr>
                <w:rFonts w:ascii="Calibri" w:hAnsi="Calibri" w:hint="eastAsia"/>
                <w:sz w:val="21"/>
                <w:szCs w:val="21"/>
              </w:rPr>
              <w:t>流水单号</w:t>
            </w:r>
            <w:r w:rsidRPr="005A68D0">
              <w:rPr>
                <w:rFonts w:ascii="Calibri" w:hAnsi="Calibri"/>
                <w:sz w:val="21"/>
                <w:szCs w:val="21"/>
              </w:rPr>
              <w:t>（不为空</w:t>
            </w:r>
            <w:r w:rsidRPr="005A68D0">
              <w:rPr>
                <w:rFonts w:ascii="Calibri" w:hAnsi="Calibri" w:hint="eastAsia"/>
                <w:sz w:val="21"/>
                <w:szCs w:val="21"/>
              </w:rPr>
              <w:t>）</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repair_join_id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运营中心</w:t>
            </w:r>
            <w:r w:rsidRPr="005A68D0">
              <w:rPr>
                <w:rFonts w:ascii="Calibri" w:hAnsi="Calibri"/>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repair_car_id</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（关联车辆表</w:t>
            </w:r>
            <w:r w:rsidRPr="005A68D0">
              <w:rPr>
                <w:rFonts w:ascii="Calibri" w:hAnsi="Calibri"/>
                <w:sz w:val="21"/>
                <w:szCs w:val="21"/>
              </w:rPr>
              <w:t>car_id</w:t>
            </w:r>
            <w:r w:rsidRPr="005A68D0">
              <w:rPr>
                <w:rFonts w:ascii="Calibri" w:hAnsi="Calibri"/>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repair_type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维修</w:t>
            </w:r>
            <w:r w:rsidRPr="005A68D0">
              <w:rPr>
                <w:rFonts w:ascii="Calibri" w:hAnsi="Calibri" w:hint="eastAsia"/>
                <w:sz w:val="21"/>
                <w:szCs w:val="21"/>
              </w:rPr>
              <w:t>/</w:t>
            </w:r>
            <w:r w:rsidRPr="005A68D0">
              <w:rPr>
                <w:rFonts w:ascii="Calibri" w:hAnsi="Calibri" w:hint="eastAsia"/>
                <w:sz w:val="21"/>
                <w:szCs w:val="21"/>
              </w:rPr>
              <w:t>保养（不为空）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repair_name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项目（换机油</w:t>
            </w:r>
            <w:r w:rsidRPr="005A68D0">
              <w:rPr>
                <w:rFonts w:ascii="Calibri" w:hAnsi="Calibri" w:hint="eastAsia"/>
                <w:sz w:val="21"/>
                <w:szCs w:val="21"/>
              </w:rPr>
              <w:t>......</w:t>
            </w:r>
            <w:r w:rsidRPr="005A68D0">
              <w:rPr>
                <w:rFonts w:ascii="Calibri" w:hAnsi="Calibri" w:hint="eastAsia"/>
                <w:sz w:val="21"/>
                <w:szCs w:val="21"/>
              </w:rPr>
              <w:t>）（不为空）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r</w:t>
            </w:r>
            <w:r w:rsidRPr="005A68D0">
              <w:rPr>
                <w:rFonts w:ascii="Calibri" w:hAnsi="Calibri" w:hint="eastAsia"/>
                <w:sz w:val="21"/>
                <w:szCs w:val="21"/>
              </w:rPr>
              <w:t>epair_</w:t>
            </w:r>
            <w:r w:rsidRPr="005A68D0">
              <w:rPr>
                <w:rFonts w:ascii="Calibri" w:hAnsi="Calibri"/>
                <w:sz w:val="21"/>
                <w:szCs w:val="21"/>
              </w:rPr>
              <w:t>peo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操作人员（不为空）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repair_cost</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费用（不为空）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w:t>
            </w:r>
            <w:r w:rsidRPr="005A68D0">
              <w:rPr>
                <w:rFonts w:ascii="Calibri" w:hAnsi="Calibri"/>
                <w:sz w:val="21"/>
                <w:szCs w:val="21"/>
              </w:rPr>
              <w:t>_app</w:t>
            </w:r>
            <w:r w:rsidRPr="005A68D0">
              <w:rPr>
                <w:rFonts w:ascii="Calibri" w:hAnsi="Calibri" w:hint="eastAsia"/>
                <w:sz w:val="21"/>
                <w:szCs w:val="21"/>
              </w:rPr>
              <w:t>ly_</w:t>
            </w:r>
            <w:r w:rsidRPr="005A68D0">
              <w:rPr>
                <w:rFonts w:ascii="Calibri" w:hAnsi="Calibri"/>
                <w:sz w:val="21"/>
                <w:szCs w:val="21"/>
              </w:rPr>
              <w:t>time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申请时间（不为空）</w:t>
            </w:r>
          </w:p>
        </w:tc>
      </w:tr>
      <w:tr w:rsidR="00DD5785" w:rsidRPr="008D797D" w:rsidTr="003E1F9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repair</w:t>
            </w:r>
            <w:r w:rsidRPr="005A68D0">
              <w:rPr>
                <w:rFonts w:ascii="Calibri" w:hAnsi="Calibri"/>
                <w:sz w:val="21"/>
                <w:szCs w:val="21"/>
              </w:rPr>
              <w:t>_check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03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AF02CE" w:rsidRDefault="00AF02CE" w:rsidP="00D4770F">
      <w:pPr>
        <w:pStyle w:val="a4"/>
        <w:numPr>
          <w:ilvl w:val="0"/>
          <w:numId w:val="33"/>
        </w:numPr>
        <w:rPr>
          <w:rFonts w:ascii="楷体" w:eastAsia="楷体" w:hAnsi="楷体"/>
          <w:b/>
        </w:rPr>
      </w:pPr>
      <w:r w:rsidRPr="009313A4">
        <w:rPr>
          <w:rFonts w:ascii="楷体" w:eastAsia="楷体" w:hAnsi="楷体" w:hint="eastAsia"/>
          <w:b/>
        </w:rPr>
        <w:t>配车单信息</w:t>
      </w:r>
      <w:r>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配车单信息表（join_</w:t>
      </w:r>
      <w:r w:rsidRPr="005B54C5">
        <w:rPr>
          <w:rFonts w:ascii="宋体" w:hAnsi="宋体" w:hint="eastAsia"/>
        </w:rPr>
        <w:t>vehicle</w:t>
      </w:r>
      <w:r w:rsidRPr="005B54C5">
        <w:rPr>
          <w:rFonts w:ascii="宋体" w:hAnsi="宋体"/>
        </w:rPr>
        <w:t>_tb）用于存放配发车辆的基本信息，如表4-7所示：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Pr>
          <w:rFonts w:ascii="宋体" w:hAnsi="宋体"/>
          <w:sz w:val="21"/>
          <w:szCs w:val="21"/>
        </w:rPr>
        <w:t>配车表</w:t>
      </w:r>
      <w:r>
        <w:rPr>
          <w:rFonts w:ascii="宋体" w:hAnsi="宋体" w:hint="eastAsia"/>
          <w:sz w:val="21"/>
          <w:szCs w:val="21"/>
        </w:rPr>
        <w:t>(</w:t>
      </w:r>
      <w:r>
        <w:rPr>
          <w:rFonts w:ascii="宋体" w:hAnsi="宋体"/>
          <w:sz w:val="21"/>
          <w:szCs w:val="21"/>
        </w:rPr>
        <w:t>join_vehicle_tb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417"/>
        <w:gridCol w:w="4898"/>
      </w:tblGrid>
      <w:tr w:rsidR="00DD5785" w:rsidRPr="008D797D" w:rsidTr="003E1F9B">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vehicle_id</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sz w:val="21"/>
                <w:szCs w:val="21"/>
              </w:rPr>
              <w:t>（配车单信息表的主键，不为空</w:t>
            </w:r>
            <w:r w:rsidRPr="005A68D0">
              <w:rPr>
                <w:rFonts w:ascii="Calibri" w:hAnsi="Calibri" w:hint="eastAsia"/>
                <w:sz w:val="21"/>
                <w:szCs w:val="21"/>
              </w:rPr>
              <w:t>）</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vehicle_</w:t>
            </w:r>
            <w:r>
              <w:rPr>
                <w:rFonts w:ascii="Calibri" w:hAnsi="Calibri" w:hint="eastAsia"/>
                <w:sz w:val="21"/>
                <w:szCs w:val="21"/>
              </w:rPr>
              <w:t>no</w:t>
            </w:r>
          </w:p>
        </w:tc>
        <w:tc>
          <w:tcPr>
            <w:tcW w:w="1417" w:type="dxa"/>
            <w:shd w:val="clear" w:color="auto" w:fill="auto"/>
          </w:tcPr>
          <w:p w:rsidR="00DD5785"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配车单号</w:t>
            </w:r>
            <w:r w:rsidRPr="005A68D0">
              <w:rPr>
                <w:rFonts w:ascii="Calibri" w:hAnsi="Calibri" w:hint="eastAsia"/>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join</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加盟</w:t>
            </w:r>
            <w:r w:rsidRPr="005A68D0">
              <w:rPr>
                <w:rFonts w:ascii="Calibri" w:hAnsi="Calibri" w:hint="eastAsia"/>
                <w:sz w:val="21"/>
                <w:szCs w:val="21"/>
              </w:rPr>
              <w:t>中心（</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ne</w:t>
            </w:r>
            <w:r>
              <w:rPr>
                <w:rFonts w:ascii="Calibri" w:hAnsi="Calibri" w:hint="eastAsia"/>
                <w:sz w:val="21"/>
                <w:szCs w:val="21"/>
              </w:rPr>
              <w:t>t</w:t>
            </w:r>
          </w:p>
        </w:tc>
        <w:tc>
          <w:tcPr>
            <w:tcW w:w="1417"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w:t>
            </w:r>
            <w:r>
              <w:rPr>
                <w:rFonts w:ascii="Calibri" w:hAnsi="Calibri"/>
                <w:sz w:val="21"/>
                <w:szCs w:val="21"/>
              </w:rPr>
              <w:t>（收车端）</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Pr>
                <w:rFonts w:ascii="Calibri" w:hAnsi="Calibri" w:hint="eastAsia"/>
                <w:sz w:val="21"/>
                <w:szCs w:val="21"/>
              </w:rPr>
              <w:t>ehicle</w:t>
            </w:r>
            <w:r>
              <w:rPr>
                <w:rFonts w:ascii="Calibri" w:hAnsi="Calibri"/>
                <w:sz w:val="21"/>
                <w:szCs w:val="21"/>
              </w:rPr>
              <w:t>_car_id</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车辆</w:t>
            </w:r>
            <w:r>
              <w:rPr>
                <w:rFonts w:ascii="Calibri" w:hAnsi="Calibri" w:hint="eastAsia"/>
                <w:sz w:val="21"/>
                <w:szCs w:val="21"/>
              </w:rPr>
              <w:t>id</w:t>
            </w:r>
            <w:r>
              <w:rPr>
                <w:rFonts w:ascii="Calibri" w:hAnsi="Calibri"/>
                <w:sz w:val="21"/>
                <w:szCs w:val="21"/>
              </w:rPr>
              <w:t>（</w:t>
            </w:r>
            <w:r>
              <w:rPr>
                <w:rFonts w:ascii="Calibri" w:hAnsi="Calibri" w:hint="eastAsia"/>
                <w:sz w:val="21"/>
                <w:szCs w:val="21"/>
              </w:rPr>
              <w:t>关联车辆表</w:t>
            </w:r>
            <w:r>
              <w:rPr>
                <w:rFonts w:ascii="Calibri" w:hAnsi="Calibri" w:hint="eastAsia"/>
                <w:sz w:val="21"/>
                <w:szCs w:val="21"/>
              </w:rPr>
              <w:t>ca</w:t>
            </w:r>
            <w:r>
              <w:rPr>
                <w:rFonts w:ascii="Calibri" w:hAnsi="Calibri"/>
                <w:sz w:val="21"/>
                <w:szCs w:val="21"/>
              </w:rPr>
              <w:t>r_id</w:t>
            </w:r>
            <w:r>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vehicle</w:t>
            </w:r>
            <w:r w:rsidRPr="005A68D0">
              <w:rPr>
                <w:rFonts w:ascii="Calibri" w:hAnsi="Calibri"/>
                <w:sz w:val="21"/>
                <w:szCs w:val="21"/>
              </w:rPr>
              <w:t>_car_mile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配车时里程数（</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Default="00DD5785" w:rsidP="00DF10B5">
            <w:pPr>
              <w:rPr>
                <w:rFonts w:ascii="Calibri" w:hAnsi="Calibri"/>
                <w:sz w:val="21"/>
                <w:szCs w:val="21"/>
              </w:rPr>
            </w:pPr>
            <w:r>
              <w:rPr>
                <w:rFonts w:ascii="Calibri" w:hAnsi="Calibri"/>
                <w:sz w:val="21"/>
                <w:szCs w:val="21"/>
              </w:rPr>
              <w:t>vehicle_applyer</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申请人</w:t>
            </w:r>
            <w:r w:rsidRPr="005A68D0">
              <w:rPr>
                <w:rFonts w:ascii="Calibri" w:hAnsi="Calibri" w:hint="eastAsia"/>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Default="00DD5785" w:rsidP="00DF10B5">
            <w:pPr>
              <w:rPr>
                <w:rFonts w:ascii="Calibri" w:hAnsi="Calibri"/>
                <w:sz w:val="21"/>
                <w:szCs w:val="21"/>
              </w:rPr>
            </w:pPr>
            <w:r>
              <w:rPr>
                <w:rFonts w:ascii="Calibri" w:hAnsi="Calibri"/>
                <w:sz w:val="21"/>
                <w:szCs w:val="21"/>
              </w:rPr>
              <w:t>vehicle_apply_time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Default="00DD5785" w:rsidP="00DF10B5">
            <w:pPr>
              <w:rPr>
                <w:rFonts w:ascii="Calibri" w:hAnsi="Calibri"/>
                <w:sz w:val="21"/>
                <w:szCs w:val="21"/>
              </w:rPr>
            </w:pPr>
            <w:r>
              <w:rPr>
                <w:rFonts w:ascii="Calibri" w:hAnsi="Calibri" w:hint="eastAsia"/>
                <w:sz w:val="21"/>
                <w:szCs w:val="21"/>
              </w:rPr>
              <w:t>申请时间（不为空）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checker</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w:t>
            </w:r>
            <w:r>
              <w:rPr>
                <w:rFonts w:ascii="Calibri" w:hAnsi="Calibri"/>
                <w:sz w:val="21"/>
                <w:szCs w:val="21"/>
              </w:rPr>
              <w:t>（</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sidRPr="005A68D0">
              <w:rPr>
                <w:rFonts w:ascii="Calibri" w:hAnsi="Calibri" w:hint="eastAsia"/>
                <w:sz w:val="21"/>
                <w:szCs w:val="21"/>
              </w:rPr>
              <w:t>check_time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审核时间（</w:t>
            </w:r>
            <w:r w:rsidRPr="005A68D0">
              <w:rPr>
                <w:rFonts w:ascii="Calibri" w:hAnsi="Calibri"/>
                <w:sz w:val="21"/>
                <w:szCs w:val="21"/>
              </w:rPr>
              <w:t>不为空）</w:t>
            </w:r>
          </w:p>
        </w:tc>
      </w:tr>
      <w:tr w:rsidR="00DD5785" w:rsidRPr="008D797D" w:rsidTr="003E1F9B">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vehicle</w:t>
            </w:r>
            <w:r w:rsidRPr="005A68D0">
              <w:rPr>
                <w:rFonts w:ascii="Calibri" w:hAnsi="Calibri"/>
                <w:sz w:val="21"/>
                <w:szCs w:val="21"/>
              </w:rPr>
              <w:t>_</w:t>
            </w:r>
            <w:r>
              <w:rPr>
                <w:rFonts w:ascii="Calibri" w:hAnsi="Calibri"/>
                <w:sz w:val="21"/>
                <w:szCs w:val="21"/>
              </w:rPr>
              <w:t>check_</w:t>
            </w:r>
            <w:r w:rsidRPr="005A68D0">
              <w:rPr>
                <w:rFonts w:ascii="Calibri" w:hAnsi="Calibri" w:hint="eastAsia"/>
                <w:sz w:val="21"/>
                <w:szCs w:val="21"/>
              </w:rPr>
              <w:t>state</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Pr="00DB6C0D"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派车单信息</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派车单信息表（join_</w:t>
      </w:r>
      <w:r w:rsidRPr="005B54C5">
        <w:rPr>
          <w:rFonts w:ascii="宋体" w:hAnsi="宋体" w:hint="eastAsia"/>
        </w:rPr>
        <w:t>send</w:t>
      </w:r>
      <w:r w:rsidRPr="005B54C5">
        <w:rPr>
          <w:rFonts w:ascii="宋体" w:hAnsi="宋体"/>
        </w:rPr>
        <w:t>_tb</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Pr>
          <w:rFonts w:ascii="宋体" w:hAnsi="宋体"/>
          <w:sz w:val="21"/>
          <w:szCs w:val="21"/>
        </w:rPr>
        <w:t>派车表</w:t>
      </w:r>
      <w:r>
        <w:rPr>
          <w:rFonts w:ascii="宋体" w:hAnsi="宋体" w:hint="eastAsia"/>
          <w:sz w:val="21"/>
          <w:szCs w:val="21"/>
        </w:rPr>
        <w:t>(</w:t>
      </w:r>
      <w:r>
        <w:rPr>
          <w:rFonts w:ascii="宋体" w:hAnsi="宋体"/>
          <w:sz w:val="21"/>
          <w:szCs w:val="21"/>
        </w:rPr>
        <w:t>join_send_tb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96"/>
        <w:gridCol w:w="1418"/>
        <w:gridCol w:w="5181"/>
      </w:tblGrid>
      <w:tr w:rsidR="00DD5785" w:rsidTr="00AF02CE">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 xml:space="preserve">int </w:t>
            </w:r>
            <w:r>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编号</w:t>
            </w:r>
            <w:r w:rsidRPr="005A68D0">
              <w:rPr>
                <w:rFonts w:ascii="Calibri" w:hAnsi="Calibri"/>
                <w:sz w:val="21"/>
                <w:szCs w:val="21"/>
              </w:rPr>
              <w:t>（派车单信息表的主键，不为空</w:t>
            </w:r>
            <w:r w:rsidRPr="005A68D0">
              <w:rPr>
                <w:rFonts w:ascii="Calibri" w:hAnsi="Calibri" w:hint="eastAsia"/>
                <w:sz w:val="21"/>
                <w:szCs w:val="21"/>
              </w:rPr>
              <w:t>）</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w:t>
            </w:r>
            <w:r>
              <w:rPr>
                <w:rFonts w:ascii="Calibri" w:hAnsi="Calibri"/>
                <w:sz w:val="21"/>
                <w:szCs w:val="21"/>
              </w:rPr>
              <w:t>send</w:t>
            </w:r>
            <w:r w:rsidRPr="005A68D0">
              <w:rPr>
                <w:rFonts w:ascii="Calibri" w:hAnsi="Calibri"/>
                <w:sz w:val="21"/>
                <w:szCs w:val="21"/>
              </w:rPr>
              <w:t>_</w:t>
            </w:r>
            <w:r w:rsidRPr="005A68D0">
              <w:rPr>
                <w:rFonts w:ascii="Calibri" w:hAnsi="Calibri" w:hint="eastAsia"/>
                <w:sz w:val="21"/>
                <w:szCs w:val="21"/>
              </w:rPr>
              <w:t>join</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加盟</w:t>
            </w:r>
            <w:r w:rsidRPr="005A68D0">
              <w:rPr>
                <w:rFonts w:ascii="Calibri" w:hAnsi="Calibri" w:hint="eastAsia"/>
                <w:sz w:val="21"/>
                <w:szCs w:val="21"/>
              </w:rPr>
              <w:t>中心（</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v</w:t>
            </w:r>
            <w:r>
              <w:rPr>
                <w:rFonts w:ascii="Calibri" w:hAnsi="Calibri"/>
                <w:sz w:val="21"/>
                <w:szCs w:val="21"/>
              </w:rPr>
              <w:t>send</w:t>
            </w:r>
            <w:r w:rsidRPr="005A68D0">
              <w:rPr>
                <w:rFonts w:ascii="Calibri" w:hAnsi="Calibri"/>
                <w:sz w:val="21"/>
                <w:szCs w:val="21"/>
              </w:rPr>
              <w:t>_</w:t>
            </w:r>
            <w:r>
              <w:rPr>
                <w:rFonts w:ascii="Calibri" w:hAnsi="Calibri" w:hint="eastAsia"/>
                <w:sz w:val="21"/>
                <w:szCs w:val="21"/>
              </w:rPr>
              <w:t>net</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网点</w:t>
            </w:r>
            <w:r w:rsidRPr="005A68D0">
              <w:rPr>
                <w:rFonts w:ascii="Calibri" w:hAnsi="Calibri" w:hint="eastAsia"/>
                <w:sz w:val="21"/>
                <w:szCs w:val="21"/>
              </w:rPr>
              <w:t>（</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vehicle_id</w:t>
            </w:r>
          </w:p>
        </w:tc>
        <w:tc>
          <w:tcPr>
            <w:tcW w:w="141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所属配车单</w:t>
            </w:r>
            <w:r w:rsidRPr="005A68D0">
              <w:rPr>
                <w:rFonts w:ascii="Calibri" w:hAnsi="Calibri" w:hint="eastAsia"/>
                <w:sz w:val="21"/>
                <w:szCs w:val="21"/>
              </w:rPr>
              <w:t>id</w:t>
            </w:r>
            <w:r w:rsidRPr="005A68D0">
              <w:rPr>
                <w:rFonts w:ascii="Calibri" w:hAnsi="Calibri"/>
                <w:sz w:val="21"/>
                <w:szCs w:val="21"/>
              </w:rPr>
              <w:t>（关联配车单表</w:t>
            </w:r>
            <w:r w:rsidRPr="005A68D0">
              <w:rPr>
                <w:rFonts w:ascii="Calibri" w:hAnsi="Calibri" w:hint="eastAsia"/>
                <w:sz w:val="21"/>
                <w:szCs w:val="21"/>
              </w:rPr>
              <w:t>vehicle</w:t>
            </w:r>
            <w:r w:rsidRPr="005A68D0">
              <w:rPr>
                <w:rFonts w:ascii="Calibri" w:hAnsi="Calibri"/>
                <w:sz w:val="21"/>
                <w:szCs w:val="21"/>
              </w:rPr>
              <w:t>_id</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peo</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送车人（</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send</w:t>
            </w:r>
            <w:r w:rsidRPr="005A68D0">
              <w:rPr>
                <w:rFonts w:ascii="Calibri" w:hAnsi="Calibri"/>
                <w:sz w:val="21"/>
                <w:szCs w:val="21"/>
              </w:rPr>
              <w:t>_</w:t>
            </w:r>
            <w:r w:rsidRPr="005A68D0">
              <w:rPr>
                <w:rFonts w:ascii="Calibri" w:hAnsi="Calibri" w:hint="eastAsia"/>
                <w:sz w:val="21"/>
                <w:szCs w:val="21"/>
              </w:rPr>
              <w:t>time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送车时间（</w:t>
            </w:r>
            <w:r w:rsidRPr="005A68D0">
              <w:rPr>
                <w:rFonts w:ascii="Calibri" w:hAnsi="Calibri"/>
                <w:sz w:val="21"/>
                <w:szCs w:val="21"/>
              </w:rPr>
              <w:t>不为空）</w:t>
            </w:r>
          </w:p>
        </w:tc>
      </w:tr>
      <w:tr w:rsidR="00DD5785" w:rsidTr="00AF02CE">
        <w:trPr>
          <w:jc w:val="center"/>
        </w:trPr>
        <w:tc>
          <w:tcPr>
            <w:tcW w:w="169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lastRenderedPageBreak/>
              <w:t>send</w:t>
            </w:r>
            <w:r w:rsidRPr="005A68D0">
              <w:rPr>
                <w:rFonts w:ascii="Calibri" w:hAnsi="Calibri"/>
                <w:sz w:val="21"/>
                <w:szCs w:val="21"/>
              </w:rPr>
              <w:t>_</w:t>
            </w:r>
            <w:r w:rsidRPr="005A68D0">
              <w:rPr>
                <w:rFonts w:ascii="Calibri" w:hAnsi="Calibri" w:hint="eastAsia"/>
                <w:sz w:val="21"/>
                <w:szCs w:val="21"/>
              </w:rPr>
              <w:t>state</w:t>
            </w:r>
          </w:p>
        </w:tc>
        <w:tc>
          <w:tcPr>
            <w:tcW w:w="141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送车状态（</w:t>
            </w:r>
            <w:r w:rsidRPr="005A68D0">
              <w:rPr>
                <w:rFonts w:ascii="Calibri" w:hAnsi="Calibri" w:hint="eastAsia"/>
                <w:sz w:val="21"/>
                <w:szCs w:val="21"/>
              </w:rPr>
              <w:t>1.</w:t>
            </w:r>
            <w:r w:rsidRPr="005A68D0">
              <w:rPr>
                <w:rFonts w:ascii="Calibri" w:hAnsi="Calibri" w:hint="eastAsia"/>
                <w:sz w:val="21"/>
                <w:szCs w:val="21"/>
              </w:rPr>
              <w:t>已送达、</w:t>
            </w:r>
            <w:r w:rsidRPr="005A68D0">
              <w:rPr>
                <w:rFonts w:ascii="Calibri" w:hAnsi="Calibri" w:hint="eastAsia"/>
                <w:sz w:val="21"/>
                <w:szCs w:val="21"/>
              </w:rPr>
              <w:t>2.</w:t>
            </w:r>
            <w:r w:rsidRPr="005A68D0">
              <w:rPr>
                <w:rFonts w:ascii="Calibri" w:hAnsi="Calibri" w:hint="eastAsia"/>
                <w:sz w:val="21"/>
                <w:szCs w:val="21"/>
              </w:rPr>
              <w:t>配送中、</w:t>
            </w:r>
            <w:r w:rsidRPr="005A68D0">
              <w:rPr>
                <w:rFonts w:ascii="Calibri" w:hAnsi="Calibri" w:hint="eastAsia"/>
                <w:sz w:val="21"/>
                <w:szCs w:val="21"/>
              </w:rPr>
              <w:t>3.</w:t>
            </w:r>
            <w:r w:rsidRPr="005A68D0">
              <w:rPr>
                <w:rFonts w:ascii="Calibri" w:hAnsi="Calibri" w:hint="eastAsia"/>
                <w:sz w:val="21"/>
                <w:szCs w:val="21"/>
              </w:rPr>
              <w:t>未配送、</w:t>
            </w:r>
            <w:r w:rsidRPr="005A68D0">
              <w:rPr>
                <w:rFonts w:ascii="Calibri" w:hAnsi="Calibri" w:hint="eastAsia"/>
                <w:sz w:val="21"/>
                <w:szCs w:val="21"/>
              </w:rPr>
              <w:t>4.</w:t>
            </w:r>
            <w:r w:rsidRPr="005A68D0">
              <w:rPr>
                <w:rFonts w:ascii="Calibri" w:hAnsi="Calibri" w:hint="eastAsia"/>
                <w:sz w:val="21"/>
                <w:szCs w:val="21"/>
              </w:rPr>
              <w:t>配送失败）</w:t>
            </w:r>
          </w:p>
        </w:tc>
      </w:tr>
    </w:tbl>
    <w:p w:rsidR="00881534" w:rsidRDefault="00881534"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网点信息</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网点信息表（join_</w:t>
      </w:r>
      <w:r w:rsidRPr="005B54C5">
        <w:rPr>
          <w:rFonts w:ascii="宋体" w:hAnsi="宋体" w:hint="eastAsia"/>
        </w:rPr>
        <w:t>net</w:t>
      </w:r>
      <w:r w:rsidRPr="005B54C5">
        <w:rPr>
          <w:rFonts w:ascii="宋体" w:hAnsi="宋体"/>
        </w:rPr>
        <w:t>_tb）用于存放加盟中心入住的网点的基本信息，如表4-9所示：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Pr>
          <w:rFonts w:ascii="宋体" w:hAnsi="宋体"/>
          <w:sz w:val="21"/>
          <w:szCs w:val="21"/>
        </w:rPr>
        <w:t>网点表</w:t>
      </w:r>
      <w:r>
        <w:rPr>
          <w:rFonts w:ascii="宋体" w:hAnsi="宋体" w:hint="eastAsia"/>
          <w:sz w:val="21"/>
          <w:szCs w:val="21"/>
        </w:rPr>
        <w:t>(</w:t>
      </w:r>
      <w:r>
        <w:rPr>
          <w:rFonts w:ascii="宋体" w:hAnsi="宋体"/>
          <w:sz w:val="21"/>
          <w:szCs w:val="21"/>
        </w:rPr>
        <w:t>join_net_tb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787"/>
        <w:gridCol w:w="1082"/>
        <w:gridCol w:w="5426"/>
      </w:tblGrid>
      <w:tr w:rsidR="00DD5785" w:rsidTr="00FD24F8">
        <w:trPr>
          <w:jc w:val="center"/>
        </w:trPr>
        <w:tc>
          <w:tcPr>
            <w:tcW w:w="178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082"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net_id</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w:t>
            </w:r>
            <w:r w:rsidRPr="005A68D0">
              <w:rPr>
                <w:rFonts w:ascii="Calibri" w:hAnsi="Calibri" w:hint="eastAsia"/>
                <w:sz w:val="21"/>
                <w:szCs w:val="21"/>
              </w:rPr>
              <w:t>id</w:t>
            </w:r>
            <w:r w:rsidRPr="005A68D0">
              <w:rPr>
                <w:rFonts w:ascii="Calibri" w:hAnsi="Calibri"/>
                <w:sz w:val="21"/>
                <w:szCs w:val="21"/>
              </w:rPr>
              <w:t>（网点表的主键，不为空</w:t>
            </w:r>
            <w:r w:rsidRPr="005A68D0">
              <w:rPr>
                <w:rFonts w:ascii="Calibri" w:hAnsi="Calibri" w:hint="eastAsia"/>
                <w:sz w:val="21"/>
                <w:szCs w:val="21"/>
              </w:rPr>
              <w:t>）</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_name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网点名称（不为空）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_pwd</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网点登录密码（不为空）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w:t>
            </w:r>
            <w:r w:rsidRPr="005A68D0">
              <w:rPr>
                <w:rFonts w:ascii="Calibri" w:hAnsi="Calibri" w:hint="eastAsia"/>
                <w:sz w:val="21"/>
                <w:szCs w:val="21"/>
              </w:rPr>
              <w:t>phone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网点电话（不为空）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w:t>
            </w:r>
            <w:r w:rsidRPr="005A68D0">
              <w:rPr>
                <w:rFonts w:ascii="Calibri" w:hAnsi="Calibri" w:hint="eastAsia"/>
                <w:sz w:val="21"/>
                <w:szCs w:val="21"/>
              </w:rPr>
              <w:t>et</w:t>
            </w:r>
            <w:r w:rsidRPr="005A68D0">
              <w:rPr>
                <w:rFonts w:ascii="Calibri" w:hAnsi="Calibri"/>
                <w:sz w:val="21"/>
                <w:szCs w:val="21"/>
              </w:rPr>
              <w:t>_address</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网点地址（不为空）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net_join</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网点所属加盟</w:t>
            </w:r>
            <w:r w:rsidRPr="005A68D0">
              <w:rPr>
                <w:rFonts w:ascii="Calibri" w:hAnsi="Calibri"/>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r>
              <w:rPr>
                <w:rFonts w:ascii="Calibri" w:hAnsi="Calibri"/>
                <w:sz w:val="21"/>
                <w:szCs w:val="21"/>
              </w:rPr>
              <w:t>_no</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w:t>
            </w:r>
            <w:r>
              <w:rPr>
                <w:rFonts w:ascii="Calibri" w:hAnsi="Calibri" w:hint="eastAsia"/>
                <w:sz w:val="21"/>
                <w:szCs w:val="21"/>
              </w:rPr>
              <w:t>身份证</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net_peo</w:t>
            </w:r>
            <w:r>
              <w:rPr>
                <w:rFonts w:ascii="Calibri" w:hAnsi="Calibri"/>
                <w:sz w:val="21"/>
                <w:szCs w:val="21"/>
              </w:rPr>
              <w:t>_phone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网点负责人</w:t>
            </w:r>
            <w:r>
              <w:rPr>
                <w:rFonts w:ascii="Calibri" w:hAnsi="Calibri" w:hint="eastAsia"/>
                <w:sz w:val="21"/>
                <w:szCs w:val="21"/>
              </w:rPr>
              <w:t>电话</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net_inp</w:t>
            </w:r>
            <w:r w:rsidRPr="005A68D0">
              <w:rPr>
                <w:rFonts w:ascii="Calibri" w:hAnsi="Calibri" w:hint="eastAsia"/>
                <w:sz w:val="21"/>
                <w:szCs w:val="21"/>
              </w:rPr>
              <w:t>u</w:t>
            </w:r>
            <w:r w:rsidRPr="005A68D0">
              <w:rPr>
                <w:rFonts w:ascii="Calibri" w:hAnsi="Calibri"/>
                <w:sz w:val="21"/>
                <w:szCs w:val="21"/>
              </w:rPr>
              <w:t>ter</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网点录入人（不为空）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net_inp</w:t>
            </w:r>
            <w:r w:rsidRPr="005A68D0">
              <w:rPr>
                <w:rFonts w:ascii="Calibri" w:hAnsi="Calibri" w:hint="eastAsia"/>
                <w:sz w:val="21"/>
                <w:szCs w:val="21"/>
              </w:rPr>
              <w:t>ut_</w:t>
            </w:r>
            <w:r w:rsidRPr="005A68D0">
              <w:rPr>
                <w:rFonts w:ascii="Calibri" w:hAnsi="Calibri"/>
                <w:sz w:val="21"/>
                <w:szCs w:val="21"/>
              </w:rPr>
              <w:t>time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网点录入时间（不为空）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net_checker</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网点审核人（不为空）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w:t>
            </w:r>
            <w:r w:rsidRPr="005A68D0">
              <w:rPr>
                <w:rFonts w:ascii="Calibri" w:hAnsi="Calibri" w:hint="eastAsia"/>
                <w:sz w:val="21"/>
                <w:szCs w:val="21"/>
              </w:rPr>
              <w:t>_</w:t>
            </w:r>
            <w:r w:rsidRPr="005A68D0">
              <w:rPr>
                <w:rFonts w:ascii="Calibri" w:hAnsi="Calibri"/>
                <w:sz w:val="21"/>
                <w:szCs w:val="21"/>
              </w:rPr>
              <w:t>time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网点审核时间（不为空）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net_state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网点</w:t>
            </w:r>
            <w:r w:rsidRPr="005A68D0">
              <w:rPr>
                <w:rFonts w:ascii="Calibri" w:hAnsi="Calibri" w:hint="eastAsia"/>
                <w:sz w:val="21"/>
                <w:szCs w:val="21"/>
              </w:rPr>
              <w:t>状态</w:t>
            </w:r>
            <w:r w:rsidRPr="005A68D0">
              <w:rPr>
                <w:rFonts w:ascii="Calibri" w:hAnsi="Calibri" w:hint="eastAsia"/>
                <w:sz w:val="21"/>
                <w:szCs w:val="21"/>
              </w:rPr>
              <w:t>(1.</w:t>
            </w:r>
            <w:r w:rsidRPr="005A68D0">
              <w:rPr>
                <w:rFonts w:ascii="Calibri" w:hAnsi="Calibri" w:hint="eastAsia"/>
                <w:sz w:val="21"/>
                <w:szCs w:val="21"/>
              </w:rPr>
              <w:t>启用、</w:t>
            </w:r>
            <w:r w:rsidRPr="005A68D0">
              <w:rPr>
                <w:rFonts w:ascii="Calibri" w:hAnsi="Calibri" w:hint="eastAsia"/>
                <w:sz w:val="21"/>
                <w:szCs w:val="21"/>
              </w:rPr>
              <w:t>2.</w:t>
            </w:r>
            <w:r w:rsidRPr="005A68D0">
              <w:rPr>
                <w:rFonts w:ascii="Calibri" w:hAnsi="Calibri" w:hint="eastAsia"/>
                <w:sz w:val="21"/>
                <w:szCs w:val="21"/>
              </w:rPr>
              <w:t>禁用</w:t>
            </w:r>
            <w:r w:rsidRPr="005A68D0">
              <w:rPr>
                <w:rFonts w:ascii="Calibri" w:hAnsi="Calibri" w:hint="eastAsia"/>
                <w:sz w:val="21"/>
                <w:szCs w:val="21"/>
              </w:rPr>
              <w:t xml:space="preserve">) </w:t>
            </w:r>
            <w:r w:rsidRPr="005A68D0">
              <w:rPr>
                <w:rFonts w:ascii="Calibri" w:hAnsi="Calibri" w:hint="eastAsia"/>
                <w:sz w:val="21"/>
                <w:szCs w:val="21"/>
              </w:rPr>
              <w:t>（不为空）</w:t>
            </w:r>
          </w:p>
        </w:tc>
      </w:tr>
      <w:tr w:rsidR="00DD5785" w:rsidTr="00FD24F8">
        <w:trPr>
          <w:jc w:val="center"/>
        </w:trPr>
        <w:tc>
          <w:tcPr>
            <w:tcW w:w="178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net_check</w:t>
            </w:r>
            <w:r w:rsidRPr="005A68D0">
              <w:rPr>
                <w:rFonts w:ascii="Calibri" w:hAnsi="Calibri" w:hint="eastAsia"/>
                <w:sz w:val="21"/>
                <w:szCs w:val="21"/>
              </w:rPr>
              <w:t>_state</w:t>
            </w:r>
          </w:p>
        </w:tc>
        <w:tc>
          <w:tcPr>
            <w:tcW w:w="1082"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网点审核状态（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Default="00DD5785" w:rsidP="00DD5785">
      <w:pPr>
        <w:pStyle w:val="a4"/>
        <w:ind w:firstLine="0"/>
        <w:rPr>
          <w:rFonts w:ascii="楷体" w:eastAsia="楷体" w:hAnsi="楷体"/>
          <w:b/>
        </w:rPr>
      </w:pPr>
    </w:p>
    <w:p w:rsidR="00DD5785" w:rsidRPr="00CA1D7D" w:rsidRDefault="00DD5785" w:rsidP="00D4770F">
      <w:pPr>
        <w:pStyle w:val="a4"/>
        <w:numPr>
          <w:ilvl w:val="0"/>
          <w:numId w:val="33"/>
        </w:numPr>
        <w:rPr>
          <w:rFonts w:ascii="楷体" w:eastAsia="楷体" w:hAnsi="楷体"/>
          <w:b/>
        </w:rPr>
      </w:pPr>
      <w:r>
        <w:rPr>
          <w:rFonts w:ascii="楷体" w:eastAsia="楷体" w:hAnsi="楷体" w:hint="eastAsia"/>
          <w:b/>
          <w:sz w:val="22"/>
        </w:rPr>
        <w:t>加盟中心信息</w:t>
      </w:r>
      <w:r w:rsidRPr="00B44D6E">
        <w:rPr>
          <w:rFonts w:ascii="楷体" w:eastAsia="楷体" w:hAnsi="楷体" w:hint="eastAsia"/>
          <w:b/>
          <w:sz w:val="22"/>
        </w:rPr>
        <w:t>join_info_tb</w:t>
      </w:r>
    </w:p>
    <w:p w:rsidR="00DD5785" w:rsidRPr="005B54C5" w:rsidRDefault="00DD5785" w:rsidP="00C3591C">
      <w:pPr>
        <w:spacing w:line="420" w:lineRule="exact"/>
        <w:ind w:firstLineChars="200" w:firstLine="480"/>
        <w:rPr>
          <w:rFonts w:ascii="宋体" w:hAnsi="宋体"/>
        </w:rPr>
      </w:pPr>
      <w:r w:rsidRPr="005B54C5">
        <w:rPr>
          <w:rFonts w:ascii="宋体" w:hAnsi="宋体"/>
        </w:rPr>
        <w:t>加盟中心信息表（join_</w:t>
      </w:r>
      <w:r w:rsidRPr="005B54C5">
        <w:rPr>
          <w:rFonts w:ascii="宋体" w:hAnsi="宋体" w:hint="eastAsia"/>
        </w:rPr>
        <w:t>info</w:t>
      </w:r>
      <w:r w:rsidRPr="005B54C5">
        <w:rPr>
          <w:rFonts w:ascii="宋体" w:hAnsi="宋体"/>
        </w:rPr>
        <w:t>_tb</w:t>
      </w:r>
      <w:r w:rsidR="00120B85" w:rsidRPr="005B54C5">
        <w:rPr>
          <w:rFonts w:ascii="宋体" w:hAnsi="宋体"/>
        </w:rPr>
        <w:t>）用于存放加盟中心的基本信息，如表4-10所示：</w:t>
      </w:r>
    </w:p>
    <w:p w:rsidR="00DD5785" w:rsidRPr="00810D6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4-10</w:t>
      </w:r>
      <w:r>
        <w:rPr>
          <w:rFonts w:ascii="宋体" w:hAnsi="宋体"/>
          <w:sz w:val="21"/>
          <w:szCs w:val="21"/>
        </w:rPr>
        <w:t>加盟中心表</w:t>
      </w:r>
      <w:r>
        <w:rPr>
          <w:rFonts w:ascii="宋体" w:hAnsi="宋体" w:hint="eastAsia"/>
          <w:sz w:val="21"/>
          <w:szCs w:val="21"/>
        </w:rPr>
        <w:t>(</w:t>
      </w:r>
      <w:r>
        <w:rPr>
          <w:rFonts w:ascii="宋体" w:hAnsi="宋体"/>
          <w:sz w:val="21"/>
          <w:szCs w:val="21"/>
        </w:rPr>
        <w:t>join_join_tb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980"/>
        <w:gridCol w:w="1417"/>
        <w:gridCol w:w="4898"/>
      </w:tblGrid>
      <w:tr w:rsidR="00DD5785" w:rsidRPr="008D797D" w:rsidTr="00FD24F8">
        <w:trPr>
          <w:jc w:val="center"/>
        </w:trPr>
        <w:tc>
          <w:tcPr>
            <w:tcW w:w="1980"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7"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join_id</w:t>
            </w:r>
          </w:p>
        </w:tc>
        <w:tc>
          <w:tcPr>
            <w:tcW w:w="1417"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加盟中心</w:t>
            </w:r>
            <w:r w:rsidRPr="005A68D0">
              <w:rPr>
                <w:rFonts w:ascii="Calibri" w:hAnsi="Calibri" w:hint="eastAsia"/>
                <w:sz w:val="21"/>
                <w:szCs w:val="21"/>
              </w:rPr>
              <w:t>id</w:t>
            </w:r>
            <w:r w:rsidRPr="005A68D0">
              <w:rPr>
                <w:rFonts w:ascii="Calibri" w:hAnsi="Calibri"/>
                <w:sz w:val="21"/>
                <w:szCs w:val="21"/>
              </w:rPr>
              <w:t>（加盟中心表的主键，不为空</w:t>
            </w:r>
            <w:r w:rsidRPr="005A68D0">
              <w:rPr>
                <w:rFonts w:ascii="Calibri" w:hAnsi="Calibri" w:hint="eastAsia"/>
                <w:sz w:val="21"/>
                <w:szCs w:val="21"/>
              </w:rPr>
              <w:t>）</w:t>
            </w:r>
          </w:p>
        </w:tc>
      </w:tr>
      <w:tr w:rsidR="00DD5785" w:rsidRPr="008D797D" w:rsidTr="00FD24F8">
        <w:trPr>
          <w:jc w:val="center"/>
        </w:trPr>
        <w:tc>
          <w:tcPr>
            <w:tcW w:w="1980"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sz w:val="21"/>
                <w:szCs w:val="21"/>
              </w:rPr>
              <w:t>join_name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楷体" w:eastAsia="楷体" w:hAnsi="楷体"/>
                <w:b/>
                <w:sz w:val="21"/>
                <w:szCs w:val="21"/>
              </w:rPr>
            </w:pPr>
            <w:r w:rsidRPr="005A68D0">
              <w:rPr>
                <w:rFonts w:ascii="Calibri" w:hAnsi="Calibri" w:hint="eastAsia"/>
                <w:sz w:val="21"/>
                <w:szCs w:val="21"/>
              </w:rPr>
              <w:t>加盟中心</w:t>
            </w:r>
            <w:r w:rsidRPr="005A68D0">
              <w:rPr>
                <w:rFonts w:ascii="宋体" w:hAnsi="宋体" w:hint="eastAsia"/>
                <w:sz w:val="21"/>
                <w:szCs w:val="21"/>
              </w:rPr>
              <w:t>名称</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join_pwd</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登录密码</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w:t>
            </w:r>
            <w:r w:rsidRPr="005A68D0">
              <w:rPr>
                <w:rFonts w:ascii="Calibri" w:hAnsi="Calibri" w:hint="eastAsia"/>
                <w:sz w:val="21"/>
                <w:szCs w:val="21"/>
              </w:rPr>
              <w:t>phone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电话</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join_address</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地址</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join_net_num</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int</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加盟中心拥有网点数（不为空）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join_peo</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负责人</w:t>
            </w:r>
            <w:r w:rsidRPr="005A68D0">
              <w:rPr>
                <w:rFonts w:ascii="Calibri" w:hAnsi="Calibri" w:hint="eastAsia"/>
                <w:sz w:val="21"/>
                <w:szCs w:val="21"/>
              </w:rPr>
              <w:t>（不为空）</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join_state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状态(1.启用、2.禁用)</w:t>
            </w:r>
          </w:p>
        </w:tc>
      </w:tr>
      <w:tr w:rsidR="00DD5785" w:rsidRPr="008D797D" w:rsidTr="00FD24F8">
        <w:trPr>
          <w:jc w:val="center"/>
        </w:trPr>
        <w:tc>
          <w:tcPr>
            <w:tcW w:w="1980"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join_check</w:t>
            </w:r>
            <w:r w:rsidRPr="005A68D0">
              <w:rPr>
                <w:rFonts w:ascii="Calibri" w:hAnsi="Calibri" w:hint="eastAsia"/>
                <w:sz w:val="21"/>
                <w:szCs w:val="21"/>
              </w:rPr>
              <w:t>_state</w:t>
            </w:r>
          </w:p>
        </w:tc>
        <w:tc>
          <w:tcPr>
            <w:tcW w:w="1417"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4898" w:type="dxa"/>
            <w:shd w:val="clear" w:color="auto" w:fill="auto"/>
          </w:tcPr>
          <w:p w:rsidR="00DD5785" w:rsidRPr="005A68D0" w:rsidRDefault="00DD5785" w:rsidP="00DF10B5">
            <w:pPr>
              <w:rPr>
                <w:rFonts w:ascii="宋体" w:hAnsi="宋体"/>
                <w:sz w:val="21"/>
                <w:szCs w:val="21"/>
              </w:rPr>
            </w:pPr>
            <w:r w:rsidRPr="005A68D0">
              <w:rPr>
                <w:rFonts w:ascii="Calibri" w:hAnsi="Calibri" w:hint="eastAsia"/>
                <w:sz w:val="21"/>
                <w:szCs w:val="21"/>
              </w:rPr>
              <w:t>加盟中心</w:t>
            </w:r>
            <w:r w:rsidRPr="005A68D0">
              <w:rPr>
                <w:rFonts w:ascii="宋体" w:hAnsi="宋体" w:hint="eastAsia"/>
                <w:sz w:val="21"/>
                <w:szCs w:val="21"/>
              </w:rPr>
              <w:t>审核状态（1.未审核、2.审核中、3.审核通过、4.审核失败）</w:t>
            </w:r>
            <w:r w:rsidRPr="005A68D0">
              <w:rPr>
                <w:rFonts w:ascii="Calibri" w:hAnsi="Calibri" w:hint="eastAsia"/>
                <w:sz w:val="21"/>
                <w:szCs w:val="21"/>
              </w:rPr>
              <w:t>（不为空）</w:t>
            </w:r>
          </w:p>
        </w:tc>
      </w:tr>
    </w:tbl>
    <w:p w:rsidR="00DD5785" w:rsidRPr="004C2ABA"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会员信息</w:t>
      </w:r>
      <w:r>
        <w:rPr>
          <w:rFonts w:ascii="楷体" w:eastAsia="楷体" w:hAnsi="楷体" w:hint="eastAsia"/>
          <w:b/>
        </w:rPr>
        <w:t>表</w:t>
      </w:r>
    </w:p>
    <w:p w:rsidR="00FD24F8" w:rsidRPr="005B54C5" w:rsidRDefault="00DD5785" w:rsidP="002A21FD">
      <w:pPr>
        <w:spacing w:line="420" w:lineRule="exact"/>
        <w:ind w:firstLineChars="200" w:firstLine="480"/>
        <w:rPr>
          <w:rFonts w:ascii="宋体" w:hAnsi="宋体"/>
        </w:rPr>
      </w:pPr>
      <w:r w:rsidRPr="005B54C5">
        <w:rPr>
          <w:rFonts w:ascii="宋体" w:hAnsi="宋体"/>
        </w:rPr>
        <w:lastRenderedPageBreak/>
        <w:t>会员表（join_vip_tb</w:t>
      </w:r>
      <w:r w:rsidR="00466918" w:rsidRPr="005B54C5">
        <w:rPr>
          <w:rFonts w:ascii="宋体" w:hAnsi="宋体"/>
        </w:rPr>
        <w:t>）用于存放网点会员的基本信息，如表4-11所示：</w:t>
      </w:r>
    </w:p>
    <w:p w:rsidR="00DD5785" w:rsidRPr="004D72C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4-11</w:t>
      </w:r>
      <w:r>
        <w:rPr>
          <w:rFonts w:ascii="宋体" w:hAnsi="宋体"/>
          <w:sz w:val="21"/>
          <w:szCs w:val="21"/>
        </w:rPr>
        <w:t>会员表</w:t>
      </w:r>
      <w:r>
        <w:rPr>
          <w:rFonts w:ascii="宋体" w:hAnsi="宋体" w:hint="eastAsia"/>
          <w:sz w:val="21"/>
          <w:szCs w:val="21"/>
        </w:rPr>
        <w:t>(</w:t>
      </w:r>
      <w:r>
        <w:rPr>
          <w:rFonts w:ascii="宋体" w:hAnsi="宋体"/>
          <w:sz w:val="21"/>
          <w:szCs w:val="21"/>
        </w:rPr>
        <w:t>join_vip_tb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FD24F8">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vip_id</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i</w:t>
            </w:r>
            <w:r>
              <w:rPr>
                <w:rFonts w:ascii="宋体" w:hAnsi="宋体" w:hint="eastAsia"/>
                <w:sz w:val="21"/>
                <w:szCs w:val="21"/>
              </w:rPr>
              <w:t>nt自增</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会员id</w:t>
            </w:r>
            <w:r w:rsidRPr="005A68D0">
              <w:rPr>
                <w:rFonts w:ascii="Calibri" w:hAnsi="Calibri"/>
                <w:sz w:val="21"/>
                <w:szCs w:val="21"/>
              </w:rPr>
              <w:t>（会员表的主键，不为空</w:t>
            </w:r>
            <w:r w:rsidRPr="005A68D0">
              <w:rPr>
                <w:rFonts w:ascii="Calibri" w:hAnsi="Calibri" w:hint="eastAsia"/>
                <w:sz w:val="21"/>
                <w:szCs w:val="21"/>
              </w:rPr>
              <w:t>）</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nick</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会员昵称或者登录号</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pwd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会员登录密码</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会员真实姓名</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sex</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会员性别</w:t>
            </w:r>
          </w:p>
        </w:tc>
      </w:tr>
      <w:tr w:rsidR="00DD5785" w:rsidRPr="008D797D" w:rsidTr="00FD24F8">
        <w:trPr>
          <w:trHeight w:val="90"/>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int</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会员年龄</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pho</w:t>
            </w:r>
            <w:r w:rsidRPr="005A68D0">
              <w:rPr>
                <w:rFonts w:ascii="宋体" w:hAnsi="宋体" w:hint="eastAsia"/>
                <w:sz w:val="21"/>
                <w:szCs w:val="21"/>
              </w:rPr>
              <w:t>ne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会员电话</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ip</w:t>
            </w:r>
            <w:r w:rsidRPr="005A68D0">
              <w:rPr>
                <w:rFonts w:ascii="宋体" w:hAnsi="宋体"/>
                <w:sz w:val="21"/>
                <w:szCs w:val="21"/>
              </w:rPr>
              <w:t>_address</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会员地址</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sidRPr="005A68D0">
              <w:rPr>
                <w:rFonts w:ascii="宋体" w:hAnsi="宋体"/>
                <w:sz w:val="21"/>
                <w:szCs w:val="21"/>
              </w:rPr>
              <w:t>mail</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会员邮箱</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Pr>
                <w:rFonts w:ascii="宋体" w:hAnsi="宋体"/>
                <w:sz w:val="21"/>
                <w:szCs w:val="21"/>
              </w:rPr>
              <w:t>point</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Pr>
                <w:rFonts w:ascii="宋体" w:hAnsi="宋体" w:hint="eastAsia"/>
                <w:sz w:val="21"/>
                <w:szCs w:val="21"/>
              </w:rPr>
              <w:t>会员积分</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vip_grade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会员等级</w:t>
            </w:r>
            <w:r w:rsidRPr="005A68D0">
              <w:rPr>
                <w:rFonts w:ascii="Calibri" w:hAnsi="Calibri" w:hint="eastAsia"/>
                <w:sz w:val="21"/>
                <w:szCs w:val="21"/>
              </w:rPr>
              <w:t>（关联会员等级表的</w:t>
            </w:r>
            <w:r w:rsidRPr="005A68D0">
              <w:rPr>
                <w:rFonts w:ascii="Calibri" w:hAnsi="Calibri" w:hint="eastAsia"/>
                <w:sz w:val="21"/>
                <w:szCs w:val="21"/>
              </w:rPr>
              <w:t>grade</w:t>
            </w:r>
            <w:r w:rsidRPr="005A68D0">
              <w:rPr>
                <w:rFonts w:ascii="Calibri" w:hAnsi="Calibri"/>
                <w:sz w:val="21"/>
                <w:szCs w:val="21"/>
              </w:rPr>
              <w:t>_id</w:t>
            </w:r>
            <w:r w:rsidRPr="005A68D0">
              <w:rPr>
                <w:rFonts w:ascii="Calibri" w:hAnsi="Calibri"/>
                <w:sz w:val="21"/>
                <w:szCs w:val="21"/>
              </w:rPr>
              <w:t>，</w:t>
            </w:r>
            <w:r w:rsidRPr="005A68D0">
              <w:rPr>
                <w:rFonts w:ascii="Calibri" w:hAnsi="Calibri" w:hint="eastAsia"/>
                <w:sz w:val="21"/>
                <w:szCs w:val="21"/>
              </w:rPr>
              <w:t>不为空）</w:t>
            </w:r>
          </w:p>
        </w:tc>
      </w:tr>
      <w:tr w:rsidR="00DD5785" w:rsidRPr="008D797D" w:rsidTr="00FD24F8">
        <w:trPr>
          <w:jc w:val="center"/>
        </w:trPr>
        <w:tc>
          <w:tcPr>
            <w:tcW w:w="1561"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vip_</w:t>
            </w:r>
            <w:r>
              <w:rPr>
                <w:rFonts w:ascii="宋体" w:hAnsi="宋体"/>
                <w:sz w:val="21"/>
                <w:szCs w:val="21"/>
              </w:rPr>
              <w:t>state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Pr>
                <w:rFonts w:ascii="宋体" w:hAnsi="宋体" w:hint="eastAsia"/>
                <w:sz w:val="21"/>
                <w:szCs w:val="21"/>
              </w:rPr>
              <w:t>会员状态</w:t>
            </w:r>
          </w:p>
        </w:tc>
      </w:tr>
    </w:tbl>
    <w:p w:rsidR="00DD5785" w:rsidRPr="009313A4" w:rsidRDefault="00DD5785"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会员等级</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会员等级表（join_grade_tb</w:t>
      </w:r>
      <w:r w:rsidR="00466918" w:rsidRPr="005B54C5">
        <w:rPr>
          <w:rFonts w:ascii="宋体" w:hAnsi="宋体"/>
        </w:rPr>
        <w:t>）用于存放网点会员对应等级的基本信息，如表4-12所示：</w:t>
      </w:r>
    </w:p>
    <w:p w:rsidR="00DD5785" w:rsidRPr="0004314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4-12</w:t>
      </w:r>
      <w:r>
        <w:rPr>
          <w:rFonts w:ascii="宋体" w:hAnsi="宋体"/>
          <w:sz w:val="21"/>
          <w:szCs w:val="21"/>
        </w:rPr>
        <w:t>会员等级表</w:t>
      </w:r>
      <w:r>
        <w:rPr>
          <w:rFonts w:ascii="宋体" w:hAnsi="宋体" w:hint="eastAsia"/>
          <w:sz w:val="21"/>
          <w:szCs w:val="21"/>
        </w:rPr>
        <w:t>(</w:t>
      </w:r>
      <w:r>
        <w:rPr>
          <w:rFonts w:ascii="宋体" w:hAnsi="宋体"/>
          <w:sz w:val="21"/>
          <w:szCs w:val="21"/>
        </w:rPr>
        <w:t>join_grade_tb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418"/>
        <w:gridCol w:w="5039"/>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03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grade_id</w:t>
            </w:r>
          </w:p>
        </w:tc>
        <w:tc>
          <w:tcPr>
            <w:tcW w:w="1418" w:type="dxa"/>
            <w:shd w:val="clear" w:color="auto" w:fill="auto"/>
          </w:tcPr>
          <w:p w:rsidR="00DD5785" w:rsidRPr="005A68D0" w:rsidRDefault="00DD5785" w:rsidP="00DF10B5">
            <w:pPr>
              <w:rPr>
                <w:rFonts w:ascii="宋体" w:hAnsi="宋体"/>
                <w:sz w:val="21"/>
                <w:szCs w:val="21"/>
              </w:rPr>
            </w:pPr>
            <w:r w:rsidRPr="005A68D0">
              <w:rPr>
                <w:rFonts w:ascii="Calibri" w:hAnsi="Calibri"/>
                <w:sz w:val="21"/>
                <w:szCs w:val="21"/>
              </w:rPr>
              <w:t>i</w:t>
            </w:r>
            <w:r w:rsidRPr="005A68D0">
              <w:rPr>
                <w:rFonts w:ascii="Calibri" w:hAnsi="Calibri" w:hint="eastAsia"/>
                <w:sz w:val="21"/>
                <w:szCs w:val="21"/>
              </w:rPr>
              <w:t>nt</w:t>
            </w:r>
            <w:r w:rsidRPr="005A68D0">
              <w:rPr>
                <w:rFonts w:ascii="宋体" w:hAnsi="宋体"/>
                <w:sz w:val="21"/>
                <w:szCs w:val="21"/>
              </w:rPr>
              <w:t>自增</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会员等级id</w:t>
            </w:r>
            <w:r w:rsidRPr="005A68D0">
              <w:rPr>
                <w:rFonts w:ascii="Calibri" w:hAnsi="Calibri"/>
                <w:sz w:val="21"/>
                <w:szCs w:val="21"/>
              </w:rPr>
              <w:t>（会员等级表的主键，不为空）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grade_type</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卡种类</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grade_point</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积分值</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grade_function</w:t>
            </w:r>
          </w:p>
        </w:tc>
        <w:tc>
          <w:tcPr>
            <w:tcW w:w="141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039"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等级功能</w:t>
            </w:r>
            <w:r w:rsidRPr="005A68D0">
              <w:rPr>
                <w:rFonts w:ascii="Calibri" w:hAnsi="Calibri" w:hint="eastAsia"/>
                <w:sz w:val="21"/>
                <w:szCs w:val="21"/>
              </w:rPr>
              <w:t>（不为空）</w:t>
            </w:r>
          </w:p>
        </w:tc>
      </w:tr>
    </w:tbl>
    <w:p w:rsidR="00DD5785" w:rsidRPr="009313A4" w:rsidRDefault="00DD5785" w:rsidP="00DD5785">
      <w:pPr>
        <w:pStyle w:val="a4"/>
        <w:ind w:firstLine="0"/>
        <w:rPr>
          <w:rFonts w:ascii="楷体" w:eastAsia="楷体" w:hAnsi="楷体"/>
          <w:b/>
        </w:rPr>
      </w:pPr>
    </w:p>
    <w:p w:rsidR="00DD5785" w:rsidRPr="0076698B" w:rsidRDefault="00DD5785" w:rsidP="00D4770F">
      <w:pPr>
        <w:pStyle w:val="a4"/>
        <w:numPr>
          <w:ilvl w:val="0"/>
          <w:numId w:val="33"/>
        </w:numPr>
        <w:rPr>
          <w:rFonts w:ascii="楷体" w:eastAsia="楷体" w:hAnsi="楷体"/>
          <w:b/>
        </w:rPr>
      </w:pPr>
      <w:r w:rsidRPr="009313A4">
        <w:rPr>
          <w:rFonts w:ascii="楷体" w:eastAsia="楷体" w:hAnsi="楷体" w:hint="eastAsia"/>
          <w:b/>
        </w:rPr>
        <w:t>员工工资</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员工工资表（join_sal_tb</w:t>
      </w:r>
      <w:r w:rsidR="00466918" w:rsidRPr="005B54C5">
        <w:rPr>
          <w:rFonts w:ascii="宋体" w:hAnsi="宋体"/>
        </w:rPr>
        <w:t>）用于存放用户工资的基本信息，如表4-13所示：</w:t>
      </w:r>
    </w:p>
    <w:p w:rsidR="00DD5785" w:rsidRPr="0075623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4-13</w:t>
      </w:r>
      <w:r>
        <w:rPr>
          <w:rFonts w:ascii="宋体" w:hAnsi="宋体"/>
          <w:sz w:val="21"/>
          <w:szCs w:val="21"/>
        </w:rPr>
        <w:t>工资表</w:t>
      </w:r>
      <w:r>
        <w:rPr>
          <w:rFonts w:ascii="宋体" w:hAnsi="宋体" w:hint="eastAsia"/>
          <w:sz w:val="21"/>
          <w:szCs w:val="21"/>
        </w:rPr>
        <w:t>(</w:t>
      </w:r>
      <w:r>
        <w:rPr>
          <w:rFonts w:ascii="宋体" w:hAnsi="宋体"/>
          <w:sz w:val="21"/>
          <w:szCs w:val="21"/>
        </w:rPr>
        <w:t>join_sal_tb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559"/>
        <w:gridCol w:w="4898"/>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559"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489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sal_id</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员工工资</w:t>
            </w:r>
            <w:r w:rsidRPr="005A68D0">
              <w:rPr>
                <w:rFonts w:ascii="Calibri" w:hAnsi="Calibri" w:hint="eastAsia"/>
                <w:sz w:val="21"/>
                <w:szCs w:val="21"/>
              </w:rPr>
              <w:t>id</w:t>
            </w:r>
            <w:r w:rsidRPr="005A68D0">
              <w:rPr>
                <w:rFonts w:ascii="Calibri" w:hAnsi="Calibri"/>
                <w:sz w:val="21"/>
                <w:szCs w:val="21"/>
              </w:rPr>
              <w:t>（员工工资表的主键，不为空）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sal_no</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工资编号</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sal_user_name</w:t>
            </w:r>
          </w:p>
        </w:tc>
        <w:tc>
          <w:tcPr>
            <w:tcW w:w="1559"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w:t>
            </w:r>
            <w:r>
              <w:rPr>
                <w:rFonts w:ascii="Calibri" w:hAnsi="Calibri"/>
                <w:sz w:val="21"/>
                <w:szCs w:val="21"/>
              </w:rPr>
              <w:t>名称</w:t>
            </w:r>
            <w:r w:rsidRPr="005A68D0">
              <w:rPr>
                <w:rFonts w:ascii="Calibri" w:hAnsi="Calibri"/>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month</w:t>
            </w:r>
          </w:p>
        </w:tc>
        <w:tc>
          <w:tcPr>
            <w:tcW w:w="1559" w:type="dxa"/>
            <w:shd w:val="clear" w:color="auto" w:fill="auto"/>
          </w:tcPr>
          <w:p w:rsidR="00DD5785" w:rsidRPr="005A68D0" w:rsidRDefault="00DD5785" w:rsidP="00DF10B5">
            <w:pPr>
              <w:rPr>
                <w:rFonts w:ascii="Calibri" w:hAnsi="Calibri"/>
                <w:sz w:val="21"/>
                <w:szCs w:val="21"/>
              </w:rPr>
            </w:pPr>
            <w:r>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工资月份（不为空）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salary</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员工基本工资（不为空）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leave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请假扣款（不为空）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bouns</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员工奖金（不为空）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fine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员工罚款（不为空）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expense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员工报销（不为空）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real</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double</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员工实际工资（不为空）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sal_</w:t>
            </w:r>
            <w:r w:rsidRPr="005A68D0">
              <w:rPr>
                <w:rFonts w:ascii="Calibri" w:hAnsi="Calibri"/>
                <w:sz w:val="21"/>
                <w:szCs w:val="21"/>
              </w:rPr>
              <w:t>st</w:t>
            </w:r>
            <w:r w:rsidRPr="005A68D0">
              <w:rPr>
                <w:rFonts w:ascii="Calibri" w:hAnsi="Calibri" w:hint="eastAsia"/>
                <w:sz w:val="21"/>
                <w:szCs w:val="21"/>
              </w:rPr>
              <w:t>ate</w:t>
            </w:r>
          </w:p>
        </w:tc>
        <w:tc>
          <w:tcPr>
            <w:tcW w:w="1559"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489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员工工资发放状态</w:t>
            </w:r>
            <w:r w:rsidRPr="005A68D0">
              <w:rPr>
                <w:rFonts w:ascii="Calibri" w:hAnsi="Calibri" w:hint="eastAsia"/>
                <w:sz w:val="21"/>
                <w:szCs w:val="21"/>
              </w:rPr>
              <w:t>(1.</w:t>
            </w:r>
            <w:r w:rsidRPr="005A68D0">
              <w:rPr>
                <w:rFonts w:ascii="Calibri" w:hAnsi="Calibri" w:hint="eastAsia"/>
                <w:sz w:val="21"/>
                <w:szCs w:val="21"/>
              </w:rPr>
              <w:t>已发放、</w:t>
            </w:r>
            <w:r w:rsidRPr="005A68D0">
              <w:rPr>
                <w:rFonts w:ascii="Calibri" w:hAnsi="Calibri" w:hint="eastAsia"/>
                <w:sz w:val="21"/>
                <w:szCs w:val="21"/>
              </w:rPr>
              <w:t>2.</w:t>
            </w:r>
            <w:r w:rsidRPr="005A68D0">
              <w:rPr>
                <w:rFonts w:ascii="Calibri" w:hAnsi="Calibri" w:hint="eastAsia"/>
                <w:sz w:val="21"/>
                <w:szCs w:val="21"/>
              </w:rPr>
              <w:t>未发放</w:t>
            </w:r>
            <w:r w:rsidRPr="005A68D0">
              <w:rPr>
                <w:rFonts w:ascii="Calibri" w:hAnsi="Calibri" w:hint="eastAsia"/>
                <w:sz w:val="21"/>
                <w:szCs w:val="21"/>
              </w:rPr>
              <w:t xml:space="preserve">) </w:t>
            </w:r>
            <w:r w:rsidRPr="005A68D0">
              <w:rPr>
                <w:rFonts w:ascii="Calibri" w:hAnsi="Calibri" w:hint="eastAsia"/>
                <w:sz w:val="21"/>
                <w:szCs w:val="21"/>
              </w:rPr>
              <w:t>（不为空）</w:t>
            </w:r>
          </w:p>
        </w:tc>
      </w:tr>
    </w:tbl>
    <w:p w:rsidR="00881534" w:rsidRPr="004C2ABA" w:rsidRDefault="00881534" w:rsidP="00DD5785">
      <w:pPr>
        <w:pStyle w:val="a4"/>
        <w:ind w:firstLine="0"/>
        <w:rPr>
          <w:rFonts w:ascii="楷体" w:eastAsia="楷体" w:hAnsi="楷体"/>
          <w:b/>
        </w:rPr>
      </w:pPr>
    </w:p>
    <w:p w:rsidR="00DD5785" w:rsidRPr="00F122CE" w:rsidRDefault="00DD5785" w:rsidP="00D4770F">
      <w:pPr>
        <w:pStyle w:val="a4"/>
        <w:numPr>
          <w:ilvl w:val="0"/>
          <w:numId w:val="33"/>
        </w:numPr>
        <w:rPr>
          <w:rFonts w:ascii="楷体" w:eastAsia="楷体" w:hAnsi="楷体"/>
          <w:b/>
        </w:rPr>
      </w:pPr>
      <w:r>
        <w:rPr>
          <w:rFonts w:ascii="楷体" w:eastAsia="楷体" w:hAnsi="楷体"/>
          <w:b/>
        </w:rPr>
        <w:t>收入</w:t>
      </w:r>
      <w:r w:rsidRPr="009313A4">
        <w:rPr>
          <w:rFonts w:ascii="楷体" w:eastAsia="楷体" w:hAnsi="楷体"/>
          <w:b/>
        </w:rPr>
        <w:t>信息</w:t>
      </w:r>
      <w:r>
        <w:rPr>
          <w:rFonts w:ascii="楷体" w:eastAsia="楷体" w:hAnsi="楷体" w:hint="eastAsia"/>
          <w:b/>
        </w:rPr>
        <w:t>表</w:t>
      </w:r>
    </w:p>
    <w:p w:rsidR="00DD5785" w:rsidRPr="005B54C5" w:rsidRDefault="00DD5785" w:rsidP="00C3591C">
      <w:pPr>
        <w:spacing w:line="420" w:lineRule="exact"/>
        <w:ind w:firstLineChars="200" w:firstLine="480"/>
        <w:rPr>
          <w:rFonts w:ascii="宋体" w:hAnsi="宋体"/>
        </w:rPr>
      </w:pPr>
      <w:r w:rsidRPr="005B54C5">
        <w:rPr>
          <w:rFonts w:ascii="宋体" w:hAnsi="宋体"/>
        </w:rPr>
        <w:t>支出信息表（join_cget_tb）用于存放系统收支的基本信息</w:t>
      </w:r>
      <w:r w:rsidR="00466918" w:rsidRPr="005B54C5">
        <w:rPr>
          <w:rFonts w:ascii="宋体" w:hAnsi="宋体"/>
        </w:rPr>
        <w:t>，如表4-14所示：</w:t>
      </w:r>
    </w:p>
    <w:p w:rsidR="00DD5785" w:rsidRPr="005A76E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4-14</w:t>
      </w:r>
      <w:r>
        <w:rPr>
          <w:rFonts w:ascii="宋体" w:hAnsi="宋体"/>
          <w:sz w:val="21"/>
          <w:szCs w:val="21"/>
        </w:rPr>
        <w:t>收支表</w:t>
      </w:r>
      <w:r>
        <w:rPr>
          <w:rFonts w:ascii="宋体" w:hAnsi="宋体" w:hint="eastAsia"/>
          <w:sz w:val="21"/>
          <w:szCs w:val="21"/>
        </w:rPr>
        <w:t>(</w:t>
      </w:r>
      <w:r>
        <w:rPr>
          <w:rFonts w:ascii="宋体" w:hAnsi="宋体"/>
          <w:sz w:val="21"/>
          <w:szCs w:val="21"/>
        </w:rPr>
        <w:t>join_crmt_tb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FD24F8">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收入</w:t>
            </w:r>
            <w:r w:rsidRPr="005A68D0">
              <w:rPr>
                <w:rFonts w:ascii="Calibri" w:hAnsi="Calibri" w:hint="eastAsia"/>
                <w:sz w:val="21"/>
                <w:szCs w:val="21"/>
              </w:rPr>
              <w:t>id</w:t>
            </w:r>
            <w:r>
              <w:rPr>
                <w:rFonts w:ascii="Calibri" w:hAnsi="Calibri"/>
                <w:sz w:val="21"/>
                <w:szCs w:val="21"/>
              </w:rPr>
              <w:t>（收入</w:t>
            </w:r>
            <w:r w:rsidRPr="005A68D0">
              <w:rPr>
                <w:rFonts w:ascii="Calibri" w:hAnsi="Calibri"/>
                <w:sz w:val="21"/>
                <w:szCs w:val="21"/>
              </w:rPr>
              <w:t>表的主键，不为空）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Pr>
                <w:rFonts w:ascii="Calibri" w:hAnsi="Calibri"/>
                <w:sz w:val="21"/>
                <w:szCs w:val="21"/>
              </w:rPr>
              <w:t>no</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收入单号</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cge</w:t>
            </w:r>
            <w:r w:rsidRPr="005A68D0">
              <w:rPr>
                <w:rFonts w:ascii="Calibri" w:hAnsi="Calibri" w:hint="eastAsia"/>
                <w:sz w:val="21"/>
                <w:szCs w:val="21"/>
              </w:rPr>
              <w:t>t_</w:t>
            </w:r>
            <w:r>
              <w:rPr>
                <w:rFonts w:ascii="Calibri" w:hAnsi="Calibri"/>
                <w:sz w:val="21"/>
                <w:szCs w:val="21"/>
              </w:rPr>
              <w:t>net</w:t>
            </w:r>
            <w:r>
              <w:rPr>
                <w:rFonts w:ascii="Calibri" w:hAnsi="Calibri" w:hint="eastAsia"/>
                <w:sz w:val="21"/>
                <w:szCs w:val="21"/>
              </w:rPr>
              <w:t>_name</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所属网点</w:t>
            </w:r>
            <w:r w:rsidRPr="005A68D0">
              <w:rPr>
                <w:rFonts w:ascii="Calibri" w:hAnsi="Calibri"/>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sidRPr="005A68D0">
              <w:rPr>
                <w:rFonts w:ascii="Calibri" w:hAnsi="Calibri"/>
                <w:sz w:val="21"/>
                <w:szCs w:val="21"/>
              </w:rPr>
              <w:t>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sz w:val="21"/>
                <w:szCs w:val="21"/>
              </w:rPr>
              <w:t>收入</w:t>
            </w:r>
            <w:r w:rsidRPr="005A68D0">
              <w:rPr>
                <w:rFonts w:ascii="Calibri" w:hAnsi="Calibri" w:hint="eastAsia"/>
                <w:sz w:val="21"/>
                <w:szCs w:val="21"/>
              </w:rPr>
              <w:t>表名（</w:t>
            </w:r>
            <w:r w:rsidRPr="005A68D0">
              <w:rPr>
                <w:rFonts w:ascii="Calibri" w:hAnsi="Calibri" w:hint="eastAsia"/>
                <w:sz w:val="21"/>
                <w:szCs w:val="21"/>
              </w:rPr>
              <w:t>1.</w:t>
            </w:r>
            <w:r>
              <w:rPr>
                <w:rFonts w:ascii="Calibri" w:hAnsi="Calibri" w:hint="eastAsia"/>
                <w:sz w:val="21"/>
                <w:szCs w:val="21"/>
              </w:rPr>
              <w:t>网点入驻资费</w:t>
            </w:r>
            <w:r w:rsidRPr="005A68D0">
              <w:rPr>
                <w:rFonts w:ascii="Calibri" w:hAnsi="Calibri" w:hint="eastAsia"/>
                <w:sz w:val="21"/>
                <w:szCs w:val="21"/>
              </w:rPr>
              <w:t>表、</w:t>
            </w:r>
            <w:r w:rsidRPr="005A68D0">
              <w:rPr>
                <w:rFonts w:ascii="Calibri" w:hAnsi="Calibri" w:hint="eastAsia"/>
                <w:sz w:val="21"/>
                <w:szCs w:val="21"/>
              </w:rPr>
              <w:t>2.</w:t>
            </w:r>
            <w:r>
              <w:rPr>
                <w:rFonts w:ascii="Calibri" w:hAnsi="Calibri" w:hint="eastAsia"/>
                <w:sz w:val="21"/>
                <w:szCs w:val="21"/>
              </w:rPr>
              <w:t>网点提成资费</w:t>
            </w:r>
            <w:r>
              <w:rPr>
                <w:rFonts w:ascii="Calibri" w:hAnsi="Calibri"/>
                <w:sz w:val="21"/>
                <w:szCs w:val="21"/>
              </w:rPr>
              <w:t>表</w:t>
            </w:r>
            <w:r w:rsidRPr="005A68D0">
              <w:rPr>
                <w:rFonts w:ascii="Calibri" w:hAnsi="Calibri" w:hint="eastAsia"/>
                <w:sz w:val="21"/>
                <w:szCs w:val="21"/>
              </w:rPr>
              <w:t>）（不为空）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cge</w:t>
            </w:r>
            <w:r w:rsidRPr="005A68D0">
              <w:rPr>
                <w:rFonts w:ascii="Calibri" w:hAnsi="Calibri" w:hint="eastAsia"/>
                <w:sz w:val="21"/>
                <w:szCs w:val="21"/>
              </w:rPr>
              <w:t>t_</w:t>
            </w:r>
            <w:r w:rsidRPr="005A68D0">
              <w:rPr>
                <w:rFonts w:ascii="Calibri" w:hAnsi="Calibri"/>
                <w:sz w:val="21"/>
                <w:szCs w:val="21"/>
              </w:rPr>
              <w:t>total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总金额（不为空）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detail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款项使用的细则说明（不为空）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app</w:t>
            </w:r>
            <w:r w:rsidRPr="005A68D0">
              <w:rPr>
                <w:rFonts w:ascii="Calibri" w:hAnsi="Calibri" w:hint="eastAsia"/>
                <w:sz w:val="21"/>
                <w:szCs w:val="21"/>
              </w:rPr>
              <w:t>ly_p</w:t>
            </w:r>
            <w:r w:rsidRPr="005A68D0">
              <w:rPr>
                <w:rFonts w:ascii="Calibri" w:hAnsi="Calibri"/>
                <w:sz w:val="21"/>
                <w:szCs w:val="21"/>
              </w:rPr>
              <w:t>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申请人（不为空）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app</w:t>
            </w:r>
            <w:r w:rsidRPr="005A68D0">
              <w:rPr>
                <w:rFonts w:ascii="Calibri" w:hAnsi="Calibri" w:hint="eastAsia"/>
                <w:sz w:val="21"/>
                <w:szCs w:val="21"/>
              </w:rPr>
              <w:t>ly_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申请日期（不为空）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w:t>
            </w:r>
            <w:r w:rsidRPr="005A68D0">
              <w:rPr>
                <w:rFonts w:ascii="Calibri" w:hAnsi="Calibri" w:hint="eastAsia"/>
                <w:sz w:val="21"/>
                <w:szCs w:val="21"/>
              </w:rPr>
              <w: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peo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1F36AA">
              <w:rPr>
                <w:rFonts w:ascii="Calibri" w:hAnsi="Calibri"/>
                <w:sz w:val="21"/>
                <w:szCs w:val="21"/>
              </w:rPr>
              <w:t>cget_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审核日期（不为空）</w:t>
            </w:r>
          </w:p>
        </w:tc>
      </w:tr>
      <w:tr w:rsidR="00DD5785" w:rsidRPr="008D797D" w:rsidTr="00FD24F8">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w:t>
            </w:r>
            <w:r>
              <w:rPr>
                <w:rFonts w:ascii="Calibri" w:hAnsi="Calibri"/>
                <w:sz w:val="21"/>
                <w:szCs w:val="21"/>
              </w:rPr>
              <w:t>ge</w:t>
            </w:r>
            <w:r w:rsidRPr="005A68D0">
              <w:rPr>
                <w:rFonts w:ascii="Calibri" w:hAnsi="Calibri" w:hint="eastAsia"/>
                <w:sz w:val="21"/>
                <w:szCs w:val="21"/>
              </w:rPr>
              <w:t>t_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A55619" w:rsidRDefault="00A55619" w:rsidP="00A55619">
      <w:pPr>
        <w:pStyle w:val="a4"/>
        <w:rPr>
          <w:rFonts w:ascii="楷体" w:eastAsia="楷体" w:hAnsi="楷体"/>
          <w:b/>
        </w:rPr>
      </w:pPr>
    </w:p>
    <w:p w:rsidR="00DD5785" w:rsidRPr="00F122CE" w:rsidRDefault="00DD5785" w:rsidP="00D4770F">
      <w:pPr>
        <w:pStyle w:val="a4"/>
        <w:numPr>
          <w:ilvl w:val="0"/>
          <w:numId w:val="33"/>
        </w:numPr>
        <w:rPr>
          <w:rFonts w:ascii="楷体" w:eastAsia="楷体" w:hAnsi="楷体"/>
          <w:b/>
        </w:rPr>
      </w:pPr>
      <w:r w:rsidRPr="009313A4">
        <w:rPr>
          <w:rFonts w:ascii="楷体" w:eastAsia="楷体" w:hAnsi="楷体"/>
          <w:b/>
        </w:rPr>
        <w:t>支</w:t>
      </w:r>
      <w:r>
        <w:rPr>
          <w:rFonts w:ascii="楷体" w:eastAsia="楷体" w:hAnsi="楷体"/>
          <w:b/>
        </w:rPr>
        <w:t>出</w:t>
      </w:r>
      <w:r w:rsidRPr="009313A4">
        <w:rPr>
          <w:rFonts w:ascii="楷体" w:eastAsia="楷体" w:hAnsi="楷体"/>
          <w:b/>
        </w:rPr>
        <w:t>信息</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rPr>
        <w:t>支出信息表（join_crmt_tb</w:t>
      </w:r>
      <w:r w:rsidR="00466918" w:rsidRPr="005B54C5">
        <w:rPr>
          <w:rFonts w:ascii="宋体" w:hAnsi="宋体"/>
        </w:rPr>
        <w:t>）用于存放系统收支的基本信息，如表4-15所示：</w:t>
      </w:r>
    </w:p>
    <w:p w:rsidR="00DD5785" w:rsidRPr="005A76E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4-15</w:t>
      </w:r>
      <w:r>
        <w:rPr>
          <w:rFonts w:ascii="宋体" w:hAnsi="宋体"/>
          <w:sz w:val="21"/>
          <w:szCs w:val="21"/>
        </w:rPr>
        <w:t>收支表</w:t>
      </w:r>
      <w:r>
        <w:rPr>
          <w:rFonts w:ascii="宋体" w:hAnsi="宋体" w:hint="eastAsia"/>
          <w:sz w:val="21"/>
          <w:szCs w:val="21"/>
        </w:rPr>
        <w:t>(</w:t>
      </w:r>
      <w:r>
        <w:rPr>
          <w:rFonts w:ascii="宋体" w:hAnsi="宋体"/>
          <w:sz w:val="21"/>
          <w:szCs w:val="21"/>
        </w:rPr>
        <w:t>join_crmt_tb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CB6860">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w:t>
            </w:r>
            <w:r w:rsidRPr="005A68D0">
              <w:rPr>
                <w:rFonts w:ascii="Calibri" w:hAnsi="Calibri" w:hint="eastAsia"/>
                <w:sz w:val="21"/>
                <w:szCs w:val="21"/>
              </w:rPr>
              <w:t>id</w:t>
            </w:r>
            <w:r w:rsidRPr="005A68D0">
              <w:rPr>
                <w:rFonts w:ascii="Calibri" w:hAnsi="Calibri"/>
                <w:sz w:val="21"/>
                <w:szCs w:val="21"/>
              </w:rPr>
              <w:t>（收支表的主键，不为空）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c</w:t>
            </w:r>
            <w:r>
              <w:rPr>
                <w:rFonts w:ascii="Calibri" w:hAnsi="Calibri" w:hint="eastAsia"/>
                <w:sz w:val="21"/>
                <w:szCs w:val="21"/>
              </w:rPr>
              <w:t>rmt</w:t>
            </w:r>
            <w:r>
              <w:rPr>
                <w:rFonts w:ascii="Calibri" w:hAnsi="Calibri"/>
                <w:sz w:val="21"/>
                <w:szCs w:val="21"/>
              </w:rPr>
              <w:t>_no</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支出单号</w:t>
            </w:r>
            <w:r w:rsidRPr="005A68D0">
              <w:rPr>
                <w:rFonts w:ascii="Calibri" w:hAnsi="Calibri" w:hint="eastAsia"/>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Pr>
                <w:rFonts w:ascii="Calibri" w:hAnsi="Calibri"/>
                <w:sz w:val="21"/>
                <w:szCs w:val="21"/>
              </w:rPr>
              <w:t>net</w:t>
            </w:r>
            <w:r>
              <w:rPr>
                <w:rFonts w:ascii="Calibri" w:hAnsi="Calibri" w:hint="eastAsia"/>
                <w:sz w:val="21"/>
                <w:szCs w:val="21"/>
              </w:rPr>
              <w:t>_name</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varchar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所属网点</w:t>
            </w:r>
            <w:r w:rsidRPr="005A68D0">
              <w:rPr>
                <w:rFonts w:ascii="Calibri" w:hAnsi="Calibri"/>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Pr>
                <w:rFonts w:ascii="Calibri" w:hAnsi="Calibri"/>
                <w:sz w:val="21"/>
                <w:szCs w:val="21"/>
              </w:rPr>
              <w:t>car_id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（外键，关联车辆表的</w:t>
            </w:r>
            <w:r w:rsidRPr="005A68D0">
              <w:rPr>
                <w:rFonts w:ascii="Calibri" w:hAnsi="Calibri"/>
                <w:sz w:val="21"/>
                <w:szCs w:val="21"/>
              </w:rPr>
              <w:t>car_id</w:t>
            </w:r>
            <w:r w:rsidRPr="005A68D0">
              <w:rPr>
                <w:rFonts w:ascii="Calibri" w:hAnsi="Calibri"/>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支出</w:t>
            </w:r>
            <w:r w:rsidRPr="005A68D0">
              <w:rPr>
                <w:rFonts w:ascii="Calibri" w:hAnsi="Calibri" w:hint="eastAsia"/>
                <w:sz w:val="21"/>
                <w:szCs w:val="21"/>
              </w:rPr>
              <w:t>表名（</w:t>
            </w:r>
            <w:r w:rsidRPr="005A68D0">
              <w:rPr>
                <w:rFonts w:ascii="Calibri" w:hAnsi="Calibri" w:hint="eastAsia"/>
                <w:sz w:val="21"/>
                <w:szCs w:val="21"/>
              </w:rPr>
              <w:t>1.</w:t>
            </w:r>
            <w:r w:rsidRPr="005A68D0">
              <w:rPr>
                <w:rFonts w:ascii="Calibri" w:hAnsi="Calibri" w:hint="eastAsia"/>
                <w:sz w:val="21"/>
                <w:szCs w:val="21"/>
              </w:rPr>
              <w:t>车辆维修表、</w:t>
            </w:r>
            <w:r w:rsidRPr="005A68D0">
              <w:rPr>
                <w:rFonts w:ascii="Calibri" w:hAnsi="Calibri" w:hint="eastAsia"/>
                <w:sz w:val="21"/>
                <w:szCs w:val="21"/>
              </w:rPr>
              <w:t>2.</w:t>
            </w:r>
            <w:r w:rsidRPr="005A68D0">
              <w:rPr>
                <w:rFonts w:ascii="Calibri" w:hAnsi="Calibri" w:hint="eastAsia"/>
                <w:sz w:val="21"/>
                <w:szCs w:val="21"/>
              </w:rPr>
              <w:t>车辆加油表、</w:t>
            </w:r>
            <w:r w:rsidRPr="005A68D0">
              <w:rPr>
                <w:rFonts w:ascii="Calibri" w:hAnsi="Calibri" w:hint="eastAsia"/>
                <w:sz w:val="21"/>
                <w:szCs w:val="21"/>
              </w:rPr>
              <w:t>3.</w:t>
            </w:r>
            <w:r w:rsidRPr="005A68D0">
              <w:rPr>
                <w:rFonts w:ascii="Calibri" w:hAnsi="Calibri" w:hint="eastAsia"/>
                <w:sz w:val="21"/>
                <w:szCs w:val="21"/>
              </w:rPr>
              <w:t>车辆保养表、</w:t>
            </w:r>
            <w:r w:rsidRPr="005A68D0">
              <w:rPr>
                <w:rFonts w:ascii="Calibri" w:hAnsi="Calibri" w:hint="eastAsia"/>
                <w:sz w:val="21"/>
                <w:szCs w:val="21"/>
              </w:rPr>
              <w:t>4.</w:t>
            </w:r>
            <w:r w:rsidRPr="005A68D0">
              <w:rPr>
                <w:rFonts w:ascii="Calibri" w:hAnsi="Calibri" w:hint="eastAsia"/>
                <w:sz w:val="21"/>
                <w:szCs w:val="21"/>
              </w:rPr>
              <w:t>车辆罚款表、</w:t>
            </w:r>
            <w:r w:rsidRPr="005A68D0">
              <w:rPr>
                <w:rFonts w:ascii="Calibri" w:hAnsi="Calibri" w:hint="eastAsia"/>
                <w:sz w:val="21"/>
                <w:szCs w:val="21"/>
              </w:rPr>
              <w:t>5.</w:t>
            </w:r>
            <w:r w:rsidRPr="005A68D0">
              <w:rPr>
                <w:rFonts w:ascii="Calibri" w:hAnsi="Calibri" w:hint="eastAsia"/>
                <w:sz w:val="21"/>
                <w:szCs w:val="21"/>
              </w:rPr>
              <w:t>车辆报废表</w:t>
            </w:r>
            <w:r>
              <w:rPr>
                <w:rFonts w:ascii="Calibri" w:hAnsi="Calibri" w:hint="eastAsia"/>
                <w:sz w:val="21"/>
                <w:szCs w:val="21"/>
              </w:rPr>
              <w:t>,</w:t>
            </w:r>
            <w:r>
              <w:rPr>
                <w:rFonts w:ascii="Calibri" w:hAnsi="Calibri"/>
                <w:sz w:val="21"/>
                <w:szCs w:val="21"/>
              </w:rPr>
              <w:t>6.</w:t>
            </w:r>
            <w:r>
              <w:rPr>
                <w:rFonts w:ascii="Calibri" w:hAnsi="Calibri"/>
                <w:sz w:val="21"/>
                <w:szCs w:val="21"/>
              </w:rPr>
              <w:t>网点入驻资费表</w:t>
            </w:r>
            <w:r w:rsidRPr="005A68D0">
              <w:rPr>
                <w:rFonts w:ascii="Calibri" w:hAnsi="Calibri" w:hint="eastAsia"/>
                <w:sz w:val="21"/>
                <w:szCs w:val="21"/>
              </w:rPr>
              <w:t>）（不为空）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detail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款项使用的细则说明（不为空）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app</w:t>
            </w:r>
            <w:r w:rsidRPr="005A68D0">
              <w:rPr>
                <w:rFonts w:ascii="Calibri" w:hAnsi="Calibri" w:hint="eastAsia"/>
                <w:sz w:val="21"/>
                <w:szCs w:val="21"/>
              </w:rPr>
              <w:t>ly_p</w:t>
            </w:r>
            <w:r w:rsidRPr="005A68D0">
              <w:rPr>
                <w:rFonts w:ascii="Calibri" w:hAnsi="Calibri"/>
                <w:sz w:val="21"/>
                <w:szCs w:val="21"/>
              </w:rPr>
              <w:t>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申请人（不为空）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app</w:t>
            </w:r>
            <w:r w:rsidRPr="005A68D0">
              <w:rPr>
                <w:rFonts w:ascii="Calibri" w:hAnsi="Calibri" w:hint="eastAsia"/>
                <w:sz w:val="21"/>
                <w:szCs w:val="21"/>
              </w:rPr>
              <w:t>ly_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申请日期（不为空）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peo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审核人（不为空）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w:t>
            </w:r>
            <w:r w:rsidRPr="005A68D0">
              <w:rPr>
                <w:rFonts w:ascii="Calibri" w:hAnsi="Calibri" w:hint="eastAsia"/>
                <w:sz w:val="21"/>
                <w:szCs w:val="21"/>
              </w:rPr>
              <w:t>ck_</w:t>
            </w:r>
            <w:r w:rsidRPr="005A68D0">
              <w:rPr>
                <w:rFonts w:ascii="Calibri" w:hAnsi="Calibri"/>
                <w:sz w:val="21"/>
                <w:szCs w:val="21"/>
              </w:rPr>
              <w:t>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审核日期（不为空）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total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总金额（不为空）</w:t>
            </w:r>
          </w:p>
        </w:tc>
      </w:tr>
      <w:tr w:rsidR="00DD5785" w:rsidRPr="008D797D" w:rsidTr="00CB6860">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crmt_</w:t>
            </w:r>
            <w:r w:rsidRPr="005A68D0">
              <w:rPr>
                <w:rFonts w:ascii="Calibri" w:hAnsi="Calibri"/>
                <w:sz w:val="21"/>
                <w:szCs w:val="21"/>
              </w:rPr>
              <w:t>check</w:t>
            </w:r>
            <w:r w:rsidRPr="005A68D0">
              <w:rPr>
                <w:rFonts w:ascii="Calibri" w:hAnsi="Calibri" w:hint="eastAsia"/>
                <w:sz w:val="21"/>
                <w:szCs w:val="21"/>
              </w:rPr>
              <w:t>_</w:t>
            </w:r>
            <w:r w:rsidRPr="005A68D0">
              <w:rPr>
                <w:rFonts w:ascii="Calibri" w:hAnsi="Calibri"/>
                <w:sz w:val="21"/>
                <w:szCs w:val="21"/>
              </w:rPr>
              <w:t>st</w:t>
            </w:r>
            <w:r w:rsidRPr="005A68D0">
              <w:rPr>
                <w:rFonts w:ascii="Calibri" w:hAnsi="Calibri" w:hint="eastAsia"/>
                <w:sz w:val="21"/>
                <w:szCs w:val="21"/>
              </w:rPr>
              <w:t>ate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审核状态（</w:t>
            </w:r>
            <w:r w:rsidRPr="005A68D0">
              <w:rPr>
                <w:rFonts w:ascii="Calibri" w:hAnsi="Calibri" w:hint="eastAsia"/>
                <w:sz w:val="21"/>
                <w:szCs w:val="21"/>
              </w:rPr>
              <w:t>1.</w:t>
            </w:r>
            <w:r w:rsidRPr="005A68D0">
              <w:rPr>
                <w:rFonts w:ascii="Calibri" w:hAnsi="Calibri" w:hint="eastAsia"/>
                <w:sz w:val="21"/>
                <w:szCs w:val="21"/>
              </w:rPr>
              <w:t>未审核、</w:t>
            </w:r>
            <w:r w:rsidRPr="005A68D0">
              <w:rPr>
                <w:rFonts w:ascii="Calibri" w:hAnsi="Calibri" w:hint="eastAsia"/>
                <w:sz w:val="21"/>
                <w:szCs w:val="21"/>
              </w:rPr>
              <w:t>2.</w:t>
            </w:r>
            <w:r w:rsidRPr="005A68D0">
              <w:rPr>
                <w:rFonts w:ascii="Calibri" w:hAnsi="Calibri" w:hint="eastAsia"/>
                <w:sz w:val="21"/>
                <w:szCs w:val="21"/>
              </w:rPr>
              <w:t>审核中、</w:t>
            </w:r>
            <w:r w:rsidRPr="005A68D0">
              <w:rPr>
                <w:rFonts w:ascii="Calibri" w:hAnsi="Calibri" w:hint="eastAsia"/>
                <w:sz w:val="21"/>
                <w:szCs w:val="21"/>
              </w:rPr>
              <w:t>3.</w:t>
            </w:r>
            <w:r w:rsidRPr="005A68D0">
              <w:rPr>
                <w:rFonts w:ascii="Calibri" w:hAnsi="Calibri" w:hint="eastAsia"/>
                <w:sz w:val="21"/>
                <w:szCs w:val="21"/>
              </w:rPr>
              <w:t>审核通过、</w:t>
            </w:r>
            <w:r w:rsidRPr="005A68D0">
              <w:rPr>
                <w:rFonts w:ascii="Calibri" w:hAnsi="Calibri" w:hint="eastAsia"/>
                <w:sz w:val="21"/>
                <w:szCs w:val="21"/>
              </w:rPr>
              <w:t>4.</w:t>
            </w:r>
            <w:r w:rsidRPr="005A68D0">
              <w:rPr>
                <w:rFonts w:ascii="Calibri" w:hAnsi="Calibri" w:hint="eastAsia"/>
                <w:sz w:val="21"/>
                <w:szCs w:val="21"/>
              </w:rPr>
              <w:t>审核失败）（不为空）</w:t>
            </w:r>
          </w:p>
        </w:tc>
      </w:tr>
    </w:tbl>
    <w:p w:rsidR="00DD5785" w:rsidRPr="00861EAB" w:rsidRDefault="00DD5785" w:rsidP="00DD5785">
      <w:pPr>
        <w:pStyle w:val="a4"/>
        <w:ind w:firstLine="0"/>
        <w:rPr>
          <w:rFonts w:ascii="楷体" w:eastAsia="楷体" w:hAnsi="楷体"/>
          <w:b/>
        </w:rPr>
      </w:pPr>
    </w:p>
    <w:p w:rsidR="00DD5785" w:rsidRPr="0082350F" w:rsidRDefault="00DD5785" w:rsidP="00D4770F">
      <w:pPr>
        <w:pStyle w:val="a4"/>
        <w:numPr>
          <w:ilvl w:val="0"/>
          <w:numId w:val="33"/>
        </w:numPr>
        <w:rPr>
          <w:rFonts w:ascii="楷体" w:eastAsia="楷体" w:hAnsi="楷体"/>
          <w:b/>
        </w:rPr>
      </w:pPr>
      <w:r w:rsidRPr="009313A4">
        <w:rPr>
          <w:rFonts w:ascii="楷体" w:eastAsia="楷体" w:hAnsi="楷体"/>
          <w:b/>
        </w:rPr>
        <w:t>订单信息</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rPr>
        <w:t>订单表（join_order_tb</w:t>
      </w:r>
      <w:r w:rsidR="00466918" w:rsidRPr="005B54C5">
        <w:rPr>
          <w:rFonts w:ascii="宋体" w:hAnsi="宋体"/>
        </w:rPr>
        <w:t>）用于存放网点会员的订单信息，如表4-16所示：</w:t>
      </w:r>
    </w:p>
    <w:p w:rsidR="004E31DB" w:rsidRDefault="004E31DB" w:rsidP="00881534">
      <w:pPr>
        <w:pStyle w:val="a0"/>
        <w:ind w:firstLine="0"/>
        <w:rPr>
          <w:rFonts w:ascii="宋体" w:hAnsi="宋体"/>
          <w:sz w:val="21"/>
          <w:szCs w:val="21"/>
        </w:rPr>
      </w:pPr>
    </w:p>
    <w:p w:rsidR="00DD5785" w:rsidRPr="008D44DA" w:rsidRDefault="00DD5785" w:rsidP="00DD5785">
      <w:pPr>
        <w:pStyle w:val="a0"/>
        <w:ind w:firstLine="0"/>
        <w:jc w:val="center"/>
        <w:rPr>
          <w:rFonts w:ascii="宋体" w:hAnsi="宋体"/>
          <w:sz w:val="21"/>
          <w:szCs w:val="21"/>
        </w:rPr>
      </w:pPr>
      <w:r w:rsidRPr="00016D60">
        <w:rPr>
          <w:rFonts w:ascii="宋体" w:hAnsi="宋体" w:hint="eastAsia"/>
          <w:sz w:val="21"/>
          <w:szCs w:val="21"/>
        </w:rPr>
        <w:lastRenderedPageBreak/>
        <w:t>表</w:t>
      </w:r>
      <w:r>
        <w:rPr>
          <w:rFonts w:ascii="宋体" w:hAnsi="宋体" w:hint="eastAsia"/>
          <w:sz w:val="21"/>
          <w:szCs w:val="21"/>
        </w:rPr>
        <w:t>4-16</w:t>
      </w:r>
      <w:r>
        <w:rPr>
          <w:rFonts w:ascii="宋体" w:hAnsi="宋体"/>
          <w:sz w:val="21"/>
          <w:szCs w:val="21"/>
        </w:rPr>
        <w:t>订单表</w:t>
      </w:r>
      <w:r>
        <w:rPr>
          <w:rFonts w:ascii="宋体" w:hAnsi="宋体" w:hint="eastAsia"/>
          <w:sz w:val="21"/>
          <w:szCs w:val="21"/>
        </w:rPr>
        <w:t>(</w:t>
      </w:r>
      <w:r>
        <w:rPr>
          <w:rFonts w:ascii="宋体" w:hAnsi="宋体"/>
          <w:sz w:val="21"/>
          <w:szCs w:val="21"/>
        </w:rPr>
        <w:t>join_order_tb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4E31D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order_id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r>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订单</w:t>
            </w:r>
            <w:r w:rsidRPr="005A68D0">
              <w:rPr>
                <w:rFonts w:ascii="Calibri" w:hAnsi="Calibri" w:hint="eastAsia"/>
                <w:sz w:val="21"/>
                <w:szCs w:val="21"/>
              </w:rPr>
              <w:t>id</w:t>
            </w:r>
            <w:r w:rsidRPr="005A68D0">
              <w:rPr>
                <w:rFonts w:ascii="Calibri" w:hAnsi="Calibri"/>
                <w:sz w:val="21"/>
                <w:szCs w:val="21"/>
              </w:rPr>
              <w:t>（订单表的主键，不为空）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w:t>
            </w:r>
            <w:r>
              <w:rPr>
                <w:rFonts w:ascii="Calibri" w:hAnsi="Calibri"/>
                <w:sz w:val="21"/>
                <w:szCs w:val="21"/>
              </w:rPr>
              <w:t>_no</w:t>
            </w:r>
          </w:p>
        </w:tc>
        <w:tc>
          <w:tcPr>
            <w:tcW w:w="1276" w:type="dxa"/>
            <w:shd w:val="clear" w:color="auto" w:fill="auto"/>
          </w:tcPr>
          <w:p w:rsidR="00DD5785"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订单编号</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order_vip_id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会员</w:t>
            </w:r>
            <w:r w:rsidRPr="005A68D0">
              <w:rPr>
                <w:rFonts w:ascii="Calibri" w:hAnsi="Calibri" w:hint="eastAsia"/>
                <w:sz w:val="21"/>
                <w:szCs w:val="21"/>
              </w:rPr>
              <w:t>id</w:t>
            </w:r>
            <w:r w:rsidRPr="005A68D0">
              <w:rPr>
                <w:rFonts w:ascii="Calibri" w:hAnsi="Calibri"/>
                <w:sz w:val="21"/>
                <w:szCs w:val="21"/>
              </w:rPr>
              <w:t>（外键，关联会员表的</w:t>
            </w:r>
            <w:r w:rsidRPr="005A68D0">
              <w:rPr>
                <w:rFonts w:ascii="Calibri" w:hAnsi="Calibri"/>
                <w:sz w:val="21"/>
                <w:szCs w:val="21"/>
              </w:rPr>
              <w:t>vip_id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car_id</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车辆</w:t>
            </w:r>
            <w:r w:rsidRPr="005A68D0">
              <w:rPr>
                <w:rFonts w:ascii="Calibri" w:hAnsi="Calibri" w:hint="eastAsia"/>
                <w:sz w:val="21"/>
                <w:szCs w:val="21"/>
              </w:rPr>
              <w:t>id</w:t>
            </w:r>
            <w:r w:rsidRPr="005A68D0">
              <w:rPr>
                <w:rFonts w:ascii="Calibri" w:hAnsi="Calibri"/>
                <w:sz w:val="21"/>
                <w:szCs w:val="21"/>
              </w:rPr>
              <w:t>（外键，关联车辆表的</w:t>
            </w:r>
            <w:r w:rsidRPr="005A68D0">
              <w:rPr>
                <w:rFonts w:ascii="Calibri" w:hAnsi="Calibri"/>
                <w:sz w:val="21"/>
                <w:szCs w:val="21"/>
              </w:rPr>
              <w:t>car_id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rder_</w:t>
            </w:r>
            <w:r>
              <w:rPr>
                <w:rFonts w:ascii="Calibri" w:hAnsi="Calibri"/>
                <w:sz w:val="21"/>
                <w:szCs w:val="21"/>
              </w:rPr>
              <w:t>net_id</w:t>
            </w:r>
          </w:p>
        </w:tc>
        <w:tc>
          <w:tcPr>
            <w:tcW w:w="1276" w:type="dxa"/>
            <w:shd w:val="clear" w:color="auto" w:fill="auto"/>
          </w:tcPr>
          <w:p w:rsidR="00DD5785" w:rsidRDefault="00DD5785" w:rsidP="00DF10B5">
            <w:pPr>
              <w:rPr>
                <w:rFonts w:ascii="Calibri" w:hAnsi="Calibri"/>
                <w:sz w:val="21"/>
                <w:szCs w:val="21"/>
              </w:rPr>
            </w:pPr>
            <w:r>
              <w:rPr>
                <w:rFonts w:ascii="Calibri" w:hAnsi="Calibri" w:hint="eastAsia"/>
                <w:sz w:val="21"/>
                <w:szCs w:val="21"/>
              </w:rPr>
              <w:t>int</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网点</w:t>
            </w:r>
            <w:r w:rsidRPr="005A68D0">
              <w:rPr>
                <w:rFonts w:ascii="Calibri" w:hAnsi="Calibri" w:hint="eastAsia"/>
                <w:sz w:val="21"/>
                <w:szCs w:val="21"/>
              </w:rPr>
              <w:t>id</w:t>
            </w:r>
            <w:r>
              <w:rPr>
                <w:rFonts w:ascii="Calibri" w:hAnsi="Calibri"/>
                <w:sz w:val="21"/>
                <w:szCs w:val="21"/>
              </w:rPr>
              <w:t>（外键，关联网点</w:t>
            </w:r>
            <w:r w:rsidRPr="005A68D0">
              <w:rPr>
                <w:rFonts w:ascii="Calibri" w:hAnsi="Calibri"/>
                <w:sz w:val="21"/>
                <w:szCs w:val="21"/>
              </w:rPr>
              <w:t>表的</w:t>
            </w:r>
            <w:r>
              <w:rPr>
                <w:rFonts w:ascii="Calibri" w:hAnsi="Calibri"/>
                <w:sz w:val="21"/>
                <w:szCs w:val="21"/>
              </w:rPr>
              <w:t>net</w:t>
            </w:r>
            <w:r w:rsidRPr="005A68D0">
              <w:rPr>
                <w:rFonts w:ascii="Calibri" w:hAnsi="Calibri"/>
                <w:sz w:val="21"/>
                <w:szCs w:val="21"/>
              </w:rPr>
              <w:t>_id</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xia_time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下单时间（不为空）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trade_no</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交易编号（不为空）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pay_time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付款时间（不为空）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qu_car</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取车时间（不为空）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re_car</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还车时间（不为空）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o</w:t>
            </w:r>
            <w:r w:rsidRPr="005A68D0">
              <w:rPr>
                <w:rFonts w:ascii="Calibri" w:hAnsi="Calibri" w:hint="eastAsia"/>
                <w:sz w:val="21"/>
                <w:szCs w:val="21"/>
              </w:rPr>
              <w:t>rder_</w:t>
            </w:r>
            <w:r w:rsidRPr="005A68D0">
              <w:rPr>
                <w:rFonts w:ascii="Calibri" w:hAnsi="Calibri"/>
                <w:sz w:val="21"/>
                <w:szCs w:val="21"/>
              </w:rPr>
              <w:t>note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订单备注（不为空）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Pr>
                <w:rFonts w:ascii="Calibri" w:hAnsi="Calibri"/>
                <w:sz w:val="21"/>
                <w:szCs w:val="21"/>
              </w:rPr>
              <w:t>o</w:t>
            </w:r>
            <w:r>
              <w:rPr>
                <w:rFonts w:ascii="Calibri" w:hAnsi="Calibri" w:hint="eastAsia"/>
                <w:sz w:val="21"/>
                <w:szCs w:val="21"/>
              </w:rPr>
              <w:t>rder_</w:t>
            </w:r>
            <w:r>
              <w:rPr>
                <w:rFonts w:ascii="Calibri" w:hAnsi="Calibri"/>
                <w:sz w:val="21"/>
                <w:szCs w:val="21"/>
              </w:rPr>
              <w:t>cost</w:t>
            </w:r>
          </w:p>
        </w:tc>
        <w:tc>
          <w:tcPr>
            <w:tcW w:w="1276"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double</w:t>
            </w:r>
          </w:p>
        </w:tc>
        <w:tc>
          <w:tcPr>
            <w:tcW w:w="5181" w:type="dxa"/>
            <w:shd w:val="clear" w:color="auto" w:fill="auto"/>
          </w:tcPr>
          <w:p w:rsidR="00DD5785" w:rsidRPr="005A68D0" w:rsidRDefault="00DD5785" w:rsidP="00DF10B5">
            <w:pPr>
              <w:rPr>
                <w:rFonts w:ascii="Calibri" w:hAnsi="Calibri"/>
                <w:sz w:val="21"/>
                <w:szCs w:val="21"/>
              </w:rPr>
            </w:pPr>
            <w:r>
              <w:rPr>
                <w:rFonts w:ascii="Calibri" w:hAnsi="Calibri" w:hint="eastAsia"/>
                <w:sz w:val="21"/>
                <w:szCs w:val="21"/>
              </w:rPr>
              <w:t>订单费用</w:t>
            </w:r>
            <w:r w:rsidRPr="005A68D0">
              <w:rPr>
                <w:rFonts w:ascii="Calibri" w:hAnsi="Calibri" w:hint="eastAsia"/>
                <w:sz w:val="21"/>
                <w:szCs w:val="21"/>
              </w:rPr>
              <w:t>（不为空）</w:t>
            </w:r>
          </w:p>
        </w:tc>
      </w:tr>
    </w:tbl>
    <w:p w:rsidR="00DD5785" w:rsidRPr="0082350F" w:rsidRDefault="00DD5785" w:rsidP="00D4770F">
      <w:pPr>
        <w:pStyle w:val="a4"/>
        <w:numPr>
          <w:ilvl w:val="0"/>
          <w:numId w:val="33"/>
        </w:numPr>
        <w:rPr>
          <w:rFonts w:ascii="楷体" w:eastAsia="楷体" w:hAnsi="楷体"/>
          <w:b/>
        </w:rPr>
      </w:pPr>
      <w:r>
        <w:rPr>
          <w:rFonts w:ascii="楷体" w:eastAsia="楷体" w:hAnsi="楷体"/>
          <w:b/>
        </w:rPr>
        <w:t>系统菜单</w:t>
      </w:r>
      <w:r>
        <w:rPr>
          <w:rFonts w:ascii="楷体" w:eastAsia="楷体" w:hAnsi="楷体" w:hint="eastAsia"/>
          <w:b/>
        </w:rPr>
        <w:t>表</w:t>
      </w:r>
    </w:p>
    <w:p w:rsidR="00DD5785" w:rsidRPr="005B54C5" w:rsidRDefault="00DD5785" w:rsidP="00D9658D">
      <w:pPr>
        <w:spacing w:line="420" w:lineRule="exact"/>
        <w:ind w:firstLineChars="200" w:firstLine="480"/>
        <w:rPr>
          <w:rFonts w:ascii="宋体" w:hAnsi="宋体"/>
        </w:rPr>
      </w:pPr>
      <w:r w:rsidRPr="005B54C5">
        <w:rPr>
          <w:rFonts w:ascii="宋体" w:hAnsi="宋体" w:hint="eastAsia"/>
        </w:rPr>
        <w:t>系统菜单</w:t>
      </w:r>
      <w:r w:rsidRPr="005B54C5">
        <w:rPr>
          <w:rFonts w:ascii="宋体" w:hAnsi="宋体"/>
        </w:rPr>
        <w:t>表（join_funs_tb</w:t>
      </w:r>
      <w:r w:rsidR="00466918" w:rsidRPr="005B54C5">
        <w:rPr>
          <w:rFonts w:ascii="宋体" w:hAnsi="宋体"/>
        </w:rPr>
        <w:t>）用于存放系统菜单的相关信息，如表4-17所示：</w:t>
      </w:r>
    </w:p>
    <w:p w:rsidR="00DD5785" w:rsidRPr="00C40753"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4-17</w:t>
      </w:r>
      <w:r>
        <w:rPr>
          <w:rFonts w:ascii="宋体" w:hAnsi="宋体"/>
          <w:sz w:val="21"/>
          <w:szCs w:val="21"/>
        </w:rPr>
        <w:t>系统菜单表</w:t>
      </w:r>
      <w:r>
        <w:rPr>
          <w:rFonts w:ascii="宋体" w:hAnsi="宋体" w:hint="eastAsia"/>
          <w:sz w:val="21"/>
          <w:szCs w:val="21"/>
        </w:rPr>
        <w:t>(</w:t>
      </w:r>
      <w:r>
        <w:rPr>
          <w:rFonts w:ascii="宋体" w:hAnsi="宋体"/>
          <w:sz w:val="21"/>
          <w:szCs w:val="21"/>
        </w:rPr>
        <w:t>join_funs_tb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38"/>
        <w:gridCol w:w="1276"/>
        <w:gridCol w:w="5181"/>
      </w:tblGrid>
      <w:tr w:rsidR="00DD5785" w:rsidRPr="008D797D" w:rsidTr="004E31DB">
        <w:trPr>
          <w:jc w:val="center"/>
        </w:trPr>
        <w:tc>
          <w:tcPr>
            <w:tcW w:w="183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27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18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w:t>
            </w:r>
            <w:r w:rsidRPr="005A68D0">
              <w:rPr>
                <w:rFonts w:ascii="Calibri" w:hAnsi="Calibri" w:hint="eastAsia"/>
                <w:sz w:val="21"/>
                <w:szCs w:val="21"/>
              </w:rPr>
              <w:t>_id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I</w:t>
            </w:r>
            <w:r w:rsidRPr="005A68D0">
              <w:rPr>
                <w:rFonts w:ascii="Calibri" w:hAnsi="Calibri" w:hint="eastAsia"/>
                <w:sz w:val="21"/>
                <w:szCs w:val="21"/>
              </w:rPr>
              <w:t xml:space="preserve">nt </w:t>
            </w:r>
            <w:r w:rsidRPr="005A68D0">
              <w:rPr>
                <w:rFonts w:ascii="Calibri" w:hAnsi="Calibri"/>
                <w:sz w:val="21"/>
                <w:szCs w:val="21"/>
              </w:rPr>
              <w:t>自增</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w:t>
            </w:r>
            <w:r w:rsidRPr="005A68D0">
              <w:rPr>
                <w:rFonts w:ascii="Calibri" w:hAnsi="Calibri" w:hint="eastAsia"/>
                <w:sz w:val="21"/>
                <w:szCs w:val="21"/>
              </w:rPr>
              <w:t>id</w:t>
            </w:r>
            <w:r w:rsidRPr="005A68D0">
              <w:rPr>
                <w:rFonts w:ascii="Calibri" w:hAnsi="Calibri"/>
                <w:sz w:val="21"/>
                <w:szCs w:val="21"/>
              </w:rPr>
              <w:t>（规则表的主键，不为空）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w:t>
            </w:r>
            <w:r w:rsidRPr="005A68D0">
              <w:rPr>
                <w:rFonts w:ascii="Calibri" w:hAnsi="Calibri" w:hint="eastAsia"/>
                <w:sz w:val="21"/>
                <w:szCs w:val="21"/>
              </w:rPr>
              <w:t>_</w:t>
            </w:r>
            <w:r w:rsidRPr="005A68D0">
              <w:rPr>
                <w:rFonts w:ascii="Calibri" w:hAnsi="Calibri"/>
                <w:sz w:val="21"/>
                <w:szCs w:val="21"/>
              </w:rPr>
              <w:t>pid</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int</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系统菜单子菜单关联的主菜单编号</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funs_nodeURL</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系统菜单子菜单的连接地址</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w:t>
            </w:r>
            <w:r w:rsidRPr="005A68D0">
              <w:rPr>
                <w:rFonts w:ascii="Calibri" w:hAnsi="Calibri" w:hint="eastAsia"/>
                <w:sz w:val="21"/>
                <w:szCs w:val="21"/>
              </w:rPr>
              <w:t>uns_</w:t>
            </w:r>
            <w:r w:rsidRPr="005A68D0">
              <w:rPr>
                <w:rFonts w:ascii="Calibri" w:hAnsi="Calibri"/>
                <w:sz w:val="21"/>
                <w:szCs w:val="21"/>
              </w:rPr>
              <w:t>nodeName</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系统菜单名称</w:t>
            </w:r>
            <w:r>
              <w:rPr>
                <w:rFonts w:ascii="Calibri" w:hAnsi="Calibri" w:hint="eastAsia"/>
                <w:sz w:val="21"/>
                <w:szCs w:val="21"/>
              </w:rPr>
              <w:t>（</w:t>
            </w:r>
            <w:r w:rsidRPr="005A68D0">
              <w:rPr>
                <w:rFonts w:ascii="Calibri" w:hAnsi="Calibri"/>
                <w:sz w:val="21"/>
                <w:szCs w:val="21"/>
              </w:rPr>
              <w:t>不为空）</w:t>
            </w:r>
          </w:p>
        </w:tc>
      </w:tr>
      <w:tr w:rsidR="00DD5785" w:rsidRPr="008D797D" w:rsidTr="004E31DB">
        <w:trPr>
          <w:jc w:val="center"/>
        </w:trPr>
        <w:tc>
          <w:tcPr>
            <w:tcW w:w="1838"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f</w:t>
            </w:r>
            <w:r w:rsidRPr="005A68D0">
              <w:rPr>
                <w:rFonts w:ascii="Calibri" w:hAnsi="Calibri" w:hint="eastAsia"/>
                <w:sz w:val="21"/>
                <w:szCs w:val="21"/>
              </w:rPr>
              <w:t>uns_</w:t>
            </w:r>
            <w:r w:rsidRPr="005A68D0">
              <w:rPr>
                <w:rFonts w:ascii="Calibri" w:hAnsi="Calibri"/>
                <w:sz w:val="21"/>
                <w:szCs w:val="21"/>
              </w:rPr>
              <w:t>nodeImg</w:t>
            </w:r>
          </w:p>
        </w:tc>
        <w:tc>
          <w:tcPr>
            <w:tcW w:w="1276" w:type="dxa"/>
            <w:shd w:val="clear" w:color="auto" w:fill="auto"/>
          </w:tcPr>
          <w:p w:rsidR="00DD5785" w:rsidRPr="005A68D0" w:rsidRDefault="00DD5785" w:rsidP="00DF10B5">
            <w:pPr>
              <w:rPr>
                <w:rFonts w:ascii="Calibri" w:hAnsi="Calibri"/>
                <w:sz w:val="21"/>
                <w:szCs w:val="21"/>
              </w:rPr>
            </w:pPr>
            <w:r w:rsidRPr="005A68D0">
              <w:rPr>
                <w:rFonts w:ascii="Calibri" w:hAnsi="Calibri"/>
                <w:sz w:val="21"/>
                <w:szCs w:val="21"/>
              </w:rPr>
              <w:t>v</w:t>
            </w:r>
            <w:r w:rsidRPr="005A68D0">
              <w:rPr>
                <w:rFonts w:ascii="Calibri" w:hAnsi="Calibri" w:hint="eastAsia"/>
                <w:sz w:val="21"/>
                <w:szCs w:val="21"/>
              </w:rPr>
              <w:t>archar</w:t>
            </w:r>
          </w:p>
        </w:tc>
        <w:tc>
          <w:tcPr>
            <w:tcW w:w="5181"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系统菜单图标</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96" w:name="_Toc452393752"/>
      <w:bookmarkStart w:id="197"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96"/>
      <w:bookmarkEnd w:id="197"/>
    </w:p>
    <w:p w:rsidR="00DD5785" w:rsidRPr="0098755B" w:rsidRDefault="00DD5785" w:rsidP="00DD5785">
      <w:pPr>
        <w:pStyle w:val="a0"/>
        <w:spacing w:line="420" w:lineRule="exact"/>
        <w:ind w:firstLine="480"/>
        <w:rPr>
          <w:rFonts w:ascii="宋体" w:hAnsi="宋体"/>
        </w:rPr>
      </w:pPr>
      <w:r w:rsidRPr="00EF6E9C">
        <w:rPr>
          <w:rFonts w:ascii="宋体" w:hAnsi="宋体"/>
        </w:rPr>
        <w:t>后台功能模块的实现具体采用</w:t>
      </w:r>
      <w:r w:rsidRPr="00EF6E9C">
        <w:rPr>
          <w:rFonts w:ascii="宋体" w:hAnsi="宋体" w:hint="eastAsia"/>
        </w:rPr>
        <w:t>SSM(</w:t>
      </w:r>
      <w:r w:rsidRPr="00EF6E9C">
        <w:rPr>
          <w:rFonts w:ascii="宋体" w:hAnsi="宋体"/>
        </w:rPr>
        <w:t>Spring Spring</w:t>
      </w:r>
      <w:r>
        <w:rPr>
          <w:rFonts w:ascii="宋体" w:hAnsi="宋体"/>
        </w:rPr>
        <w:t xml:space="preserve">MVC </w:t>
      </w:r>
      <w:r w:rsidRPr="00EF6E9C">
        <w:rPr>
          <w:rFonts w:ascii="宋体" w:hAnsi="宋体"/>
        </w:rPr>
        <w:t>Mybatis</w:t>
      </w:r>
      <w:r w:rsidRPr="00EF6E9C">
        <w:rPr>
          <w:rFonts w:ascii="宋体" w:hAnsi="宋体" w:hint="eastAsia"/>
        </w:rPr>
        <w:t>)框架，利用java开发语言，界面的实现主要采用Jquery</w:t>
      </w:r>
      <w:r w:rsidRPr="00EF6E9C">
        <w:rPr>
          <w:rFonts w:ascii="宋体" w:hAnsi="宋体"/>
        </w:rPr>
        <w:t xml:space="preserve"> Easyui框架布局和基本的</w:t>
      </w:r>
      <w:r w:rsidRPr="00EF6E9C">
        <w:rPr>
          <w:rFonts w:ascii="宋体" w:hAnsi="宋体" w:hint="eastAsia"/>
        </w:rPr>
        <w:t>HTML+</w:t>
      </w:r>
      <w:r w:rsidRPr="00EF6E9C">
        <w:rPr>
          <w:rFonts w:ascii="宋体" w:hAnsi="宋体"/>
        </w:rPr>
        <w:t>CSS+DIV+JS页面编写技术</w:t>
      </w:r>
      <w:r>
        <w:rPr>
          <w:rFonts w:ascii="宋体" w:hAnsi="宋体"/>
        </w:rPr>
        <w:t>。其中整个系统中的难点和突破点是不同角色的登录功能实现和信息记录计数分页功能，前者采用了数据库表来管理系统的所有功能菜单，在登录的模块中加入区分角色的菜单匹配功能，即可实现动态的根据用户不同角色的登录显示不同的功能模块；后者主要是封装成一个</w:t>
      </w:r>
      <w:r>
        <w:rPr>
          <w:rFonts w:ascii="宋体" w:hAnsi="宋体" w:hint="eastAsia"/>
        </w:rPr>
        <w:t>Page</w:t>
      </w:r>
      <w:r>
        <w:rPr>
          <w:rFonts w:ascii="宋体" w:hAnsi="宋体"/>
        </w:rPr>
        <w:t>Bean类</w:t>
      </w:r>
      <w:r>
        <w:rPr>
          <w:rFonts w:ascii="宋体" w:hAnsi="宋体" w:hint="eastAsia"/>
        </w:rPr>
        <w:t>,在对每个模块列表查询的模块中加入分页处理的功能，即可实现列表数目的统计及相应的分页功能。</w:t>
      </w:r>
    </w:p>
    <w:p w:rsidR="00DD5785" w:rsidRPr="00EF6E9C" w:rsidRDefault="00DD5785" w:rsidP="00DD5785">
      <w:pPr>
        <w:pStyle w:val="2"/>
      </w:pPr>
      <w:bookmarkStart w:id="198" w:name="_Toc15282"/>
      <w:bookmarkStart w:id="199" w:name="_Toc451339266"/>
      <w:bookmarkStart w:id="200" w:name="_Toc452051228"/>
      <w:bookmarkStart w:id="201" w:name="_Toc452052029"/>
      <w:bookmarkStart w:id="202" w:name="_Toc452393753"/>
      <w:bookmarkStart w:id="203" w:name="_Toc453539375"/>
      <w:r>
        <w:rPr>
          <w:rFonts w:hint="eastAsia"/>
        </w:rPr>
        <w:t xml:space="preserve">5.1 </w:t>
      </w:r>
      <w:r>
        <w:rPr>
          <w:rFonts w:hint="eastAsia"/>
        </w:rPr>
        <w:t>通用模块</w:t>
      </w:r>
      <w:bookmarkEnd w:id="198"/>
      <w:bookmarkEnd w:id="199"/>
      <w:bookmarkEnd w:id="200"/>
      <w:bookmarkEnd w:id="201"/>
      <w:bookmarkEnd w:id="202"/>
      <w:bookmarkEnd w:id="203"/>
    </w:p>
    <w:p w:rsidR="00DD5785" w:rsidRDefault="00DD5785" w:rsidP="00DD5785">
      <w:pPr>
        <w:pStyle w:val="3"/>
      </w:pPr>
      <w:bookmarkStart w:id="204" w:name="_Toc451339267"/>
      <w:bookmarkStart w:id="205" w:name="_Toc452051229"/>
      <w:bookmarkStart w:id="206" w:name="_Toc452052030"/>
      <w:bookmarkStart w:id="207" w:name="_Toc452393754"/>
      <w:bookmarkStart w:id="208" w:name="_Toc453539376"/>
      <w:r>
        <w:rPr>
          <w:rFonts w:hint="eastAsia"/>
        </w:rPr>
        <w:t>5</w:t>
      </w:r>
      <w:r>
        <w:t>.1</w:t>
      </w:r>
      <w:r>
        <w:rPr>
          <w:rFonts w:hint="eastAsia"/>
        </w:rPr>
        <w:t>.1</w:t>
      </w:r>
      <w:r>
        <w:rPr>
          <w:rFonts w:hint="eastAsia"/>
        </w:rPr>
        <w:t>工具类</w:t>
      </w:r>
      <w:bookmarkEnd w:id="204"/>
      <w:bookmarkEnd w:id="205"/>
      <w:bookmarkEnd w:id="206"/>
      <w:bookmarkEnd w:id="207"/>
      <w:bookmarkEnd w:id="208"/>
    </w:p>
    <w:p w:rsidR="00DD5785" w:rsidRDefault="00DD5785" w:rsidP="00D4770F">
      <w:pPr>
        <w:pStyle w:val="a0"/>
        <w:numPr>
          <w:ilvl w:val="0"/>
          <w:numId w:val="30"/>
        </w:numPr>
        <w:rPr>
          <w:rFonts w:ascii="楷体" w:eastAsia="楷体" w:hAnsi="楷体"/>
        </w:rPr>
      </w:pPr>
      <w:r w:rsidRPr="004F45A2">
        <w:rPr>
          <w:rFonts w:ascii="楷体" w:eastAsia="楷体" w:hAnsi="楷体"/>
        </w:rPr>
        <w:t>字符串操作类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boolean isEmpty(String str)  /*</w:t>
            </w:r>
            <w:r w:rsidRPr="003F3C8C">
              <w:rPr>
                <w:sz w:val="21"/>
                <w:szCs w:val="21"/>
              </w:rPr>
              <w:t>判断是否是空</w:t>
            </w:r>
            <w:r w:rsidRPr="003F3C8C">
              <w:rPr>
                <w:sz w:val="21"/>
                <w:szCs w:val="21"/>
              </w:rPr>
              <w:t>*/</w:t>
            </w:r>
          </w:p>
          <w:p w:rsidR="00DD5785" w:rsidRPr="003F3C8C" w:rsidRDefault="00DD5785" w:rsidP="00DF10B5">
            <w:pPr>
              <w:rPr>
                <w:sz w:val="21"/>
                <w:szCs w:val="21"/>
              </w:rPr>
            </w:pPr>
            <w:r w:rsidRPr="003F3C8C">
              <w:rPr>
                <w:sz w:val="21"/>
                <w:szCs w:val="21"/>
              </w:rPr>
              <w:t>{  if(str==null||"".equals(str.trim()))  { return true;}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public static boolean isNotEmpty(String str) /*</w:t>
            </w:r>
            <w:r w:rsidRPr="003F3C8C">
              <w:rPr>
                <w:sz w:val="21"/>
                <w:szCs w:val="21"/>
              </w:rPr>
              <w:t>判断是否不是空</w:t>
            </w:r>
            <w:r w:rsidRPr="003F3C8C">
              <w:rPr>
                <w:sz w:val="21"/>
                <w:szCs w:val="21"/>
              </w:rPr>
              <w:t>*/</w:t>
            </w:r>
          </w:p>
          <w:p w:rsidR="00DD5785" w:rsidRPr="003F3C8C" w:rsidRDefault="00DD5785" w:rsidP="00DF10B5">
            <w:pPr>
              <w:rPr>
                <w:sz w:val="21"/>
                <w:szCs w:val="21"/>
              </w:rPr>
            </w:pPr>
            <w:r w:rsidRPr="003F3C8C">
              <w:rPr>
                <w:sz w:val="21"/>
                <w:szCs w:val="21"/>
              </w:rPr>
              <w:t>{  if((str!=null)&amp;&amp;!"".equals(str.trim())){ return true; }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 xml:space="preserve">public static String formatLike(String str) /* </w:t>
            </w:r>
            <w:r w:rsidRPr="003F3C8C">
              <w:rPr>
                <w:sz w:val="21"/>
                <w:szCs w:val="21"/>
              </w:rPr>
              <w:t>格式化模糊查询</w:t>
            </w:r>
            <w:r w:rsidRPr="003F3C8C">
              <w:rPr>
                <w:sz w:val="21"/>
                <w:szCs w:val="21"/>
              </w:rPr>
              <w:t>*/</w:t>
            </w:r>
          </w:p>
          <w:p w:rsidR="00DD5785" w:rsidRPr="005A68D0" w:rsidRDefault="00DD5785" w:rsidP="00DF10B5">
            <w:pPr>
              <w:rPr>
                <w:rFonts w:ascii="Calibri" w:hAnsi="Calibri"/>
                <w:sz w:val="21"/>
                <w:szCs w:val="21"/>
              </w:rPr>
            </w:pPr>
            <w:r w:rsidRPr="003F3C8C">
              <w:rPr>
                <w:sz w:val="21"/>
                <w:szCs w:val="21"/>
              </w:rPr>
              <w:t>{</w:t>
            </w:r>
            <w:r w:rsidRPr="003F3C8C">
              <w:rPr>
                <w:sz w:val="21"/>
                <w:szCs w:val="21"/>
              </w:rPr>
              <w:tab/>
              <w:t>if(isNotEmpty(str)){ return "%"+str+"%";</w:t>
            </w:r>
            <w:r w:rsidRPr="003F3C8C">
              <w:rPr>
                <w:sz w:val="21"/>
                <w:szCs w:val="21"/>
              </w:rPr>
              <w:tab/>
              <w:t>}else{ return null; } }</w:t>
            </w:r>
          </w:p>
        </w:tc>
      </w:tr>
    </w:tbl>
    <w:p w:rsidR="00DD5785" w:rsidRDefault="00DD5785" w:rsidP="00D4770F">
      <w:pPr>
        <w:pStyle w:val="a0"/>
        <w:numPr>
          <w:ilvl w:val="0"/>
          <w:numId w:val="30"/>
        </w:numPr>
        <w:rPr>
          <w:rFonts w:ascii="楷体" w:eastAsia="楷体" w:hAnsi="楷体"/>
        </w:rPr>
      </w:pPr>
      <w:r>
        <w:rPr>
          <w:rFonts w:ascii="楷体" w:eastAsia="楷体" w:hAnsi="楷体"/>
        </w:rPr>
        <w:t>页面请求</w:t>
      </w:r>
      <w:r w:rsidRPr="004F45A2">
        <w:rPr>
          <w:rFonts w:ascii="楷体" w:eastAsia="楷体" w:hAnsi="楷体"/>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void write(HttpServletResponse response,Object object)throws Exception{</w:t>
            </w:r>
          </w:p>
          <w:p w:rsidR="00DD5785" w:rsidRPr="003F3C8C" w:rsidRDefault="00DD5785" w:rsidP="00DF10B5">
            <w:pPr>
              <w:rPr>
                <w:sz w:val="21"/>
                <w:szCs w:val="21"/>
              </w:rPr>
            </w:pPr>
            <w:r w:rsidRPr="003F3C8C">
              <w:rPr>
                <w:sz w:val="21"/>
                <w:szCs w:val="21"/>
              </w:rPr>
              <w:tab/>
            </w:r>
            <w:r w:rsidRPr="003F3C8C">
              <w:rPr>
                <w:sz w:val="21"/>
                <w:szCs w:val="21"/>
              </w:rPr>
              <w:tab/>
              <w:t>response.setContentType("text/html;charset=utf-8");</w:t>
            </w:r>
          </w:p>
          <w:p w:rsidR="00DD5785" w:rsidRPr="003F3C8C" w:rsidRDefault="00DD5785" w:rsidP="00DF10B5">
            <w:pPr>
              <w:rPr>
                <w:sz w:val="21"/>
                <w:szCs w:val="21"/>
              </w:rPr>
            </w:pPr>
            <w:r w:rsidRPr="003F3C8C">
              <w:rPr>
                <w:sz w:val="21"/>
                <w:szCs w:val="21"/>
              </w:rPr>
              <w:tab/>
            </w:r>
            <w:r w:rsidRPr="003F3C8C">
              <w:rPr>
                <w:sz w:val="21"/>
                <w:szCs w:val="21"/>
              </w:rPr>
              <w:tab/>
              <w:t>PrintWriter out=response.getWriter();</w:t>
            </w:r>
          </w:p>
          <w:p w:rsidR="00DD5785" w:rsidRPr="003F3C8C" w:rsidRDefault="00DD5785" w:rsidP="00DF10B5">
            <w:pPr>
              <w:rPr>
                <w:sz w:val="21"/>
                <w:szCs w:val="21"/>
              </w:rPr>
            </w:pPr>
            <w:r w:rsidRPr="003F3C8C">
              <w:rPr>
                <w:sz w:val="21"/>
                <w:szCs w:val="21"/>
              </w:rPr>
              <w:tab/>
            </w:r>
            <w:r w:rsidRPr="003F3C8C">
              <w:rPr>
                <w:sz w:val="21"/>
                <w:szCs w:val="21"/>
              </w:rPr>
              <w:tab/>
              <w:t>out.println(object);out.flush(); out.close();</w:t>
            </w:r>
          </w:p>
          <w:p w:rsidR="00DD5785" w:rsidRPr="005A68D0" w:rsidRDefault="00DD5785" w:rsidP="00DF10B5">
            <w:pPr>
              <w:rPr>
                <w:rFonts w:ascii="楷体" w:eastAsia="楷体" w:hAnsi="楷体"/>
                <w:szCs w:val="22"/>
              </w:rPr>
            </w:pPr>
            <w:r w:rsidRPr="003F3C8C">
              <w:rPr>
                <w:sz w:val="21"/>
                <w:szCs w:val="21"/>
              </w:rPr>
              <w:t>}</w:t>
            </w:r>
          </w:p>
        </w:tc>
      </w:tr>
    </w:tbl>
    <w:p w:rsidR="00DD5785" w:rsidRPr="004F45A2" w:rsidRDefault="00DD5785" w:rsidP="00DD5785">
      <w:pPr>
        <w:pStyle w:val="a0"/>
        <w:ind w:firstLine="0"/>
        <w:rPr>
          <w:rFonts w:ascii="楷体" w:eastAsia="楷体" w:hAnsi="楷体"/>
        </w:rPr>
      </w:pPr>
    </w:p>
    <w:p w:rsidR="00DD5785" w:rsidRDefault="00DD5785" w:rsidP="00DD5785">
      <w:pPr>
        <w:pStyle w:val="3"/>
      </w:pPr>
      <w:bookmarkStart w:id="209" w:name="_Toc451339268"/>
      <w:bookmarkStart w:id="210" w:name="_Toc452051230"/>
      <w:bookmarkStart w:id="211" w:name="_Toc452052031"/>
      <w:bookmarkStart w:id="212" w:name="_Toc452393755"/>
      <w:bookmarkStart w:id="213" w:name="_Toc453539377"/>
      <w:r>
        <w:rPr>
          <w:rFonts w:hint="eastAsia"/>
        </w:rPr>
        <w:t>5</w:t>
      </w:r>
      <w:r>
        <w:t>.1</w:t>
      </w:r>
      <w:r>
        <w:rPr>
          <w:rFonts w:hint="eastAsia"/>
        </w:rPr>
        <w:t>.2</w:t>
      </w:r>
      <w:bookmarkEnd w:id="209"/>
      <w:r>
        <w:rPr>
          <w:rFonts w:hint="eastAsia"/>
        </w:rPr>
        <w:t>数据源配置</w:t>
      </w:r>
      <w:bookmarkEnd w:id="210"/>
      <w:bookmarkEnd w:id="211"/>
      <w:bookmarkEnd w:id="212"/>
      <w:bookmarkEnd w:id="213"/>
    </w:p>
    <w:p w:rsidR="00DD5785" w:rsidRPr="008444DD" w:rsidRDefault="00DD5785" w:rsidP="00D4770F">
      <w:pPr>
        <w:pStyle w:val="a0"/>
        <w:numPr>
          <w:ilvl w:val="0"/>
          <w:numId w:val="34"/>
        </w:numPr>
      </w:pPr>
      <w:r>
        <w:t>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&lt;bean id="dataSource" class="org.springframework.jdbc.datasource.DriverManagerDataSource"&gt;</w:t>
            </w:r>
          </w:p>
          <w:p w:rsidR="00DD5785" w:rsidRPr="003F3C8C" w:rsidRDefault="00DD5785" w:rsidP="00DF10B5">
            <w:pPr>
              <w:rPr>
                <w:sz w:val="21"/>
                <w:szCs w:val="21"/>
              </w:rPr>
            </w:pPr>
            <w:r w:rsidRPr="003F3C8C">
              <w:rPr>
                <w:sz w:val="21"/>
                <w:szCs w:val="21"/>
              </w:rPr>
              <w:tab/>
              <w:t>&lt;property name="driverClassName" value="com.mysql.jdbc.Driver"/&gt;</w:t>
            </w:r>
          </w:p>
          <w:p w:rsidR="00DD5785" w:rsidRPr="003F3C8C" w:rsidRDefault="00DD5785" w:rsidP="00DF10B5">
            <w:pPr>
              <w:rPr>
                <w:sz w:val="21"/>
                <w:szCs w:val="21"/>
              </w:rPr>
            </w:pPr>
            <w:r w:rsidRPr="003F3C8C">
              <w:rPr>
                <w:sz w:val="21"/>
                <w:szCs w:val="21"/>
              </w:rPr>
              <w:tab/>
              <w:t>&lt;property name="url" value="jdbc:mysql://localhost:3307/crms"/&gt;</w:t>
            </w:r>
          </w:p>
          <w:p w:rsidR="00DD5785" w:rsidRPr="003F3C8C" w:rsidRDefault="00DD5785" w:rsidP="00DF10B5">
            <w:pPr>
              <w:rPr>
                <w:sz w:val="21"/>
                <w:szCs w:val="21"/>
              </w:rPr>
            </w:pPr>
            <w:r w:rsidRPr="003F3C8C">
              <w:rPr>
                <w:sz w:val="21"/>
                <w:szCs w:val="21"/>
              </w:rPr>
              <w:tab/>
              <w:t>&lt;property name="username" value="root"/&gt;</w:t>
            </w:r>
          </w:p>
          <w:p w:rsidR="00DD5785" w:rsidRPr="003F3C8C" w:rsidRDefault="00DD5785" w:rsidP="00DF10B5">
            <w:pPr>
              <w:rPr>
                <w:sz w:val="21"/>
                <w:szCs w:val="21"/>
              </w:rPr>
            </w:pPr>
            <w:r w:rsidRPr="003F3C8C">
              <w:rPr>
                <w:sz w:val="21"/>
                <w:szCs w:val="21"/>
              </w:rPr>
              <w:tab/>
              <w:t>&lt;property name="password" value="root"/&gt;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t>MyBatis</w:t>
      </w:r>
      <w:r>
        <w:t>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lastRenderedPageBreak/>
              <w:t xml:space="preserve">&lt;!-- </w:t>
            </w:r>
            <w:r w:rsidRPr="003F3C8C">
              <w:rPr>
                <w:sz w:val="21"/>
                <w:szCs w:val="21"/>
              </w:rPr>
              <w:t>配置</w:t>
            </w:r>
            <w:r w:rsidRPr="003F3C8C">
              <w:rPr>
                <w:sz w:val="21"/>
                <w:szCs w:val="21"/>
              </w:rPr>
              <w:t>MyBatis</w:t>
            </w:r>
            <w:r w:rsidRPr="003F3C8C">
              <w:rPr>
                <w:sz w:val="21"/>
                <w:szCs w:val="21"/>
              </w:rPr>
              <w:t>的</w:t>
            </w:r>
            <w:r w:rsidRPr="003F3C8C">
              <w:rPr>
                <w:sz w:val="21"/>
                <w:szCs w:val="21"/>
              </w:rPr>
              <w:t>sqlSessionFactory --&gt;</w:t>
            </w:r>
          </w:p>
          <w:p w:rsidR="00DD5785" w:rsidRPr="003F3C8C" w:rsidRDefault="00DD5785" w:rsidP="00DF10B5">
            <w:pPr>
              <w:rPr>
                <w:sz w:val="21"/>
                <w:szCs w:val="21"/>
              </w:rPr>
            </w:pPr>
            <w:r w:rsidRPr="003F3C8C">
              <w:rPr>
                <w:sz w:val="21"/>
                <w:szCs w:val="21"/>
              </w:rPr>
              <w:t>&lt;bean id="sqlSessionFactory" class="org.mybatis.spring.SqlSessionFactoryBean"&gt;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&lt;property name="configLocation" value="classpath:mybatis-config.xml"&gt;&lt;/property&gt;</w:t>
            </w:r>
            <w:r w:rsidRPr="003F3C8C">
              <w:rPr>
                <w:sz w:val="21"/>
                <w:szCs w:val="21"/>
              </w:rPr>
              <w:tab/>
            </w:r>
          </w:p>
          <w:p w:rsidR="00DD5785" w:rsidRPr="003F3C8C" w:rsidRDefault="00DD5785" w:rsidP="00DF10B5">
            <w:pPr>
              <w:rPr>
                <w:sz w:val="21"/>
                <w:szCs w:val="21"/>
              </w:rPr>
            </w:pPr>
            <w:r w:rsidRPr="003F3C8C">
              <w:rPr>
                <w:sz w:val="21"/>
                <w:szCs w:val="21"/>
              </w:rPr>
              <w:t>&lt;property name="mapperLocations" value="classpath:com/java/mappers/*.xml"&gt;&lt;/property&gt;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&lt;!-- Mapper</w:t>
            </w:r>
            <w:r w:rsidRPr="003F3C8C">
              <w:rPr>
                <w:sz w:val="21"/>
                <w:szCs w:val="21"/>
              </w:rPr>
              <w:t>接口所在包名，</w:t>
            </w:r>
            <w:r w:rsidRPr="003F3C8C">
              <w:rPr>
                <w:sz w:val="21"/>
                <w:szCs w:val="21"/>
              </w:rPr>
              <w:t>Spring</w:t>
            </w:r>
            <w:r w:rsidRPr="003F3C8C">
              <w:rPr>
                <w:sz w:val="21"/>
                <w:szCs w:val="21"/>
              </w:rPr>
              <w:t>会自动查找其下的</w:t>
            </w:r>
            <w:r w:rsidRPr="003F3C8C">
              <w:rPr>
                <w:sz w:val="21"/>
                <w:szCs w:val="21"/>
              </w:rPr>
              <w:t>Mapper  --&gt;</w:t>
            </w:r>
          </w:p>
          <w:p w:rsidR="00DD5785" w:rsidRPr="003F3C8C" w:rsidRDefault="00DD5785" w:rsidP="00DF10B5">
            <w:pPr>
              <w:rPr>
                <w:sz w:val="21"/>
                <w:szCs w:val="21"/>
              </w:rPr>
            </w:pPr>
            <w:r w:rsidRPr="003F3C8C">
              <w:rPr>
                <w:sz w:val="21"/>
                <w:szCs w:val="21"/>
              </w:rPr>
              <w:t>&lt;bean class="org.mybatis.spring.mapper.MapperScannerConfigurer"&gt;</w:t>
            </w:r>
          </w:p>
          <w:p w:rsidR="00DD5785" w:rsidRPr="003F3C8C" w:rsidRDefault="00DD5785" w:rsidP="00DF10B5">
            <w:pPr>
              <w:rPr>
                <w:sz w:val="21"/>
                <w:szCs w:val="21"/>
              </w:rPr>
            </w:pPr>
            <w:r w:rsidRPr="003F3C8C">
              <w:rPr>
                <w:sz w:val="21"/>
                <w:szCs w:val="21"/>
              </w:rPr>
              <w:t>&lt;property name="basePackage" value="com.java.dao"&gt;&lt;/property&gt;</w:t>
            </w:r>
          </w:p>
          <w:p w:rsidR="00DD5785" w:rsidRPr="003F3C8C" w:rsidRDefault="00DD5785" w:rsidP="00DF10B5">
            <w:pPr>
              <w:rPr>
                <w:sz w:val="21"/>
                <w:szCs w:val="21"/>
              </w:rPr>
            </w:pPr>
            <w:r w:rsidRPr="003F3C8C">
              <w:rPr>
                <w:sz w:val="21"/>
                <w:szCs w:val="21"/>
              </w:rPr>
              <w:t>&lt;property name="sqlSessionFactoryBeanName" value="sqlSessionFactory"&gt;&lt;/property&gt;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rPr>
          <w:rFonts w:hint="eastAsia"/>
        </w:rPr>
        <w:t>事务管理器</w:t>
      </w:r>
      <w: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 xml:space="preserve">&lt;!-- </w:t>
            </w:r>
            <w:r w:rsidRPr="003F3C8C">
              <w:rPr>
                <w:sz w:val="21"/>
                <w:szCs w:val="21"/>
              </w:rPr>
              <w:t>配置</w:t>
            </w:r>
            <w:r w:rsidRPr="003F3C8C">
              <w:rPr>
                <w:sz w:val="21"/>
                <w:szCs w:val="21"/>
              </w:rPr>
              <w:t>transactionManager</w:t>
            </w:r>
            <w:r w:rsidRPr="003F3C8C">
              <w:rPr>
                <w:sz w:val="21"/>
                <w:szCs w:val="21"/>
              </w:rPr>
              <w:t>事务管理器</w:t>
            </w:r>
            <w:r w:rsidRPr="003F3C8C">
              <w:rPr>
                <w:sz w:val="21"/>
                <w:szCs w:val="21"/>
              </w:rPr>
              <w:t xml:space="preserve"> --&gt;</w:t>
            </w:r>
          </w:p>
          <w:p w:rsidR="00DD5785" w:rsidRPr="003F3C8C" w:rsidRDefault="00DD5785" w:rsidP="00DF10B5">
            <w:pPr>
              <w:rPr>
                <w:sz w:val="21"/>
                <w:szCs w:val="21"/>
              </w:rPr>
            </w:pPr>
            <w:r w:rsidRPr="003F3C8C">
              <w:rPr>
                <w:sz w:val="21"/>
                <w:szCs w:val="21"/>
              </w:rPr>
              <w:t>&lt;bean id="transactionManager"</w:t>
            </w:r>
          </w:p>
          <w:p w:rsidR="00DD5785" w:rsidRPr="003F3C8C" w:rsidRDefault="00DD5785" w:rsidP="00DF10B5">
            <w:pPr>
              <w:rPr>
                <w:sz w:val="21"/>
                <w:szCs w:val="21"/>
              </w:rPr>
            </w:pPr>
            <w:r w:rsidRPr="003F3C8C">
              <w:rPr>
                <w:sz w:val="21"/>
                <w:szCs w:val="21"/>
              </w:rPr>
              <w:t xml:space="preserve"> class="org.springframework.jdbc.datasource.DataSourceTransactionManager"&gt;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 xml:space="preserve">&lt;!-- </w:t>
            </w:r>
            <w:r w:rsidRPr="003F3C8C">
              <w:rPr>
                <w:sz w:val="21"/>
                <w:szCs w:val="21"/>
              </w:rPr>
              <w:t>配置事物通知属性</w:t>
            </w:r>
            <w:r w:rsidRPr="003F3C8C">
              <w:rPr>
                <w:sz w:val="21"/>
                <w:szCs w:val="21"/>
              </w:rPr>
              <w:t xml:space="preserve"> --&gt;</w:t>
            </w:r>
          </w:p>
          <w:p w:rsidR="00DD5785" w:rsidRPr="003F3C8C" w:rsidRDefault="00DD5785" w:rsidP="00DF10B5">
            <w:pPr>
              <w:rPr>
                <w:sz w:val="21"/>
                <w:szCs w:val="21"/>
              </w:rPr>
            </w:pPr>
            <w:r w:rsidRPr="003F3C8C">
              <w:rPr>
                <w:sz w:val="21"/>
                <w:szCs w:val="21"/>
              </w:rPr>
              <w:t>&lt;tx:advice id="txAdvice" transaction-manager="transactionManager"&gt;</w:t>
            </w:r>
          </w:p>
          <w:p w:rsidR="00DD5785" w:rsidRPr="003F3C8C" w:rsidRDefault="00DD5785" w:rsidP="00DF10B5">
            <w:pPr>
              <w:rPr>
                <w:sz w:val="21"/>
                <w:szCs w:val="21"/>
              </w:rPr>
            </w:pPr>
            <w:r w:rsidRPr="003F3C8C">
              <w:rPr>
                <w:sz w:val="21"/>
                <w:szCs w:val="21"/>
              </w:rPr>
              <w:t xml:space="preserve">&lt;!-- </w:t>
            </w:r>
            <w:r w:rsidRPr="003F3C8C">
              <w:rPr>
                <w:sz w:val="21"/>
                <w:szCs w:val="21"/>
              </w:rPr>
              <w:t>定义事物传播特性</w:t>
            </w:r>
            <w:r w:rsidRPr="003F3C8C">
              <w:rPr>
                <w:sz w:val="21"/>
                <w:szCs w:val="21"/>
              </w:rPr>
              <w:t xml:space="preserve"> --&gt;</w:t>
            </w:r>
          </w:p>
          <w:p w:rsidR="00DD5785" w:rsidRPr="003F3C8C" w:rsidRDefault="00DD5785" w:rsidP="00DF10B5">
            <w:pPr>
              <w:rPr>
                <w:sz w:val="21"/>
                <w:szCs w:val="21"/>
              </w:rPr>
            </w:pPr>
            <w:r w:rsidRPr="003F3C8C">
              <w:rPr>
                <w:sz w:val="21"/>
                <w:szCs w:val="21"/>
              </w:rPr>
              <w:t>&lt;tx:attributes&gt;</w:t>
            </w:r>
          </w:p>
          <w:p w:rsidR="00DD5785" w:rsidRPr="003F3C8C" w:rsidRDefault="00DD5785" w:rsidP="00DF10B5">
            <w:pPr>
              <w:rPr>
                <w:sz w:val="21"/>
                <w:szCs w:val="21"/>
              </w:rPr>
            </w:pPr>
            <w:r w:rsidRPr="003F3C8C">
              <w:rPr>
                <w:sz w:val="21"/>
                <w:szCs w:val="21"/>
              </w:rPr>
              <w:t>&lt;tx:method name="insert" propagation="REQUIRED"/&gt;</w:t>
            </w:r>
          </w:p>
          <w:p w:rsidR="00DD5785" w:rsidRPr="003F3C8C" w:rsidRDefault="00DD5785" w:rsidP="00DF10B5">
            <w:pPr>
              <w:rPr>
                <w:sz w:val="21"/>
                <w:szCs w:val="21"/>
              </w:rPr>
            </w:pPr>
            <w:r w:rsidRPr="003F3C8C">
              <w:rPr>
                <w:sz w:val="21"/>
                <w:szCs w:val="21"/>
              </w:rPr>
              <w:t>&lt;tx:method name="update*" propagation="REQUIRED" /&gt;</w:t>
            </w:r>
          </w:p>
          <w:p w:rsidR="00DD5785" w:rsidRPr="003F3C8C" w:rsidRDefault="00DD5785" w:rsidP="00DF10B5">
            <w:pPr>
              <w:rPr>
                <w:sz w:val="21"/>
                <w:szCs w:val="21"/>
              </w:rPr>
            </w:pPr>
            <w:r w:rsidRPr="003F3C8C">
              <w:rPr>
                <w:sz w:val="21"/>
                <w:szCs w:val="21"/>
              </w:rPr>
              <w:t>&lt;tx:method name="edit*" propagation="REQUIRED" /&gt;</w:t>
            </w:r>
          </w:p>
          <w:p w:rsidR="00DD5785" w:rsidRPr="003F3C8C" w:rsidRDefault="00DD5785" w:rsidP="00DF10B5">
            <w:pPr>
              <w:rPr>
                <w:sz w:val="21"/>
                <w:szCs w:val="21"/>
              </w:rPr>
            </w:pPr>
            <w:r w:rsidRPr="003F3C8C">
              <w:rPr>
                <w:sz w:val="21"/>
                <w:szCs w:val="21"/>
              </w:rPr>
              <w:t>&lt;tx:method name="save*" propagation="REQUIRED" /&gt;</w:t>
            </w:r>
          </w:p>
          <w:p w:rsidR="00DD5785" w:rsidRPr="003F3C8C" w:rsidRDefault="00DD5785" w:rsidP="00DF10B5">
            <w:pPr>
              <w:rPr>
                <w:sz w:val="21"/>
                <w:szCs w:val="21"/>
              </w:rPr>
            </w:pPr>
            <w:r w:rsidRPr="003F3C8C">
              <w:rPr>
                <w:sz w:val="21"/>
                <w:szCs w:val="21"/>
              </w:rPr>
              <w:t>&lt;tx:method name="add*" propagation="REQUIRED" /&gt;</w:t>
            </w:r>
          </w:p>
          <w:p w:rsidR="00DD5785" w:rsidRPr="003F3C8C" w:rsidRDefault="00DD5785" w:rsidP="00DF10B5">
            <w:pPr>
              <w:rPr>
                <w:sz w:val="21"/>
                <w:szCs w:val="21"/>
              </w:rPr>
            </w:pPr>
            <w:r w:rsidRPr="003F3C8C">
              <w:rPr>
                <w:sz w:val="21"/>
                <w:szCs w:val="21"/>
              </w:rPr>
              <w:t>&lt;tx:method name="new*" propagation="REQUIRED" /&gt;</w:t>
            </w:r>
          </w:p>
          <w:p w:rsidR="00DD5785" w:rsidRPr="003F3C8C" w:rsidRDefault="00DD5785" w:rsidP="00DF10B5">
            <w:pPr>
              <w:rPr>
                <w:sz w:val="21"/>
                <w:szCs w:val="21"/>
              </w:rPr>
            </w:pPr>
            <w:r w:rsidRPr="003F3C8C">
              <w:rPr>
                <w:sz w:val="21"/>
                <w:szCs w:val="21"/>
              </w:rPr>
              <w:t>&lt;tx:method name="set*" propagation="REQUIRED" /&gt;</w:t>
            </w:r>
          </w:p>
          <w:p w:rsidR="00DD5785" w:rsidRPr="003F3C8C" w:rsidRDefault="00DD5785" w:rsidP="00DF10B5">
            <w:pPr>
              <w:rPr>
                <w:sz w:val="21"/>
                <w:szCs w:val="21"/>
              </w:rPr>
            </w:pPr>
            <w:r w:rsidRPr="003F3C8C">
              <w:rPr>
                <w:sz w:val="21"/>
                <w:szCs w:val="21"/>
              </w:rPr>
              <w:t>&lt;tx:method name="remove*" propagation="REQUIRED" /&gt;</w:t>
            </w:r>
          </w:p>
          <w:p w:rsidR="00DD5785" w:rsidRPr="003F3C8C" w:rsidRDefault="00DD5785" w:rsidP="00DF10B5">
            <w:pPr>
              <w:rPr>
                <w:sz w:val="21"/>
                <w:szCs w:val="21"/>
              </w:rPr>
            </w:pPr>
            <w:r w:rsidRPr="003F3C8C">
              <w:rPr>
                <w:sz w:val="21"/>
                <w:szCs w:val="21"/>
              </w:rPr>
              <w:t>&lt;tx:method name="delete*" propagation="REQUIRED" /&gt;</w:t>
            </w:r>
          </w:p>
          <w:p w:rsidR="00DD5785" w:rsidRPr="003F3C8C" w:rsidRDefault="00DD5785" w:rsidP="00DF10B5">
            <w:pPr>
              <w:rPr>
                <w:sz w:val="21"/>
                <w:szCs w:val="21"/>
              </w:rPr>
            </w:pPr>
            <w:r w:rsidRPr="003F3C8C">
              <w:rPr>
                <w:sz w:val="21"/>
                <w:szCs w:val="21"/>
              </w:rPr>
              <w:t>&lt;tx:method name="change*" propagation="REQUIRED" /&gt;</w:t>
            </w:r>
          </w:p>
          <w:p w:rsidR="00DD5785" w:rsidRPr="003F3C8C" w:rsidRDefault="00DD5785" w:rsidP="00DF10B5">
            <w:pPr>
              <w:rPr>
                <w:sz w:val="21"/>
                <w:szCs w:val="21"/>
              </w:rPr>
            </w:pPr>
            <w:r w:rsidRPr="003F3C8C">
              <w:rPr>
                <w:sz w:val="21"/>
                <w:szCs w:val="21"/>
              </w:rPr>
              <w:t>&lt;tx:method name="check*" propagation="REQUIRED" /&gt;</w:t>
            </w:r>
          </w:p>
          <w:p w:rsidR="00DD5785" w:rsidRPr="003F3C8C" w:rsidRDefault="00DD5785" w:rsidP="00DF10B5">
            <w:pPr>
              <w:rPr>
                <w:sz w:val="21"/>
                <w:szCs w:val="21"/>
              </w:rPr>
            </w:pPr>
            <w:r w:rsidRPr="003F3C8C">
              <w:rPr>
                <w:sz w:val="21"/>
                <w:szCs w:val="21"/>
              </w:rPr>
              <w:t>&lt;tx:method name="get*" propagation="REQUIRED" read-only="true" /&gt;</w:t>
            </w:r>
          </w:p>
          <w:p w:rsidR="00DD5785" w:rsidRPr="003F3C8C" w:rsidRDefault="00DD5785" w:rsidP="00DF10B5">
            <w:pPr>
              <w:rPr>
                <w:sz w:val="21"/>
                <w:szCs w:val="21"/>
              </w:rPr>
            </w:pPr>
            <w:r w:rsidRPr="003F3C8C">
              <w:rPr>
                <w:sz w:val="21"/>
                <w:szCs w:val="21"/>
              </w:rPr>
              <w:t>&lt;tx:method name="find*" propagation="REQUIRED" read-only="true" /&gt;</w:t>
            </w:r>
          </w:p>
          <w:p w:rsidR="00DD5785" w:rsidRPr="003F3C8C" w:rsidRDefault="00DD5785" w:rsidP="00DF10B5">
            <w:pPr>
              <w:rPr>
                <w:sz w:val="21"/>
                <w:szCs w:val="21"/>
              </w:rPr>
            </w:pPr>
            <w:r w:rsidRPr="003F3C8C">
              <w:rPr>
                <w:sz w:val="21"/>
                <w:szCs w:val="21"/>
              </w:rPr>
              <w:t>&lt;tx:method name="load*" propagation="REQUIRED" read-only="true" /&gt;</w:t>
            </w:r>
          </w:p>
          <w:p w:rsidR="00DD5785" w:rsidRPr="003F3C8C" w:rsidRDefault="00DD5785" w:rsidP="00DF10B5">
            <w:pPr>
              <w:rPr>
                <w:sz w:val="21"/>
                <w:szCs w:val="21"/>
              </w:rPr>
            </w:pPr>
            <w:r w:rsidRPr="003F3C8C">
              <w:rPr>
                <w:sz w:val="21"/>
                <w:szCs w:val="21"/>
              </w:rPr>
              <w:t>&lt;tx:method name="*" propagation="REQUIRED" read-only="true" /&gt;</w:t>
            </w:r>
          </w:p>
          <w:p w:rsidR="00DD5785" w:rsidRPr="003F3C8C" w:rsidRDefault="00DD5785" w:rsidP="00DF10B5">
            <w:pPr>
              <w:rPr>
                <w:sz w:val="21"/>
                <w:szCs w:val="21"/>
              </w:rPr>
            </w:pPr>
            <w:r w:rsidRPr="003F3C8C">
              <w:rPr>
                <w:sz w:val="21"/>
                <w:szCs w:val="21"/>
              </w:rPr>
              <w:t>&lt;/tx:attributes&gt;</w:t>
            </w:r>
          </w:p>
          <w:p w:rsidR="00DD5785" w:rsidRPr="005A68D0" w:rsidRDefault="00DD5785" w:rsidP="00DF10B5">
            <w:pPr>
              <w:rPr>
                <w:rFonts w:ascii="楷体" w:eastAsia="楷体" w:hAnsi="楷体"/>
                <w:szCs w:val="22"/>
              </w:rPr>
            </w:pPr>
            <w:r w:rsidRPr="003F3C8C">
              <w:rPr>
                <w:sz w:val="21"/>
                <w:szCs w:val="21"/>
              </w:rPr>
              <w:t>&lt;/tx:advice&gt;</w:t>
            </w:r>
          </w:p>
        </w:tc>
      </w:tr>
    </w:tbl>
    <w:p w:rsidR="00DD5785" w:rsidRDefault="00DD5785" w:rsidP="00DD5785">
      <w:pPr>
        <w:pStyle w:val="2"/>
      </w:pPr>
      <w:bookmarkStart w:id="214" w:name="_Toc7608"/>
      <w:bookmarkStart w:id="215" w:name="_Toc451339269"/>
      <w:bookmarkStart w:id="216" w:name="_Toc452051231"/>
      <w:bookmarkStart w:id="217" w:name="_Toc452052032"/>
      <w:bookmarkStart w:id="218" w:name="_Toc452393756"/>
      <w:bookmarkStart w:id="219" w:name="_Toc453539378"/>
      <w:bookmarkStart w:id="220" w:name="_Toc16575"/>
      <w:r>
        <w:t xml:space="preserve">5.2 </w:t>
      </w:r>
      <w:r>
        <w:rPr>
          <w:rFonts w:hint="eastAsia"/>
        </w:rPr>
        <w:t>功能</w:t>
      </w:r>
      <w:bookmarkEnd w:id="214"/>
      <w:bookmarkEnd w:id="215"/>
      <w:r>
        <w:rPr>
          <w:rFonts w:hint="eastAsia"/>
        </w:rPr>
        <w:t>模块</w:t>
      </w:r>
      <w:bookmarkEnd w:id="216"/>
      <w:bookmarkEnd w:id="217"/>
      <w:bookmarkEnd w:id="218"/>
      <w:bookmarkEnd w:id="219"/>
    </w:p>
    <w:p w:rsidR="00DD5785" w:rsidRDefault="00DD5785" w:rsidP="00DD5785">
      <w:pPr>
        <w:pStyle w:val="3"/>
      </w:pPr>
      <w:bookmarkStart w:id="221" w:name="_Toc451339270"/>
      <w:bookmarkStart w:id="222" w:name="_Toc452051232"/>
      <w:bookmarkStart w:id="223" w:name="_Toc452052033"/>
      <w:bookmarkStart w:id="224" w:name="_Toc452393757"/>
      <w:bookmarkStart w:id="225" w:name="_Toc453539379"/>
      <w:r>
        <w:t xml:space="preserve">5.2.1 </w:t>
      </w:r>
      <w:bookmarkEnd w:id="220"/>
      <w:r>
        <w:t>后台</w:t>
      </w:r>
      <w:r>
        <w:rPr>
          <w:rFonts w:hint="eastAsia"/>
        </w:rPr>
        <w:t>登录</w:t>
      </w:r>
      <w:bookmarkEnd w:id="221"/>
      <w:r>
        <w:rPr>
          <w:rFonts w:hint="eastAsia"/>
        </w:rPr>
        <w:t>界面</w:t>
      </w:r>
      <w:bookmarkEnd w:id="222"/>
      <w:bookmarkEnd w:id="223"/>
      <w:bookmarkEnd w:id="224"/>
      <w:bookmarkEnd w:id="225"/>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入的就是一个后台登录的界面，在这个页面中你需要输入用户名和密码，并选择登录的类型（或是身份），同时要保证数据库中该用户存在且状态是“启用”的，才可进入对应的后台界面中。</w:t>
      </w:r>
      <w:r w:rsidR="0026631C">
        <w:rPr>
          <w:rFonts w:ascii="宋体" w:hAnsi="宋体"/>
          <w:szCs w:val="24"/>
        </w:rPr>
        <w:t>如图5-1所示：</w:t>
      </w:r>
    </w:p>
    <w:p w:rsidR="00DD5785" w:rsidRDefault="00D70BE2" w:rsidP="00DD5785">
      <w:pPr>
        <w:pStyle w:val="a0"/>
        <w:ind w:firstLine="0"/>
        <w:jc w:val="center"/>
        <w:rPr>
          <w:noProof/>
        </w:rPr>
      </w:pPr>
      <w:r w:rsidRPr="002E081E">
        <w:rPr>
          <w:noProof/>
        </w:rPr>
        <w:lastRenderedPageBreak/>
        <w:drawing>
          <wp:inline distT="0" distB="0" distL="0" distR="0">
            <wp:extent cx="5516245" cy="2842895"/>
            <wp:effectExtent l="0" t="0" r="825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842895"/>
                    </a:xfrm>
                    <a:prstGeom prst="rect">
                      <a:avLst/>
                    </a:prstGeom>
                    <a:noFill/>
                    <a:ln>
                      <a:noFill/>
                    </a:ln>
                  </pic:spPr>
                </pic:pic>
              </a:graphicData>
            </a:graphic>
          </wp:inline>
        </w:drawing>
      </w:r>
    </w:p>
    <w:p w:rsidR="00DD5785" w:rsidRPr="007A6E7F" w:rsidRDefault="00DD5785" w:rsidP="00DD5785">
      <w:pPr>
        <w:jc w:val="center"/>
      </w:pPr>
      <w:bookmarkStart w:id="226"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27" w:name="_Toc452051233"/>
      <w:bookmarkStart w:id="228" w:name="_Toc452052034"/>
      <w:bookmarkStart w:id="229" w:name="_Toc452393758"/>
      <w:bookmarkStart w:id="230" w:name="_Toc453539380"/>
      <w:r>
        <w:t xml:space="preserve">5.2.2 </w:t>
      </w:r>
      <w:r>
        <w:rPr>
          <w:rFonts w:hint="eastAsia"/>
        </w:rPr>
        <w:t>后台主页</w:t>
      </w:r>
      <w:bookmarkEnd w:id="226"/>
      <w:bookmarkEnd w:id="227"/>
      <w:bookmarkEnd w:id="228"/>
      <w:bookmarkEnd w:id="229"/>
      <w:bookmarkEnd w:id="230"/>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Pr="00B77221">
        <w:rPr>
          <w:rFonts w:ascii="宋体" w:hAnsi="宋体"/>
        </w:rPr>
        <w:t>EasyUi</w:t>
      </w:r>
      <w:r w:rsidRPr="00B77221">
        <w:rPr>
          <w:rFonts w:ascii="宋体" w:hAnsi="宋体" w:hint="eastAsia"/>
        </w:rPr>
        <w:t>实现的框架。管理员可以操作界面左侧导航菜单的相应管理模块。如：个人中心、系统管理、会员管理、车辆管理、配车管理、订单管理、网点管理、财务管理、统计管理。如图</w:t>
      </w:r>
      <w:r w:rsidRPr="00B77221">
        <w:rPr>
          <w:rFonts w:ascii="宋体" w:hAnsi="宋体"/>
        </w:rPr>
        <w:t>5-2</w:t>
      </w:r>
      <w:r w:rsidR="0026631C">
        <w:rPr>
          <w:rFonts w:ascii="宋体" w:hAnsi="宋体" w:hint="eastAsia"/>
        </w:rPr>
        <w:t>所示：</w:t>
      </w:r>
    </w:p>
    <w:p w:rsidR="00DD5785" w:rsidRDefault="00D70BE2" w:rsidP="00DD5785">
      <w:pPr>
        <w:pStyle w:val="a0"/>
        <w:ind w:firstLine="0"/>
        <w:rPr>
          <w:noProof/>
        </w:rPr>
      </w:pPr>
      <w:r w:rsidRPr="00A35F5B">
        <w:rPr>
          <w:noProof/>
        </w:rPr>
        <w:drawing>
          <wp:inline distT="0" distB="0" distL="0" distR="0">
            <wp:extent cx="5526405" cy="25939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640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31" w:name="_Toc451339272"/>
      <w:bookmarkStart w:id="232" w:name="_Toc452051234"/>
      <w:bookmarkStart w:id="233" w:name="_Toc452052035"/>
      <w:bookmarkStart w:id="234" w:name="_Toc452393759"/>
      <w:bookmarkStart w:id="235" w:name="_Toc453539381"/>
      <w:r>
        <w:t xml:space="preserve">5.2.3 </w:t>
      </w:r>
      <w:r>
        <w:rPr>
          <w:rFonts w:hint="eastAsia"/>
        </w:rPr>
        <w:t>个人中心</w:t>
      </w:r>
      <w:bookmarkEnd w:id="231"/>
      <w:bookmarkEnd w:id="232"/>
      <w:bookmarkEnd w:id="233"/>
      <w:bookmarkEnd w:id="234"/>
      <w:bookmarkEnd w:id="235"/>
    </w:p>
    <w:p w:rsidR="00DD5785" w:rsidRPr="00DD08E5" w:rsidRDefault="00DD5785" w:rsidP="00DD5785">
      <w:pPr>
        <w:pStyle w:val="a0"/>
        <w:spacing w:line="420" w:lineRule="exact"/>
        <w:ind w:firstLine="480"/>
        <w:rPr>
          <w:rFonts w:ascii="宋体" w:hAnsi="宋体"/>
        </w:rPr>
      </w:pPr>
      <w:r w:rsidRPr="00B77221">
        <w:rPr>
          <w:rFonts w:ascii="宋体" w:hAnsi="宋体" w:hint="eastAsia"/>
        </w:rPr>
        <w:t>个人中心包含个人资料、修改密码和注销登录，个人资料可以查看和修改、密</w:t>
      </w:r>
      <w:r w:rsidRPr="00B77221">
        <w:rPr>
          <w:rFonts w:ascii="宋体" w:hAnsi="宋体" w:hint="eastAsia"/>
        </w:rPr>
        <w:lastRenderedPageBreak/>
        <w:t>码进行修改之后可以更新到数据库的用户表里，注销登录操作可以退出系统跳转到登录页。该界面和上图中的效果一样。</w:t>
      </w:r>
    </w:p>
    <w:p w:rsidR="00DD5785" w:rsidRDefault="00DD5785" w:rsidP="00DD5785">
      <w:pPr>
        <w:pStyle w:val="3"/>
      </w:pPr>
      <w:bookmarkStart w:id="236" w:name="_Toc451339273"/>
      <w:bookmarkStart w:id="237" w:name="_Toc452051235"/>
      <w:bookmarkStart w:id="238" w:name="_Toc452052036"/>
      <w:bookmarkStart w:id="239" w:name="_Toc452393760"/>
      <w:bookmarkStart w:id="240" w:name="_Toc453539382"/>
      <w:r>
        <w:t xml:space="preserve">5.2.4 </w:t>
      </w:r>
      <w:r>
        <w:rPr>
          <w:rFonts w:hint="eastAsia"/>
        </w:rPr>
        <w:t>系统管理</w:t>
      </w:r>
      <w:bookmarkEnd w:id="236"/>
      <w:bookmarkEnd w:id="237"/>
      <w:bookmarkEnd w:id="238"/>
      <w:bookmarkEnd w:id="239"/>
      <w:bookmarkEnd w:id="240"/>
    </w:p>
    <w:p w:rsidR="00DD5785" w:rsidRPr="00B77221" w:rsidRDefault="00DD5785" w:rsidP="00DD5785">
      <w:pPr>
        <w:pStyle w:val="a0"/>
        <w:spacing w:line="420" w:lineRule="exact"/>
        <w:ind w:firstLine="480"/>
        <w:rPr>
          <w:rFonts w:ascii="宋体" w:hAnsi="宋体"/>
        </w:rPr>
      </w:pPr>
      <w:r w:rsidRPr="00B77221">
        <w:rPr>
          <w:rFonts w:ascii="宋体" w:hAnsi="宋体" w:hint="eastAsia"/>
        </w:rPr>
        <w:t>系统管理模块包含用户信息、角色管理和权限管理三个子模块，每个子模块都是对应数据库表里信息的展示，可以进行浏览、查询、添加、修改和删除操作。</w:t>
      </w:r>
      <w:r w:rsidR="0026631C">
        <w:rPr>
          <w:rFonts w:ascii="宋体" w:hAnsi="宋体"/>
          <w:szCs w:val="24"/>
        </w:rPr>
        <w:t>如图5-3所示：</w:t>
      </w:r>
    </w:p>
    <w:p w:rsidR="00DD5785" w:rsidRDefault="00D70BE2" w:rsidP="00DD5785">
      <w:pPr>
        <w:pStyle w:val="a0"/>
        <w:ind w:firstLine="0"/>
        <w:rPr>
          <w:noProof/>
        </w:rPr>
      </w:pPr>
      <w:r w:rsidRPr="00A35F5B">
        <w:rPr>
          <w:noProof/>
        </w:rPr>
        <w:drawing>
          <wp:inline distT="0" distB="0" distL="0" distR="0">
            <wp:extent cx="5516245" cy="2593975"/>
            <wp:effectExtent l="0" t="0" r="825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3后台系统管理---用户添加页面</w:t>
      </w:r>
    </w:p>
    <w:p w:rsidR="00DD5785" w:rsidRDefault="00DD5785" w:rsidP="00DD5785">
      <w:pPr>
        <w:pStyle w:val="3"/>
      </w:pPr>
      <w:bookmarkStart w:id="241" w:name="_Toc451339274"/>
      <w:bookmarkStart w:id="242" w:name="_Toc452051236"/>
      <w:bookmarkStart w:id="243" w:name="_Toc452052037"/>
      <w:bookmarkStart w:id="244" w:name="_Toc452393761"/>
      <w:bookmarkStart w:id="245" w:name="_Toc453539383"/>
      <w:r>
        <w:t xml:space="preserve">5.2.5 </w:t>
      </w:r>
      <w:r>
        <w:rPr>
          <w:rFonts w:hint="eastAsia"/>
        </w:rPr>
        <w:t>会员管理</w:t>
      </w:r>
      <w:bookmarkEnd w:id="241"/>
      <w:bookmarkEnd w:id="242"/>
      <w:bookmarkEnd w:id="243"/>
      <w:bookmarkEnd w:id="244"/>
      <w:bookmarkEnd w:id="245"/>
    </w:p>
    <w:p w:rsidR="00DD5785" w:rsidRPr="00B77221" w:rsidRDefault="00DD5785" w:rsidP="00DD5785">
      <w:pPr>
        <w:pStyle w:val="a0"/>
        <w:spacing w:line="420" w:lineRule="exact"/>
        <w:ind w:firstLine="480"/>
        <w:rPr>
          <w:rFonts w:ascii="宋体" w:hAnsi="宋体"/>
        </w:rPr>
      </w:pPr>
      <w:r w:rsidRPr="00B77221">
        <w:rPr>
          <w:rFonts w:ascii="宋体" w:hAnsi="宋体" w:hint="eastAsia"/>
        </w:rPr>
        <w:t>会员管理模块包含会员信息、会员等级和会员权限三个子模块，每个子模块都是对应数据库表里信息的展示，可以进行浏览、查询操作。</w:t>
      </w:r>
      <w:r w:rsidR="0026631C">
        <w:rPr>
          <w:rFonts w:ascii="宋体" w:hAnsi="宋体"/>
          <w:szCs w:val="24"/>
        </w:rPr>
        <w:t>如图5-4所示：</w:t>
      </w:r>
    </w:p>
    <w:p w:rsidR="00DD5785" w:rsidRDefault="00D70BE2" w:rsidP="00DD5785">
      <w:pPr>
        <w:pStyle w:val="a0"/>
        <w:ind w:firstLine="0"/>
        <w:rPr>
          <w:noProof/>
        </w:rPr>
      </w:pPr>
      <w:r w:rsidRPr="00A35F5B">
        <w:rPr>
          <w:noProof/>
        </w:rPr>
        <w:lastRenderedPageBreak/>
        <w:drawing>
          <wp:inline distT="0" distB="0" distL="0" distR="0">
            <wp:extent cx="5516245" cy="2604135"/>
            <wp:effectExtent l="0" t="0" r="825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604135"/>
                    </a:xfrm>
                    <a:prstGeom prst="rect">
                      <a:avLst/>
                    </a:prstGeom>
                    <a:noFill/>
                    <a:ln>
                      <a:noFill/>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4后台会员管理---会员信息列表页</w:t>
      </w:r>
    </w:p>
    <w:p w:rsidR="00DD5785" w:rsidRDefault="00DD5785" w:rsidP="00DD5785">
      <w:pPr>
        <w:pStyle w:val="3"/>
      </w:pPr>
      <w:bookmarkStart w:id="246" w:name="_Toc451339275"/>
      <w:bookmarkStart w:id="247" w:name="_Toc452051237"/>
      <w:bookmarkStart w:id="248" w:name="_Toc452052038"/>
      <w:bookmarkStart w:id="249" w:name="_Toc452393762"/>
      <w:bookmarkStart w:id="250" w:name="_Toc453539384"/>
      <w:r>
        <w:t xml:space="preserve">5.2.6 </w:t>
      </w:r>
      <w:r>
        <w:rPr>
          <w:rFonts w:hint="eastAsia"/>
        </w:rPr>
        <w:t>车辆管理</w:t>
      </w:r>
      <w:bookmarkEnd w:id="246"/>
      <w:bookmarkEnd w:id="247"/>
      <w:bookmarkEnd w:id="248"/>
      <w:bookmarkEnd w:id="249"/>
      <w:bookmarkEnd w:id="250"/>
    </w:p>
    <w:p w:rsidR="00DD5785" w:rsidRPr="00B77221" w:rsidRDefault="00DD5785" w:rsidP="00DD5785">
      <w:pPr>
        <w:pStyle w:val="a0"/>
        <w:spacing w:line="420" w:lineRule="exact"/>
        <w:ind w:firstLine="480"/>
        <w:rPr>
          <w:rFonts w:ascii="宋体" w:hAnsi="宋体"/>
        </w:rPr>
      </w:pPr>
      <w:r w:rsidRPr="00B77221">
        <w:rPr>
          <w:rFonts w:ascii="宋体" w:hAnsi="宋体" w:hint="eastAsia"/>
        </w:rPr>
        <w:t>车辆管理模块包含车辆信息、车主信息和维护保养三个子模块，每个子模块都是对应数据库表里信息的展示，车主信息对应的是车辆信息中属于挂靠车辆所属的信息，都可以进行浏览、查询、添加、修改和删除操作。</w:t>
      </w:r>
      <w:r w:rsidR="0026631C">
        <w:rPr>
          <w:rFonts w:ascii="宋体" w:hAnsi="宋体"/>
          <w:szCs w:val="24"/>
        </w:rPr>
        <w:t>如图5-5所示：</w:t>
      </w:r>
    </w:p>
    <w:p w:rsidR="00DD5785" w:rsidRPr="00D31310" w:rsidRDefault="00D70BE2" w:rsidP="00DD5785">
      <w:pPr>
        <w:jc w:val="center"/>
      </w:pPr>
      <w:r w:rsidRPr="00A35F5B">
        <w:rPr>
          <w:noProof/>
        </w:rPr>
        <w:drawing>
          <wp:inline distT="0" distB="0" distL="0" distR="0">
            <wp:extent cx="5516245" cy="2554605"/>
            <wp:effectExtent l="0" t="0" r="825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2554605"/>
                    </a:xfrm>
                    <a:prstGeom prst="rect">
                      <a:avLst/>
                    </a:prstGeom>
                    <a:noFill/>
                    <a:ln>
                      <a:noFill/>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5后台车辆管理---维护保养添加页面</w:t>
      </w:r>
    </w:p>
    <w:p w:rsidR="00DD5785" w:rsidRDefault="00DD5785" w:rsidP="00DD5785">
      <w:pPr>
        <w:pStyle w:val="3"/>
      </w:pPr>
      <w:bookmarkStart w:id="251" w:name="_Toc451339276"/>
      <w:bookmarkStart w:id="252" w:name="_Toc452051238"/>
      <w:bookmarkStart w:id="253" w:name="_Toc452052039"/>
      <w:bookmarkStart w:id="254" w:name="_Toc452393763"/>
      <w:bookmarkStart w:id="255" w:name="_Toc453539385"/>
      <w:r>
        <w:t xml:space="preserve">5.2.7 </w:t>
      </w:r>
      <w:r>
        <w:rPr>
          <w:rFonts w:hint="eastAsia"/>
        </w:rPr>
        <w:t>配车管理</w:t>
      </w:r>
      <w:bookmarkEnd w:id="251"/>
      <w:bookmarkEnd w:id="252"/>
      <w:bookmarkEnd w:id="253"/>
      <w:bookmarkEnd w:id="254"/>
      <w:bookmarkEnd w:id="255"/>
    </w:p>
    <w:p w:rsidR="00DD5785" w:rsidRPr="00B77221" w:rsidRDefault="00D70BE2" w:rsidP="00DD5785">
      <w:pPr>
        <w:pStyle w:val="a0"/>
        <w:spacing w:line="420" w:lineRule="exact"/>
        <w:ind w:firstLine="480"/>
        <w:rPr>
          <w:rFonts w:ascii="宋体" w:hAnsi="宋体"/>
        </w:rPr>
      </w:pPr>
      <w:r>
        <w:rPr>
          <w:noProof/>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1198245</wp:posOffset>
            </wp:positionV>
            <wp:extent cx="5516880" cy="2555875"/>
            <wp:effectExtent l="0" t="0" r="7620" b="0"/>
            <wp:wrapSquare wrapText="bothSides"/>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880" cy="2555875"/>
                    </a:xfrm>
                    <a:prstGeom prst="rect">
                      <a:avLst/>
                    </a:prstGeom>
                    <a:noFill/>
                    <a:ln>
                      <a:noFill/>
                    </a:ln>
                  </pic:spPr>
                </pic:pic>
              </a:graphicData>
            </a:graphic>
          </wp:anchor>
        </w:drawing>
      </w:r>
      <w:r w:rsidR="00DD5785" w:rsidRPr="00B77221">
        <w:rPr>
          <w:rFonts w:ascii="宋体" w:hAnsi="宋体" w:hint="eastAsia"/>
        </w:rPr>
        <w:t>配车模块包含配送车辆、派送车辆和车辆回收三个子模块，前两个子模块都是对应数据库表里信息的展示，可以进行浏览、查询、添加、修改和删除操作。回收车辆只能回收自持车辆，但自持车辆是运营总部 的，所以只有运营总部可以操作，这里仅是留了一个接口。</w:t>
      </w:r>
      <w:r w:rsidR="00A54F36">
        <w:rPr>
          <w:rFonts w:ascii="宋体" w:hAnsi="宋体"/>
          <w:szCs w:val="24"/>
        </w:rPr>
        <w:t>如图5-6所示：</w:t>
      </w:r>
    </w:p>
    <w:p w:rsidR="00DD5785" w:rsidRPr="00D31310"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6后台配车管理---派送信息列表页面</w:t>
      </w:r>
    </w:p>
    <w:p w:rsidR="00DD5785" w:rsidRDefault="00DD5785" w:rsidP="00DD5785">
      <w:pPr>
        <w:pStyle w:val="3"/>
      </w:pPr>
      <w:bookmarkStart w:id="256" w:name="_Toc451339277"/>
      <w:bookmarkStart w:id="257" w:name="_Toc452051239"/>
      <w:bookmarkStart w:id="258" w:name="_Toc452052040"/>
      <w:bookmarkStart w:id="259" w:name="_Toc452393764"/>
      <w:bookmarkStart w:id="260" w:name="_Toc453539386"/>
      <w:r>
        <w:t xml:space="preserve">5.2.8 </w:t>
      </w:r>
      <w:r>
        <w:rPr>
          <w:rFonts w:hint="eastAsia"/>
        </w:rPr>
        <w:t>订单管理</w:t>
      </w:r>
      <w:bookmarkEnd w:id="256"/>
      <w:bookmarkEnd w:id="257"/>
      <w:bookmarkEnd w:id="258"/>
      <w:bookmarkEnd w:id="259"/>
      <w:bookmarkEnd w:id="260"/>
    </w:p>
    <w:p w:rsidR="00DD5785" w:rsidRDefault="00DD5785" w:rsidP="00DD5785">
      <w:pPr>
        <w:pStyle w:val="a0"/>
        <w:spacing w:line="420" w:lineRule="exact"/>
        <w:ind w:firstLine="480"/>
        <w:rPr>
          <w:szCs w:val="24"/>
        </w:rPr>
      </w:pPr>
      <w:r w:rsidRPr="00B77221">
        <w:rPr>
          <w:rFonts w:ascii="宋体" w:hAnsi="宋体" w:hint="eastAsia"/>
        </w:rPr>
        <w:t>订单管理模块包含订单信息，可以进行浏览、查询操作。</w:t>
      </w:r>
    </w:p>
    <w:p w:rsidR="00DD5785" w:rsidRDefault="00DD5785" w:rsidP="00DD5785">
      <w:pPr>
        <w:pStyle w:val="3"/>
      </w:pPr>
      <w:bookmarkStart w:id="261" w:name="_Toc451339278"/>
      <w:bookmarkStart w:id="262" w:name="_Toc452051240"/>
      <w:bookmarkStart w:id="263" w:name="_Toc452052041"/>
      <w:bookmarkStart w:id="264" w:name="_Toc452393765"/>
      <w:bookmarkStart w:id="265" w:name="_Toc453539387"/>
      <w:r>
        <w:t xml:space="preserve">5.2.9 </w:t>
      </w:r>
      <w:r>
        <w:rPr>
          <w:rFonts w:hint="eastAsia"/>
        </w:rPr>
        <w:t>网点管理</w:t>
      </w:r>
      <w:bookmarkEnd w:id="261"/>
      <w:bookmarkEnd w:id="262"/>
      <w:bookmarkEnd w:id="263"/>
      <w:bookmarkEnd w:id="264"/>
      <w:bookmarkEnd w:id="265"/>
    </w:p>
    <w:p w:rsidR="00317E0D" w:rsidRPr="00317E0D" w:rsidRDefault="00D70BE2" w:rsidP="00317E0D">
      <w:pPr>
        <w:spacing w:line="420" w:lineRule="exact"/>
        <w:ind w:firstLineChars="200" w:firstLine="480"/>
        <w:rPr>
          <w:rFonts w:ascii="宋体" w:hAnsi="宋体"/>
        </w:r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802640</wp:posOffset>
            </wp:positionV>
            <wp:extent cx="5509260" cy="2560320"/>
            <wp:effectExtent l="0" t="0" r="0" b="0"/>
            <wp:wrapSquare wrapText="bothSides"/>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60320"/>
                    </a:xfrm>
                    <a:prstGeom prst="rect">
                      <a:avLst/>
                    </a:prstGeom>
                    <a:noFill/>
                    <a:ln>
                      <a:noFill/>
                    </a:ln>
                  </pic:spPr>
                </pic:pic>
              </a:graphicData>
            </a:graphic>
          </wp:anchor>
        </w:drawing>
      </w:r>
      <w:r w:rsidR="00DD5785" w:rsidRPr="00B77221">
        <w:rPr>
          <w:rFonts w:ascii="宋体" w:hAnsi="宋体" w:hint="eastAsia"/>
        </w:rPr>
        <w:t>网点管理模块包含加盟信息、网点信息和网点章程三个子模块，每个子模块都是对应数据库表里信息的展示，加盟信息对</w:t>
      </w:r>
      <w:r w:rsidR="00A54F36">
        <w:rPr>
          <w:rFonts w:ascii="宋体" w:hAnsi="宋体" w:hint="eastAsia"/>
        </w:rPr>
        <w:t>应的本来是运营总部的内容，这是为了操作提供的一个接口，</w:t>
      </w:r>
      <w:r w:rsidR="00DD5785" w:rsidRPr="00B77221">
        <w:rPr>
          <w:rFonts w:ascii="宋体" w:hAnsi="宋体" w:hint="eastAsia"/>
        </w:rPr>
        <w:t>进行浏览、查询、添加、修改和删除操作。</w:t>
      </w:r>
      <w:r w:rsidR="00A54F36">
        <w:rPr>
          <w:rFonts w:ascii="宋体" w:hAnsi="宋体"/>
          <w:szCs w:val="24"/>
        </w:rPr>
        <w:t>如图5-7所示：</w:t>
      </w:r>
    </w:p>
    <w:p w:rsidR="00DD5785" w:rsidRPr="00FE4288" w:rsidRDefault="00DD5785" w:rsidP="00DD5785">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7后台网点管理---网点信息页面</w:t>
      </w:r>
    </w:p>
    <w:p w:rsidR="00DD5785" w:rsidRDefault="00DD5785" w:rsidP="00DD5785">
      <w:pPr>
        <w:pStyle w:val="3"/>
      </w:pPr>
      <w:bookmarkStart w:id="266" w:name="_Toc451339279"/>
      <w:bookmarkStart w:id="267" w:name="_Toc452051241"/>
      <w:bookmarkStart w:id="268" w:name="_Toc452052042"/>
      <w:bookmarkStart w:id="269" w:name="_Toc452393766"/>
      <w:bookmarkStart w:id="270" w:name="_Toc453539388"/>
      <w:r>
        <w:t xml:space="preserve">5.2.10 </w:t>
      </w:r>
      <w:r>
        <w:rPr>
          <w:rFonts w:hint="eastAsia"/>
        </w:rPr>
        <w:t>财务管理</w:t>
      </w:r>
      <w:bookmarkEnd w:id="266"/>
      <w:bookmarkEnd w:id="267"/>
      <w:bookmarkEnd w:id="268"/>
      <w:bookmarkEnd w:id="269"/>
      <w:bookmarkEnd w:id="270"/>
    </w:p>
    <w:p w:rsidR="007517D7" w:rsidRPr="00A54F36" w:rsidRDefault="00DD5785" w:rsidP="00A54F36">
      <w:pPr>
        <w:spacing w:line="420" w:lineRule="exact"/>
        <w:ind w:firstLineChars="200" w:firstLine="480"/>
        <w:rPr>
          <w:rFonts w:ascii="宋体" w:hAnsi="宋体"/>
        </w:rPr>
      </w:pPr>
      <w:r w:rsidRPr="00B77221">
        <w:rPr>
          <w:rFonts w:ascii="宋体" w:hAnsi="宋体" w:hint="eastAsia"/>
        </w:rPr>
        <w:t>财务管理模块包含员工工资、收支管理两个个子模块，每个子模块都是对应数据库表里信息的展示都可以进行浏览、查询、添加、修改和删除操作。</w:t>
      </w:r>
      <w:bookmarkStart w:id="271" w:name="_Toc451339280"/>
      <w:bookmarkStart w:id="272" w:name="_Toc452051242"/>
      <w:bookmarkStart w:id="273" w:name="_Toc452052043"/>
      <w:bookmarkStart w:id="274" w:name="_Toc452393767"/>
      <w:r w:rsidR="00A54F36">
        <w:rPr>
          <w:rFonts w:ascii="宋体" w:hAnsi="宋体"/>
          <w:szCs w:val="24"/>
        </w:rPr>
        <w:t>如图5-8所示：</w:t>
      </w:r>
    </w:p>
    <w:p w:rsidR="007517D7" w:rsidRPr="007517D7" w:rsidRDefault="00D70BE2" w:rsidP="006E6017">
      <w:pPr>
        <w:rPr>
          <w:rFonts w:ascii="宋体" w:hAnsi="宋体"/>
          <w:sz w:val="21"/>
          <w:szCs w:val="21"/>
        </w:rPr>
      </w:pPr>
      <w:r w:rsidRPr="007517D7">
        <w:rPr>
          <w:rFonts w:ascii="宋体" w:hAnsi="宋体"/>
          <w:noProof/>
          <w:sz w:val="21"/>
          <w:szCs w:val="21"/>
        </w:rPr>
        <w:drawing>
          <wp:anchor distT="0" distB="0" distL="114300" distR="114300" simplePos="0" relativeHeight="251679744" behindDoc="0" locked="0" layoutInCell="1" allowOverlap="1">
            <wp:simplePos x="0" y="0"/>
            <wp:positionH relativeFrom="column">
              <wp:posOffset>8255</wp:posOffset>
            </wp:positionH>
            <wp:positionV relativeFrom="paragraph">
              <wp:posOffset>98425</wp:posOffset>
            </wp:positionV>
            <wp:extent cx="5509260" cy="2584450"/>
            <wp:effectExtent l="0" t="0" r="0" b="6350"/>
            <wp:wrapSquare wrapText="bothSides"/>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260" cy="2584450"/>
                    </a:xfrm>
                    <a:prstGeom prst="rect">
                      <a:avLst/>
                    </a:prstGeom>
                    <a:noFill/>
                    <a:ln>
                      <a:noFill/>
                    </a:ln>
                  </pic:spPr>
                </pic:pic>
              </a:graphicData>
            </a:graphic>
          </wp:anchor>
        </w:drawing>
      </w: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8后台财务管理---收支管理页面</w:t>
      </w:r>
    </w:p>
    <w:p w:rsidR="00DD5785" w:rsidRDefault="00DD5785" w:rsidP="00DD5785">
      <w:pPr>
        <w:pStyle w:val="3"/>
      </w:pPr>
      <w:bookmarkStart w:id="275" w:name="_Toc453539389"/>
      <w:r>
        <w:t xml:space="preserve">5.2.11 </w:t>
      </w:r>
      <w:r>
        <w:rPr>
          <w:rFonts w:hint="eastAsia"/>
        </w:rPr>
        <w:t>统计管理</w:t>
      </w:r>
      <w:bookmarkEnd w:id="271"/>
      <w:bookmarkEnd w:id="272"/>
      <w:bookmarkEnd w:id="273"/>
      <w:bookmarkEnd w:id="274"/>
      <w:bookmarkEnd w:id="275"/>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406400</wp:posOffset>
            </wp:positionV>
            <wp:extent cx="5521325" cy="2602230"/>
            <wp:effectExtent l="0" t="0" r="3175" b="762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325" cy="2602230"/>
                    </a:xfrm>
                    <a:prstGeom prst="rect">
                      <a:avLst/>
                    </a:prstGeom>
                    <a:noFill/>
                    <a:ln>
                      <a:noFill/>
                    </a:ln>
                  </pic:spPr>
                </pic:pic>
              </a:graphicData>
            </a:graphic>
          </wp:anchor>
        </w:drawing>
      </w:r>
      <w:r w:rsidR="00DD5785" w:rsidRPr="00B77221">
        <w:rPr>
          <w:rFonts w:ascii="宋体" w:hAnsi="宋体" w:hint="eastAsia"/>
        </w:rPr>
        <w:t>统计管理模块主要是对网点数据的统计和分析。</w:t>
      </w:r>
      <w:r w:rsidR="00CB500E">
        <w:rPr>
          <w:rFonts w:ascii="宋体" w:hAnsi="宋体"/>
          <w:szCs w:val="24"/>
        </w:rPr>
        <w:t>如图5-9所示：</w:t>
      </w:r>
    </w:p>
    <w:p w:rsidR="00DD5785" w:rsidRPr="00CB500E" w:rsidRDefault="00DD5785" w:rsidP="00CB500E">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9后台统计管理---网点分布页面</w:t>
      </w:r>
    </w:p>
    <w:p w:rsidR="00DD5785" w:rsidRPr="0035653B" w:rsidRDefault="00DD5785" w:rsidP="00DD5785">
      <w:pPr>
        <w:pStyle w:val="2"/>
      </w:pPr>
      <w:bookmarkStart w:id="276" w:name="_Toc451339281"/>
      <w:bookmarkStart w:id="277" w:name="_Toc452051243"/>
      <w:bookmarkStart w:id="278" w:name="_Toc452052044"/>
      <w:bookmarkStart w:id="279" w:name="_Toc452393768"/>
      <w:bookmarkStart w:id="280" w:name="_Toc453539390"/>
      <w:r w:rsidRPr="0035653B">
        <w:t>5.3</w:t>
      </w:r>
      <w:r w:rsidRPr="0035653B">
        <w:rPr>
          <w:rFonts w:hint="eastAsia"/>
        </w:rPr>
        <w:t>系统运行及测试</w:t>
      </w:r>
      <w:bookmarkEnd w:id="276"/>
      <w:bookmarkEnd w:id="277"/>
      <w:bookmarkEnd w:id="278"/>
      <w:bookmarkEnd w:id="279"/>
      <w:bookmarkEnd w:id="280"/>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81" w:name="_Toc451339282"/>
      <w:bookmarkStart w:id="282" w:name="_Toc452051244"/>
      <w:bookmarkStart w:id="283" w:name="_Toc452052045"/>
      <w:bookmarkStart w:id="284" w:name="_Toc452393769"/>
      <w:bookmarkStart w:id="285" w:name="_Toc453539391"/>
      <w:r>
        <w:t xml:space="preserve">5.3.1 </w:t>
      </w:r>
      <w:r>
        <w:rPr>
          <w:rFonts w:hint="eastAsia"/>
        </w:rPr>
        <w:t>登录测试用例</w:t>
      </w:r>
      <w:bookmarkEnd w:id="281"/>
      <w:bookmarkEnd w:id="282"/>
      <w:bookmarkEnd w:id="283"/>
      <w:bookmarkEnd w:id="284"/>
      <w:bookmarkEnd w:id="285"/>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登录界面各组件均能正确响应鼠标键盘单击事件，登录成功后能正确进入系统后台主界面</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验证：登录界面各组件均能正确响应鼠标键盘单击事件，进入后台</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鼠标单击登录界面中用户名框，在框内输入已存在、正确的用户名。</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鼠标点击登录界面中的用户类型下拉框，选择“系统管理员”</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登录操作成功，进入后台管理的主页面</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86" w:name="_Toc451339283"/>
      <w:bookmarkStart w:id="287" w:name="_Toc452051245"/>
      <w:bookmarkStart w:id="288" w:name="_Toc452052046"/>
      <w:bookmarkStart w:id="289" w:name="_Toc452393770"/>
      <w:bookmarkStart w:id="290" w:name="_Toc453539392"/>
      <w:r>
        <w:t xml:space="preserve">5.3.2 </w:t>
      </w:r>
      <w:r>
        <w:rPr>
          <w:rFonts w:hint="eastAsia"/>
        </w:rPr>
        <w:t>添加用户测试用例</w:t>
      </w:r>
      <w:bookmarkEnd w:id="286"/>
      <w:bookmarkEnd w:id="287"/>
      <w:bookmarkEnd w:id="288"/>
      <w:bookmarkEnd w:id="289"/>
      <w:bookmarkEnd w:id="290"/>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添加用户界面各组件均能正确响应鼠标单击事件，填写信息后可以正确提交数据库中。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添加用户模块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验证：添加用户界面各组件均能正确响应时间，完成添加功能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运行系统，显示添加用户界面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系统提示添加成功的提示信息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其他模块中的添加界面中各组件对鼠标键盘相应测试参照本测试用例</w:t>
            </w:r>
          </w:p>
        </w:tc>
      </w:tr>
    </w:tbl>
    <w:p w:rsidR="00DD5785" w:rsidRDefault="00DD5785" w:rsidP="00DD5785">
      <w:pPr>
        <w:pStyle w:val="3"/>
      </w:pPr>
      <w:bookmarkStart w:id="291" w:name="_Toc451339284"/>
      <w:bookmarkStart w:id="292" w:name="_Toc452051246"/>
      <w:bookmarkStart w:id="293" w:name="_Toc452052047"/>
      <w:bookmarkStart w:id="294" w:name="_Toc452393771"/>
      <w:bookmarkStart w:id="295" w:name="_Toc453539393"/>
      <w:r>
        <w:t xml:space="preserve">5.3.3 </w:t>
      </w:r>
      <w:r>
        <w:rPr>
          <w:rFonts w:hint="eastAsia"/>
        </w:rPr>
        <w:t>修改用户测试用例</w:t>
      </w:r>
      <w:bookmarkEnd w:id="291"/>
      <w:bookmarkEnd w:id="292"/>
      <w:bookmarkEnd w:id="293"/>
      <w:bookmarkEnd w:id="294"/>
      <w:bookmarkEnd w:id="29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运行系统，选择一条用户信息，显示修改用户界面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鼠标单击修改用户界面中用户编号、用户名、密码、真实名、头像、身份证号、联系电话、部门、所属加盟、角色、状态，在输入信息，系统提示相应的提示信息，输入值符合规范要求。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其他模块中的修改界面中各组件对鼠标键盘相应测试参照本测试用例</w:t>
            </w:r>
          </w:p>
        </w:tc>
      </w:tr>
    </w:tbl>
    <w:p w:rsidR="00DD5785" w:rsidRDefault="00DD5785" w:rsidP="00DD5785">
      <w:pPr>
        <w:pStyle w:val="3"/>
      </w:pPr>
      <w:bookmarkStart w:id="296" w:name="_Toc451339285"/>
      <w:bookmarkStart w:id="297" w:name="_Toc452051247"/>
      <w:bookmarkStart w:id="298" w:name="_Toc452052048"/>
      <w:bookmarkStart w:id="299" w:name="_Toc452393772"/>
      <w:bookmarkStart w:id="300" w:name="_Toc453539394"/>
      <w:r>
        <w:t xml:space="preserve">5.3.4 </w:t>
      </w:r>
      <w:r>
        <w:rPr>
          <w:rFonts w:hint="eastAsia"/>
        </w:rPr>
        <w:t>查询用户测试用例</w:t>
      </w:r>
      <w:bookmarkEnd w:id="296"/>
      <w:bookmarkEnd w:id="297"/>
      <w:bookmarkEnd w:id="298"/>
      <w:bookmarkEnd w:id="299"/>
      <w:bookmarkEnd w:id="30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5-4是查询用户功能测试用例。测试查询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运营中心系统设计与实</w:t>
            </w:r>
            <w:r w:rsidRPr="005A68D0">
              <w:rPr>
                <w:rFonts w:ascii="Calibri" w:hAnsi="Calibri"/>
                <w:sz w:val="21"/>
                <w:szCs w:val="21"/>
              </w:rPr>
              <w:t>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查询用户界面各组件均能正确响应鼠标单击事件，输入查询条件后可以正确从数据库中读取出相应的查询信息。</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查询用户模块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验证：查询用户界面各组件均能正确响应时间，完成查询功能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鼠标单击用户界面中输入框，输入查询的用户名</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鼠标键盘单击“查询”按钮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系统显示查询的结果信息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其他模块中的查询界面中根据不同的查询条件，各组件对鼠标键盘相应测试参照本测试用例</w:t>
            </w:r>
          </w:p>
        </w:tc>
      </w:tr>
    </w:tbl>
    <w:p w:rsidR="00DD5785" w:rsidRDefault="00DD5785" w:rsidP="00DD5785">
      <w:pPr>
        <w:pStyle w:val="3"/>
      </w:pPr>
      <w:bookmarkStart w:id="301" w:name="_Toc451339286"/>
      <w:bookmarkStart w:id="302" w:name="_Toc452051248"/>
      <w:bookmarkStart w:id="303" w:name="_Toc452052049"/>
      <w:bookmarkStart w:id="304" w:name="_Toc452393773"/>
      <w:bookmarkStart w:id="305" w:name="_Toc453539395"/>
      <w:r w:rsidRPr="0035653B">
        <w:lastRenderedPageBreak/>
        <w:t xml:space="preserve">5.3.5 </w:t>
      </w:r>
      <w:r w:rsidRPr="0035653B">
        <w:rPr>
          <w:rFonts w:hint="eastAsia"/>
        </w:rPr>
        <w:t>删除用户测试用例</w:t>
      </w:r>
      <w:bookmarkEnd w:id="301"/>
      <w:bookmarkEnd w:id="302"/>
      <w:bookmarkEnd w:id="303"/>
      <w:bookmarkEnd w:id="304"/>
      <w:bookmarkEnd w:id="30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5是删除用户功能测试用例。测试删除</w:t>
      </w:r>
      <w:r w:rsidRPr="00B77221">
        <w:rPr>
          <w:rFonts w:ascii="宋体" w:hAnsi="宋体" w:hint="eastAsia"/>
        </w:rPr>
        <w:t>用户界面能正确响应事件。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删除用户界面中的某一条用户信息，各组件均能正确响应鼠标单击事件，删除之后系统更新数据库。</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删除用户模块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验证：删除用户界面各组件均能正确响应时间，完成删除功能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运行系统，显示用户界面，选择某一条用户信息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w:t>
            </w:r>
            <w:r w:rsidRPr="005A68D0">
              <w:rPr>
                <w:rFonts w:ascii="Calibri" w:hAnsi="Calibri"/>
                <w:sz w:val="21"/>
                <w:szCs w:val="21"/>
              </w:rPr>
              <w:t>”</w:t>
            </w:r>
            <w:r w:rsidRPr="005A68D0">
              <w:rPr>
                <w:rFonts w:ascii="Calibri" w:hAnsi="Calibri"/>
                <w:sz w:val="21"/>
                <w:szCs w:val="21"/>
              </w:rPr>
              <w:t>删除</w:t>
            </w:r>
            <w:r w:rsidRPr="005A68D0">
              <w:rPr>
                <w:rFonts w:ascii="Calibri" w:hAnsi="Calibri"/>
                <w:sz w:val="21"/>
                <w:szCs w:val="21"/>
              </w:rPr>
              <w:t>”</w:t>
            </w:r>
            <w:r w:rsidRPr="005A68D0">
              <w:rPr>
                <w:rFonts w:ascii="Calibri" w:hAnsi="Calibri"/>
                <w:sz w:val="21"/>
                <w:szCs w:val="21"/>
              </w:rPr>
              <w:t>按钮</w:t>
            </w:r>
            <w:r w:rsidRPr="005A68D0">
              <w:rPr>
                <w:rFonts w:ascii="Calibri" w:hAnsi="Calibri" w:hint="eastAsia"/>
                <w:sz w:val="21"/>
                <w:szCs w:val="21"/>
              </w:rPr>
              <w:t>，弹出删除的提示框。</w:t>
            </w:r>
          </w:p>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点击提示框的</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hint="eastAsia"/>
                <w:sz w:val="21"/>
                <w:szCs w:val="21"/>
              </w:rPr>
              <w:t>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系统删除选中的用户信息，并提示删除操作成功的信息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其他模块中的删除界面中各组件对鼠标键盘相应测试参照本测试用例</w:t>
            </w:r>
          </w:p>
        </w:tc>
      </w:tr>
    </w:tbl>
    <w:p w:rsidR="00DD5785" w:rsidRPr="009721D9" w:rsidRDefault="00DD5785" w:rsidP="00DD5785">
      <w:pPr>
        <w:pStyle w:val="a0"/>
        <w:ind w:firstLine="0"/>
      </w:pPr>
    </w:p>
    <w:p w:rsidR="00DD5785" w:rsidRPr="00A3057A" w:rsidRDefault="009F464A" w:rsidP="00DD5785">
      <w:pPr>
        <w:pStyle w:val="ad"/>
        <w:ind w:firstLine="601"/>
        <w:rPr>
          <w:rFonts w:ascii="黑体" w:eastAsia="黑体" w:hAnsi="黑体"/>
          <w:b w:val="0"/>
          <w:sz w:val="30"/>
          <w:szCs w:val="30"/>
        </w:rPr>
      </w:pPr>
      <w:bookmarkStart w:id="306" w:name="_Toc451339287"/>
      <w:bookmarkStart w:id="307" w:name="_Toc452051249"/>
      <w:bookmarkStart w:id="308" w:name="_Toc452052050"/>
      <w:bookmarkStart w:id="309" w:name="_Toc452393774"/>
      <w:r>
        <w:rPr>
          <w:rFonts w:ascii="黑体" w:eastAsia="黑体" w:hAnsi="黑体"/>
          <w:b w:val="0"/>
          <w:sz w:val="30"/>
          <w:szCs w:val="30"/>
        </w:rPr>
        <w:br w:type="page"/>
      </w:r>
      <w:bookmarkStart w:id="310"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306"/>
      <w:bookmarkEnd w:id="307"/>
      <w:bookmarkEnd w:id="308"/>
      <w:bookmarkEnd w:id="309"/>
      <w:bookmarkEnd w:id="310"/>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311" w:name="_Toc6524"/>
      <w:bookmarkStart w:id="312" w:name="_Toc451339288"/>
      <w:bookmarkStart w:id="313" w:name="_Toc452051250"/>
      <w:bookmarkStart w:id="314" w:name="_Toc452052051"/>
      <w:bookmarkStart w:id="315" w:name="_Toc452393775"/>
      <w:r>
        <w:rPr>
          <w:rFonts w:ascii="黑体" w:eastAsia="黑体" w:hAnsi="黑体"/>
          <w:b w:val="0"/>
          <w:sz w:val="30"/>
          <w:szCs w:val="30"/>
        </w:rPr>
        <w:br w:type="page"/>
      </w:r>
      <w:bookmarkStart w:id="316" w:name="_Toc453539397"/>
      <w:r w:rsidR="00DD5785" w:rsidRPr="00A3057A">
        <w:rPr>
          <w:rFonts w:ascii="黑体" w:eastAsia="黑体" w:hAnsi="黑体" w:hint="eastAsia"/>
          <w:b w:val="0"/>
          <w:sz w:val="30"/>
          <w:szCs w:val="30"/>
        </w:rPr>
        <w:lastRenderedPageBreak/>
        <w:t>致谢</w:t>
      </w:r>
      <w:bookmarkEnd w:id="311"/>
      <w:bookmarkEnd w:id="312"/>
      <w:bookmarkEnd w:id="313"/>
      <w:bookmarkEnd w:id="314"/>
      <w:bookmarkEnd w:id="315"/>
      <w:bookmarkEnd w:id="316"/>
    </w:p>
    <w:p w:rsidR="00DD5785" w:rsidRDefault="00DD5785" w:rsidP="00DD5785">
      <w:bookmarkStart w:id="317" w:name="_GoBack"/>
      <w:bookmarkEnd w:id="317"/>
    </w:p>
    <w:p w:rsidR="00DD5785" w:rsidRPr="00BB3153" w:rsidRDefault="009F464A" w:rsidP="00DD5785">
      <w:pPr>
        <w:pStyle w:val="1"/>
        <w:rPr>
          <w:rFonts w:ascii="黑体" w:hAnsi="黑体"/>
          <w:sz w:val="30"/>
          <w:szCs w:val="30"/>
        </w:rPr>
      </w:pPr>
      <w:bookmarkStart w:id="318" w:name="_Toc451339289"/>
      <w:bookmarkStart w:id="319" w:name="_Toc452051251"/>
      <w:bookmarkStart w:id="320" w:name="_Toc452052052"/>
      <w:bookmarkStart w:id="321" w:name="_Toc452393776"/>
      <w:r>
        <w:rPr>
          <w:rFonts w:ascii="黑体" w:hAnsi="黑体"/>
          <w:sz w:val="30"/>
          <w:szCs w:val="30"/>
        </w:rPr>
        <w:br w:type="page"/>
      </w:r>
      <w:bookmarkStart w:id="322" w:name="_Toc453539398"/>
      <w:r w:rsidR="00DD5785" w:rsidRPr="00BB3153">
        <w:rPr>
          <w:rFonts w:ascii="黑体" w:hAnsi="黑体"/>
          <w:sz w:val="30"/>
          <w:szCs w:val="30"/>
        </w:rPr>
        <w:lastRenderedPageBreak/>
        <w:t>参考文献</w:t>
      </w:r>
      <w:bookmarkEnd w:id="318"/>
      <w:bookmarkEnd w:id="319"/>
      <w:bookmarkEnd w:id="320"/>
      <w:bookmarkEnd w:id="321"/>
      <w:bookmarkEnd w:id="322"/>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Pr="00CA38C1" w:rsidRDefault="00DD5785" w:rsidP="00DD5785">
      <w:pPr>
        <w:rPr>
          <w:color w:val="000000"/>
        </w:rPr>
      </w:pPr>
    </w:p>
    <w:p w:rsidR="00DD5785" w:rsidRDefault="00DD5785" w:rsidP="00DD5785"/>
    <w:p w:rsidR="00DD5785" w:rsidRDefault="00DD5785" w:rsidP="00DD5785"/>
    <w:p w:rsidR="00DD5785" w:rsidRDefault="00DD5785" w:rsidP="00DD5785"/>
    <w:p w:rsidR="00DD5785" w:rsidRDefault="00DD5785" w:rsidP="00DD5785"/>
    <w:p w:rsidR="00DD5785" w:rsidRPr="00FE2BFA" w:rsidRDefault="00DD5785" w:rsidP="00DD5785">
      <w:pPr>
        <w:jc w:val="left"/>
        <w:rPr>
          <w:color w:val="000000"/>
        </w:rPr>
      </w:pPr>
    </w:p>
    <w:p w:rsidR="00DD5785" w:rsidRPr="006414FE" w:rsidRDefault="00DD5785" w:rsidP="00DD5785">
      <w:pPr>
        <w:pStyle w:val="1"/>
        <w:rPr>
          <w:rFonts w:ascii="黑体" w:hAnsi="黑体"/>
          <w:sz w:val="30"/>
          <w:szCs w:val="30"/>
        </w:rPr>
      </w:pPr>
      <w:bookmarkStart w:id="323" w:name="_Toc452051252"/>
      <w:bookmarkStart w:id="324" w:name="_Toc452052053"/>
      <w:bookmarkStart w:id="325" w:name="_Toc452393777"/>
      <w:bookmarkStart w:id="326" w:name="_Toc453539399"/>
      <w:r w:rsidRPr="006414FE">
        <w:rPr>
          <w:rFonts w:ascii="黑体" w:hAnsi="黑体"/>
          <w:sz w:val="30"/>
          <w:szCs w:val="30"/>
        </w:rPr>
        <w:lastRenderedPageBreak/>
        <w:t>附录</w:t>
      </w:r>
      <w:bookmarkEnd w:id="323"/>
      <w:bookmarkEnd w:id="324"/>
      <w:bookmarkEnd w:id="325"/>
      <w:bookmarkEnd w:id="326"/>
    </w:p>
    <w:p w:rsidR="00DD5785" w:rsidRPr="00FE2BFA" w:rsidRDefault="00DD5785" w:rsidP="000215DE">
      <w:pPr>
        <w:pStyle w:val="2"/>
      </w:pPr>
      <w:bookmarkStart w:id="327" w:name="_Toc452051253"/>
      <w:bookmarkStart w:id="328" w:name="_Toc452052054"/>
      <w:bookmarkStart w:id="329" w:name="_Toc452393778"/>
      <w:bookmarkStart w:id="330" w:name="_Toc453539400"/>
      <w:r w:rsidRPr="00FE2BFA">
        <w:t>附录</w:t>
      </w:r>
      <w:r>
        <w:rPr>
          <w:rFonts w:hint="eastAsia"/>
        </w:rPr>
        <w:t>A</w:t>
      </w:r>
      <w:r w:rsidRPr="00FE2BFA">
        <w:rPr>
          <w:rFonts w:hint="eastAsia"/>
        </w:rPr>
        <w:t>:</w:t>
      </w:r>
      <w:bookmarkStart w:id="331" w:name="_Toc452051254"/>
      <w:bookmarkStart w:id="332" w:name="_Toc452052055"/>
      <w:bookmarkStart w:id="333" w:name="_Toc452393779"/>
      <w:bookmarkEnd w:id="327"/>
      <w:bookmarkEnd w:id="328"/>
      <w:bookmarkEnd w:id="329"/>
      <w:r w:rsidRPr="00FE2BFA">
        <w:rPr>
          <w:rFonts w:hint="eastAsia"/>
        </w:rPr>
        <w:t>光盘</w:t>
      </w:r>
      <w:bookmarkEnd w:id="330"/>
      <w:bookmarkEnd w:id="331"/>
      <w:bookmarkEnd w:id="332"/>
      <w:bookmarkEnd w:id="333"/>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5"/>
      <w:headerReference w:type="default" r:id="rId66"/>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415C" w:rsidRDefault="0009415C">
      <w:r>
        <w:separator/>
      </w:r>
    </w:p>
  </w:endnote>
  <w:endnote w:type="continuationSeparator" w:id="1">
    <w:p w:rsidR="0009415C" w:rsidRDefault="000941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5A16E6" w:rsidRDefault="005A16E6">
        <w:pPr>
          <w:pStyle w:val="a6"/>
        </w:pPr>
        <w:fldSimple w:instr="PAGE   \* MERGEFORMAT">
          <w:r w:rsidR="00130E4A" w:rsidRPr="00130E4A">
            <w:rPr>
              <w:noProof/>
              <w:lang w:val="zh-CN"/>
            </w:rPr>
            <w:t>42</w:t>
          </w:r>
        </w:fldSimple>
      </w:p>
    </w:sdtContent>
  </w:sdt>
  <w:p w:rsidR="005A16E6" w:rsidRDefault="005A16E6">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6E6" w:rsidRPr="003069BB" w:rsidRDefault="005A16E6" w:rsidP="003069BB">
    <w:pPr>
      <w:pStyle w:val="a6"/>
    </w:pPr>
    <w:fldSimple w:instr=" PAGE ">
      <w:r w:rsidR="00130E4A">
        <w:rPr>
          <w:noProof/>
        </w:rPr>
        <w:t>41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415C" w:rsidRDefault="0009415C">
      <w:r>
        <w:separator/>
      </w:r>
    </w:p>
  </w:footnote>
  <w:footnote w:type="continuationSeparator" w:id="1">
    <w:p w:rsidR="0009415C" w:rsidRDefault="000941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6E6" w:rsidRPr="00F25A4E" w:rsidRDefault="005A16E6"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6E6" w:rsidRPr="00F25A4E" w:rsidRDefault="005A16E6">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3E28"/>
    <w:rsid w:val="000162D3"/>
    <w:rsid w:val="000215DE"/>
    <w:rsid w:val="0002370F"/>
    <w:rsid w:val="00023D7A"/>
    <w:rsid w:val="00026749"/>
    <w:rsid w:val="00027EC9"/>
    <w:rsid w:val="00035795"/>
    <w:rsid w:val="00035BF1"/>
    <w:rsid w:val="000457E2"/>
    <w:rsid w:val="00060A31"/>
    <w:rsid w:val="00064345"/>
    <w:rsid w:val="00080645"/>
    <w:rsid w:val="00081540"/>
    <w:rsid w:val="00081F2A"/>
    <w:rsid w:val="00090510"/>
    <w:rsid w:val="0009415C"/>
    <w:rsid w:val="00094374"/>
    <w:rsid w:val="00094443"/>
    <w:rsid w:val="000947FE"/>
    <w:rsid w:val="00097421"/>
    <w:rsid w:val="0009777D"/>
    <w:rsid w:val="000A1730"/>
    <w:rsid w:val="000A23E4"/>
    <w:rsid w:val="000A35A0"/>
    <w:rsid w:val="000A5AAB"/>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4B49"/>
    <w:rsid w:val="00152418"/>
    <w:rsid w:val="00167EFC"/>
    <w:rsid w:val="0017291A"/>
    <w:rsid w:val="00181A17"/>
    <w:rsid w:val="00183E89"/>
    <w:rsid w:val="00187A49"/>
    <w:rsid w:val="00187D0B"/>
    <w:rsid w:val="00191B02"/>
    <w:rsid w:val="001A0634"/>
    <w:rsid w:val="001A1023"/>
    <w:rsid w:val="001A1069"/>
    <w:rsid w:val="001A202F"/>
    <w:rsid w:val="001B0426"/>
    <w:rsid w:val="001B362C"/>
    <w:rsid w:val="001B7397"/>
    <w:rsid w:val="001C2756"/>
    <w:rsid w:val="001C298E"/>
    <w:rsid w:val="001C5FA4"/>
    <w:rsid w:val="001C6678"/>
    <w:rsid w:val="001D19A1"/>
    <w:rsid w:val="001D2FF3"/>
    <w:rsid w:val="001D6B94"/>
    <w:rsid w:val="001E34FF"/>
    <w:rsid w:val="001E55D3"/>
    <w:rsid w:val="001E5F72"/>
    <w:rsid w:val="001F0C3F"/>
    <w:rsid w:val="001F2722"/>
    <w:rsid w:val="001F4907"/>
    <w:rsid w:val="001F6EAD"/>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6D5B"/>
    <w:rsid w:val="00297B97"/>
    <w:rsid w:val="002A0E78"/>
    <w:rsid w:val="002A21FD"/>
    <w:rsid w:val="002A27CB"/>
    <w:rsid w:val="002A5651"/>
    <w:rsid w:val="002B134A"/>
    <w:rsid w:val="002B1D80"/>
    <w:rsid w:val="002B2275"/>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594F"/>
    <w:rsid w:val="00384746"/>
    <w:rsid w:val="00384AC9"/>
    <w:rsid w:val="00393D3F"/>
    <w:rsid w:val="003947A9"/>
    <w:rsid w:val="00395263"/>
    <w:rsid w:val="00395FFC"/>
    <w:rsid w:val="003B232C"/>
    <w:rsid w:val="003C4B9B"/>
    <w:rsid w:val="003C71FC"/>
    <w:rsid w:val="003D59CB"/>
    <w:rsid w:val="003D729A"/>
    <w:rsid w:val="003E1F9B"/>
    <w:rsid w:val="003E2E50"/>
    <w:rsid w:val="003E502E"/>
    <w:rsid w:val="003E71FE"/>
    <w:rsid w:val="003E7A38"/>
    <w:rsid w:val="003F254B"/>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6FD7"/>
    <w:rsid w:val="004A7F6E"/>
    <w:rsid w:val="004D0233"/>
    <w:rsid w:val="004D0305"/>
    <w:rsid w:val="004D0CEA"/>
    <w:rsid w:val="004D0ECB"/>
    <w:rsid w:val="004D1A48"/>
    <w:rsid w:val="004D2818"/>
    <w:rsid w:val="004D510C"/>
    <w:rsid w:val="004E31DB"/>
    <w:rsid w:val="004E56D0"/>
    <w:rsid w:val="004E5FFF"/>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B1DAE"/>
    <w:rsid w:val="005B54C5"/>
    <w:rsid w:val="005B6EB0"/>
    <w:rsid w:val="005C247E"/>
    <w:rsid w:val="005C4897"/>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7243C"/>
    <w:rsid w:val="00673112"/>
    <w:rsid w:val="006807E2"/>
    <w:rsid w:val="00682152"/>
    <w:rsid w:val="00684095"/>
    <w:rsid w:val="006940C4"/>
    <w:rsid w:val="006972FB"/>
    <w:rsid w:val="006B3524"/>
    <w:rsid w:val="006B422F"/>
    <w:rsid w:val="006B7E09"/>
    <w:rsid w:val="006C2CAA"/>
    <w:rsid w:val="006D4949"/>
    <w:rsid w:val="006E0110"/>
    <w:rsid w:val="006E6017"/>
    <w:rsid w:val="006F078C"/>
    <w:rsid w:val="006F50A9"/>
    <w:rsid w:val="006F5132"/>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6CAF"/>
    <w:rsid w:val="00762362"/>
    <w:rsid w:val="007639C2"/>
    <w:rsid w:val="00763E6C"/>
    <w:rsid w:val="00770598"/>
    <w:rsid w:val="00775A8C"/>
    <w:rsid w:val="00777355"/>
    <w:rsid w:val="007871BA"/>
    <w:rsid w:val="00794ADC"/>
    <w:rsid w:val="00797415"/>
    <w:rsid w:val="007A5CC5"/>
    <w:rsid w:val="007A7034"/>
    <w:rsid w:val="007B2B6F"/>
    <w:rsid w:val="007B3720"/>
    <w:rsid w:val="007B4754"/>
    <w:rsid w:val="007B5CC3"/>
    <w:rsid w:val="007B7213"/>
    <w:rsid w:val="007C0492"/>
    <w:rsid w:val="007C0A2F"/>
    <w:rsid w:val="007C1705"/>
    <w:rsid w:val="007D615D"/>
    <w:rsid w:val="007D6236"/>
    <w:rsid w:val="007E2FDF"/>
    <w:rsid w:val="007E699F"/>
    <w:rsid w:val="007E6CB6"/>
    <w:rsid w:val="007E6D58"/>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58A1"/>
    <w:rsid w:val="008A61E5"/>
    <w:rsid w:val="008A7408"/>
    <w:rsid w:val="008A7B1D"/>
    <w:rsid w:val="008B13D9"/>
    <w:rsid w:val="008B145B"/>
    <w:rsid w:val="008B1A2C"/>
    <w:rsid w:val="008B5ABC"/>
    <w:rsid w:val="008D65E6"/>
    <w:rsid w:val="008D7A85"/>
    <w:rsid w:val="008E03F4"/>
    <w:rsid w:val="008E361F"/>
    <w:rsid w:val="008E3B97"/>
    <w:rsid w:val="00903129"/>
    <w:rsid w:val="00911ADE"/>
    <w:rsid w:val="0092462E"/>
    <w:rsid w:val="00931821"/>
    <w:rsid w:val="00934959"/>
    <w:rsid w:val="00952BF7"/>
    <w:rsid w:val="009555AF"/>
    <w:rsid w:val="00961CC0"/>
    <w:rsid w:val="009742FC"/>
    <w:rsid w:val="009768BE"/>
    <w:rsid w:val="00992B87"/>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6BE7"/>
    <w:rsid w:val="00A971C4"/>
    <w:rsid w:val="00A97E02"/>
    <w:rsid w:val="00AA2603"/>
    <w:rsid w:val="00AA2858"/>
    <w:rsid w:val="00AA3C9F"/>
    <w:rsid w:val="00AB0831"/>
    <w:rsid w:val="00AB0CFD"/>
    <w:rsid w:val="00AB15C3"/>
    <w:rsid w:val="00AB2614"/>
    <w:rsid w:val="00AB4727"/>
    <w:rsid w:val="00AB521C"/>
    <w:rsid w:val="00AB77D6"/>
    <w:rsid w:val="00AC686D"/>
    <w:rsid w:val="00AE1370"/>
    <w:rsid w:val="00AF02CE"/>
    <w:rsid w:val="00AF1A59"/>
    <w:rsid w:val="00AF6F7F"/>
    <w:rsid w:val="00B056AF"/>
    <w:rsid w:val="00B06AFA"/>
    <w:rsid w:val="00B16911"/>
    <w:rsid w:val="00B16F4E"/>
    <w:rsid w:val="00B24FE0"/>
    <w:rsid w:val="00B27044"/>
    <w:rsid w:val="00B354B6"/>
    <w:rsid w:val="00B51B62"/>
    <w:rsid w:val="00B51D77"/>
    <w:rsid w:val="00B5253D"/>
    <w:rsid w:val="00B64452"/>
    <w:rsid w:val="00B80D1E"/>
    <w:rsid w:val="00B8469E"/>
    <w:rsid w:val="00B84D19"/>
    <w:rsid w:val="00B86B96"/>
    <w:rsid w:val="00BB0DEA"/>
    <w:rsid w:val="00BB2870"/>
    <w:rsid w:val="00BC3BE3"/>
    <w:rsid w:val="00BE3351"/>
    <w:rsid w:val="00BF3AEC"/>
    <w:rsid w:val="00BF76EA"/>
    <w:rsid w:val="00C10C09"/>
    <w:rsid w:val="00C1171D"/>
    <w:rsid w:val="00C209AF"/>
    <w:rsid w:val="00C253FB"/>
    <w:rsid w:val="00C30D4F"/>
    <w:rsid w:val="00C3591C"/>
    <w:rsid w:val="00C37912"/>
    <w:rsid w:val="00C4591F"/>
    <w:rsid w:val="00C461D3"/>
    <w:rsid w:val="00C54FCC"/>
    <w:rsid w:val="00C64E60"/>
    <w:rsid w:val="00C71814"/>
    <w:rsid w:val="00C72204"/>
    <w:rsid w:val="00C735F1"/>
    <w:rsid w:val="00C75EF0"/>
    <w:rsid w:val="00C77E26"/>
    <w:rsid w:val="00C81B9C"/>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5BBD"/>
    <w:rsid w:val="00CF13CA"/>
    <w:rsid w:val="00CF29D5"/>
    <w:rsid w:val="00D17B61"/>
    <w:rsid w:val="00D212FB"/>
    <w:rsid w:val="00D22B94"/>
    <w:rsid w:val="00D320FF"/>
    <w:rsid w:val="00D33C52"/>
    <w:rsid w:val="00D34C77"/>
    <w:rsid w:val="00D44BAA"/>
    <w:rsid w:val="00D4570B"/>
    <w:rsid w:val="00D4770F"/>
    <w:rsid w:val="00D601A1"/>
    <w:rsid w:val="00D633CB"/>
    <w:rsid w:val="00D63F23"/>
    <w:rsid w:val="00D70BE2"/>
    <w:rsid w:val="00D81B9C"/>
    <w:rsid w:val="00D82159"/>
    <w:rsid w:val="00D84D0E"/>
    <w:rsid w:val="00D92456"/>
    <w:rsid w:val="00D9658D"/>
    <w:rsid w:val="00DB685F"/>
    <w:rsid w:val="00DB75ED"/>
    <w:rsid w:val="00DD5785"/>
    <w:rsid w:val="00DE2722"/>
    <w:rsid w:val="00DE7D3E"/>
    <w:rsid w:val="00DF10B5"/>
    <w:rsid w:val="00DF10EE"/>
    <w:rsid w:val="00DF1224"/>
    <w:rsid w:val="00DF1265"/>
    <w:rsid w:val="00DF2ACB"/>
    <w:rsid w:val="00DF6CF2"/>
    <w:rsid w:val="00E0002A"/>
    <w:rsid w:val="00E02F97"/>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A6C2B"/>
    <w:rsid w:val="00EB047B"/>
    <w:rsid w:val="00EB194A"/>
    <w:rsid w:val="00EB4EC8"/>
    <w:rsid w:val="00EB7622"/>
    <w:rsid w:val="00EC5A05"/>
    <w:rsid w:val="00EC617D"/>
    <w:rsid w:val="00EC6E44"/>
    <w:rsid w:val="00ED1563"/>
    <w:rsid w:val="00ED5B4A"/>
    <w:rsid w:val="00EE0A24"/>
    <w:rsid w:val="00EE4A3C"/>
    <w:rsid w:val="00EE54D7"/>
    <w:rsid w:val="00EF1980"/>
    <w:rsid w:val="00EF378F"/>
    <w:rsid w:val="00EF37BE"/>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396F"/>
    <w:rsid w:val="00F73EF6"/>
    <w:rsid w:val="00F75909"/>
    <w:rsid w:val="00F76CD9"/>
    <w:rsid w:val="00F87EFB"/>
    <w:rsid w:val="00F92FF4"/>
    <w:rsid w:val="00F93EC9"/>
    <w:rsid w:val="00F9742F"/>
    <w:rsid w:val="00F97C8E"/>
    <w:rsid w:val="00FA71C1"/>
    <w:rsid w:val="00FB263A"/>
    <w:rsid w:val="00FC71C7"/>
    <w:rsid w:val="00FD24F8"/>
    <w:rsid w:val="00FD77C0"/>
    <w:rsid w:val="00FE1B97"/>
    <w:rsid w:val="00FE20E7"/>
    <w:rsid w:val="00FE2BFA"/>
    <w:rsid w:val="00FE7936"/>
    <w:rsid w:val="00FF55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0E4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yperlink" Target="https://baike.baidu.com/item/%E4%BA%8B%E4%BB%B6%E9%A9%B1%E5%8A%A8/9597519"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86</Pages>
  <Words>7018</Words>
  <Characters>40006</Characters>
  <Application>Microsoft Office Word</Application>
  <DocSecurity>0</DocSecurity>
  <Lines>333</Lines>
  <Paragraphs>93</Paragraphs>
  <ScaleCrop>false</ScaleCrop>
  <Manager>教学委员会</Manager>
  <Company>中原工学院</Company>
  <LinksUpToDate>false</LinksUpToDate>
  <CharactersWithSpaces>46931</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162</cp:revision>
  <cp:lastPrinted>2016-06-06T12:27:00Z</cp:lastPrinted>
  <dcterms:created xsi:type="dcterms:W3CDTF">2016-05-30T10:48:00Z</dcterms:created>
  <dcterms:modified xsi:type="dcterms:W3CDTF">2020-05-11T13:14:00Z</dcterms:modified>
  <cp:category>2006.3</cp:category>
</cp:coreProperties>
</file>