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4023D" w14:textId="38CA7AE6" w:rsidR="00CB5D84" w:rsidRPr="00CB5D84" w:rsidRDefault="00CB5D84" w:rsidP="00CB5D8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74747"/>
          <w:sz w:val="27"/>
          <w:szCs w:val="27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7"/>
          <w:szCs w:val="27"/>
          <w:lang w:eastAsia="ru-RU"/>
        </w:rPr>
        <w:t>Тест-кейс: Проверка входа, функциональности главной страницы</w:t>
      </w:r>
    </w:p>
    <w:p w14:paraId="0B16A904" w14:textId="7CE58D76" w:rsidR="00CB5D84" w:rsidRPr="00CB5D84" w:rsidRDefault="00CB5D84" w:rsidP="00CB5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ID тест-кейса: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TC002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br/>
      </w: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Название: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Проверка входа с использованием номера телефона/паспорта и пароля, а также функциональности главной страницы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br/>
      </w: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Предусловия: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Пользователь находится на странице входа в систему.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br/>
      </w: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Дата: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color w:val="474747"/>
          <w:sz w:val="24"/>
          <w:szCs w:val="24"/>
          <w:lang w:val="en-US" w:eastAsia="ru-RU"/>
        </w:rPr>
        <w:t>17.12.2024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br/>
      </w: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Тестировщик:</w:t>
      </w:r>
      <w:r>
        <w:rPr>
          <w:rFonts w:ascii="Arial" w:eastAsia="Times New Roman" w:hAnsi="Arial" w:cs="Arial"/>
          <w:color w:val="474747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Данил Захаров</w:t>
      </w:r>
    </w:p>
    <w:p w14:paraId="7F5EC389" w14:textId="77777777" w:rsidR="00CB5D84" w:rsidRPr="00CB5D84" w:rsidRDefault="00CB5D84" w:rsidP="00CB5D8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Шаги:</w:t>
      </w:r>
    </w:p>
    <w:p w14:paraId="71804ABD" w14:textId="77777777" w:rsidR="00CB5D84" w:rsidRPr="00CB5D84" w:rsidRDefault="00CB5D84" w:rsidP="00CB5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Проверка поля "Телефон/Паспорт"</w:t>
      </w:r>
    </w:p>
    <w:p w14:paraId="61C02B1F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1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Ввести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некорректный номер телефона (например, "12345").</w:t>
      </w:r>
    </w:p>
    <w:p w14:paraId="244324D9" w14:textId="77777777" w:rsidR="00CB5D84" w:rsidRP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Появляется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сообщение об ошибке "Некорректный номер телефона".</w:t>
      </w:r>
    </w:p>
    <w:p w14:paraId="3EE9517A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2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Ввести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корректный номер телефона (например, "+79991234567").</w:t>
      </w:r>
    </w:p>
    <w:p w14:paraId="17E79B73" w14:textId="77777777" w:rsidR="00CB5D84" w:rsidRP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Поле принимает значение без ошибок.</w:t>
      </w:r>
    </w:p>
    <w:p w14:paraId="2B43545C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3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Ввести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некорректный номер паспорта (например, "1234").</w:t>
      </w:r>
    </w:p>
    <w:p w14:paraId="51080F22" w14:textId="77777777" w:rsidR="00CB5D84" w:rsidRP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Появляется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сообщение об ошибке "Некорректный номер паспорта".</w:t>
      </w:r>
    </w:p>
    <w:p w14:paraId="3D3970A8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4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Ввести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корректный номер паспорта (например, "1234 567890").</w:t>
      </w:r>
    </w:p>
    <w:p w14:paraId="5FA3A6AF" w14:textId="77777777" w:rsidR="00CB5D84" w:rsidRP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Поле принимает значение без ошибок.</w:t>
      </w:r>
    </w:p>
    <w:p w14:paraId="243E769F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5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Оставить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поле пустым и попытаться войти.</w:t>
      </w:r>
    </w:p>
    <w:p w14:paraId="0B596C95" w14:textId="4AD9AD95" w:rsid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Появляется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сообщение об ошибке "Поле 'Телефон/Паспорт' обязательно для заполнения".</w:t>
      </w:r>
    </w:p>
    <w:p w14:paraId="1BE519C7" w14:textId="77777777" w:rsidR="00CB5D84" w:rsidRPr="00CB5D84" w:rsidRDefault="00CB5D84" w:rsidP="00CB5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</w:p>
    <w:p w14:paraId="00A75A2A" w14:textId="77777777" w:rsidR="00CB5D84" w:rsidRPr="00CB5D84" w:rsidRDefault="00CB5D84" w:rsidP="00CB5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Проверка поля пароля</w:t>
      </w:r>
    </w:p>
    <w:p w14:paraId="2F3A9C0E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6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Ввести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короткий пароль (например, "123").</w:t>
      </w:r>
    </w:p>
    <w:p w14:paraId="768191A9" w14:textId="77777777" w:rsidR="00CB5D84" w:rsidRP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Появляется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сообщение об ошибке "Пароль должен содержать не менее 8 символов".</w:t>
      </w:r>
    </w:p>
    <w:p w14:paraId="63BDFE29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7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Ввести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пароль без цифр (например, "</w:t>
      </w:r>
      <w:proofErr w:type="spellStart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abcdefgh</w:t>
      </w:r>
      <w:proofErr w:type="spell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").</w:t>
      </w:r>
    </w:p>
    <w:p w14:paraId="0ACC5393" w14:textId="77777777" w:rsidR="00CB5D84" w:rsidRP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Появляется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сообщение об ошибке "Пароль должен содержать хотя бы одну цифру".</w:t>
      </w:r>
    </w:p>
    <w:p w14:paraId="5BAED85C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8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Ввести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корректный пароль (например, "Password123!").</w:t>
      </w:r>
    </w:p>
    <w:p w14:paraId="5DAF36D5" w14:textId="77777777" w:rsidR="00CB5D84" w:rsidRP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Поле принимает значение без ошибок.</w:t>
      </w:r>
    </w:p>
    <w:p w14:paraId="25D77B6C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9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Оставить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поле пароля пустым и попытаться войти.</w:t>
      </w:r>
    </w:p>
    <w:p w14:paraId="56A6A33E" w14:textId="3F1AA94E" w:rsid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Появляется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сообщение об ошибке "Поле 'Пароль' обязательно для заполнения".</w:t>
      </w:r>
    </w:p>
    <w:p w14:paraId="7CDDF025" w14:textId="6952C156" w:rsidR="00CB5D84" w:rsidRDefault="00CB5D84" w:rsidP="00CB5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</w:p>
    <w:p w14:paraId="26CFF0DC" w14:textId="125801FD" w:rsidR="00CB5D84" w:rsidRDefault="00CB5D84" w:rsidP="00CB5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</w:p>
    <w:p w14:paraId="5551071F" w14:textId="208B23A7" w:rsidR="00CB5D84" w:rsidRDefault="00CB5D84" w:rsidP="00CB5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</w:p>
    <w:p w14:paraId="14E38D05" w14:textId="77777777" w:rsidR="00CB5D84" w:rsidRPr="00CB5D84" w:rsidRDefault="00CB5D84" w:rsidP="00CB5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</w:p>
    <w:p w14:paraId="51D16687" w14:textId="77777777" w:rsidR="00CB5D84" w:rsidRPr="00CB5D84" w:rsidRDefault="00CB5D84" w:rsidP="00CB5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lastRenderedPageBreak/>
        <w:t>Проверка функциональности главной страницы</w:t>
      </w:r>
    </w:p>
    <w:p w14:paraId="69571D2F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10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Нажать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на кнопку "</w:t>
      </w:r>
      <w:proofErr w:type="spellStart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Демо</w:t>
      </w:r>
      <w:proofErr w:type="spell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режим".</w:t>
      </w:r>
    </w:p>
    <w:p w14:paraId="4E07939A" w14:textId="77777777" w:rsidR="00CB5D84" w:rsidRP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Открывается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страница с демонстрационным режимом приложения.</w:t>
      </w:r>
    </w:p>
    <w:p w14:paraId="13B65AA2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11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Нажать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на ссылку "Забыли пароль?".</w:t>
      </w:r>
    </w:p>
    <w:p w14:paraId="55BFAA9A" w14:textId="77777777" w:rsidR="00CB5D84" w:rsidRP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Открывается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страница для восстановления пароля.</w:t>
      </w:r>
    </w:p>
    <w:p w14:paraId="3500C72A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12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Нажать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на кнопку "Скачать мобильное приложение".</w:t>
      </w:r>
    </w:p>
    <w:p w14:paraId="79E55B57" w14:textId="77777777" w:rsidR="00CB5D84" w:rsidRP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Открывается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страница со ссылками для скачивания приложения для </w:t>
      </w:r>
      <w:proofErr w:type="spellStart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iOS</w:t>
      </w:r>
      <w:proofErr w:type="spell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и </w:t>
      </w:r>
      <w:proofErr w:type="spellStart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Android</w:t>
      </w:r>
      <w:proofErr w:type="spell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.</w:t>
      </w:r>
    </w:p>
    <w:p w14:paraId="6EEE0493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13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Нажать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на ссылку "Узнать больше".</w:t>
      </w:r>
    </w:p>
    <w:p w14:paraId="3C3271DD" w14:textId="77777777" w:rsidR="00CB5D84" w:rsidRP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Открывается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страница с дополнительной информацией о сервисе.</w:t>
      </w:r>
    </w:p>
    <w:p w14:paraId="76470BDD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14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Нажать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на кнопку "Банкоматы".</w:t>
      </w:r>
    </w:p>
    <w:p w14:paraId="1E9F22A9" w14:textId="77777777" w:rsidR="00CB5D84" w:rsidRP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Открывается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карта с банкоматами в вашем регионе.</w:t>
      </w:r>
    </w:p>
    <w:p w14:paraId="5A016D28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15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Нажать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на ссылку "Курсы валют".</w:t>
      </w:r>
    </w:p>
    <w:p w14:paraId="03C5877A" w14:textId="77777777" w:rsidR="00CB5D84" w:rsidRP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Открывается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страница с актуальными курсами валют.</w:t>
      </w:r>
    </w:p>
    <w:p w14:paraId="4BEB1508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16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Нажать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на кнопку "Контакты".</w:t>
      </w:r>
    </w:p>
    <w:p w14:paraId="1492B936" w14:textId="78A5BA00" w:rsid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Открывается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страница с контактной информацией.</w:t>
      </w:r>
    </w:p>
    <w:p w14:paraId="08DD9341" w14:textId="77777777" w:rsidR="00CB5D84" w:rsidRPr="00CB5D84" w:rsidRDefault="00CB5D84" w:rsidP="00CB5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</w:p>
    <w:p w14:paraId="5BD81645" w14:textId="77777777" w:rsidR="00CB5D84" w:rsidRPr="00CB5D84" w:rsidRDefault="00CB5D84" w:rsidP="00CB5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Проверка регистрации номера телефона и почты</w:t>
      </w:r>
    </w:p>
    <w:p w14:paraId="0BDB441D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17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Перейти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на страницу регистрации.</w:t>
      </w:r>
    </w:p>
    <w:p w14:paraId="75D0C75A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18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Ввести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некорректный номер телефона (например, "12345") и корректный адрес электронной почты (например, "</w:t>
      </w:r>
      <w:hyperlink r:id="rId5" w:tgtFrame="_blank" w:history="1">
        <w:r w:rsidRPr="00CB5D8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user@example.com</w:t>
        </w:r>
      </w:hyperlink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").</w:t>
      </w:r>
    </w:p>
    <w:p w14:paraId="657CB816" w14:textId="77777777" w:rsidR="00CB5D84" w:rsidRP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Появляется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сообщение об ошибке "Некорректный номер телефона".</w:t>
      </w:r>
    </w:p>
    <w:p w14:paraId="7CAF0F83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19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Ввести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корректный номер телефона (например, "+79991234567") и некорректный адрес электронной почты (например, "</w:t>
      </w:r>
      <w:proofErr w:type="spellStart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user@com</w:t>
      </w:r>
      <w:proofErr w:type="spell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").</w:t>
      </w:r>
    </w:p>
    <w:p w14:paraId="62F30787" w14:textId="77777777" w:rsidR="00CB5D84" w:rsidRP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Появляется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сообщение об ошибке "Некорректный адрес электронной почты".</w:t>
      </w:r>
    </w:p>
    <w:p w14:paraId="2074B876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20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Ввести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корректный номер телефона и адрес электронной почты.</w:t>
      </w:r>
    </w:p>
    <w:p w14:paraId="38D5485B" w14:textId="77777777" w:rsidR="00CB5D84" w:rsidRP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Поля принимают значения без ошибок.</w:t>
      </w:r>
    </w:p>
    <w:p w14:paraId="69459B74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21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Оставить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поля пустыми и попытаться зарегистрироваться.</w:t>
      </w:r>
    </w:p>
    <w:p w14:paraId="2E69AD86" w14:textId="3766E4D4" w:rsid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Появляется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сообщение об ошибке "Поле 'Телефон' обязательно для заполнения" и "Поле 'Электронная почта' обязательно для заполнения".</w:t>
      </w:r>
    </w:p>
    <w:p w14:paraId="0165660C" w14:textId="2A088359" w:rsidR="00CB5D84" w:rsidRDefault="00CB5D84" w:rsidP="00CB5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</w:p>
    <w:p w14:paraId="23A3AE86" w14:textId="596B0AB4" w:rsidR="00CB5D84" w:rsidRDefault="00CB5D84" w:rsidP="00CB5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</w:p>
    <w:p w14:paraId="7A86908A" w14:textId="77777777" w:rsidR="00CB5D84" w:rsidRPr="00CB5D84" w:rsidRDefault="00CB5D84" w:rsidP="00CB5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bookmarkStart w:id="0" w:name="_GoBack"/>
      <w:bookmarkEnd w:id="0"/>
    </w:p>
    <w:p w14:paraId="2732B53D" w14:textId="77777777" w:rsidR="00CB5D84" w:rsidRPr="00CB5D84" w:rsidRDefault="00CB5D84" w:rsidP="00CB5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lastRenderedPageBreak/>
        <w:t>Проверка подтверждения номера телефона</w:t>
      </w:r>
    </w:p>
    <w:p w14:paraId="5F5FAA8B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22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Ввести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корректный номер телефона и нажать кнопку "Отправить код подтверждения".</w:t>
      </w:r>
    </w:p>
    <w:p w14:paraId="741E77FA" w14:textId="77777777" w:rsidR="00CB5D84" w:rsidRP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Отправляется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код подтверждения на указанный номер телефона и отображается сообщение "Код подтверждения отправлен".</w:t>
      </w:r>
    </w:p>
    <w:p w14:paraId="4FED97B9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23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Ввести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некорректный код подтверждения.</w:t>
      </w:r>
    </w:p>
    <w:p w14:paraId="68E26F3E" w14:textId="77777777" w:rsidR="00CB5D84" w:rsidRP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Появляется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сообщение об ошибке "Некорректный код подтверждения".</w:t>
      </w:r>
    </w:p>
    <w:p w14:paraId="51D291F6" w14:textId="77777777" w:rsidR="00CB5D84" w:rsidRPr="00CB5D84" w:rsidRDefault="00CB5D84" w:rsidP="00CB5D8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Шаг 24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Ввести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корректный код подтверждения.</w:t>
      </w:r>
    </w:p>
    <w:p w14:paraId="16366E8D" w14:textId="77777777" w:rsidR="00CB5D84" w:rsidRPr="00CB5D84" w:rsidRDefault="00CB5D84" w:rsidP="00CB5D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4"/>
          <w:szCs w:val="24"/>
          <w:lang w:eastAsia="ru-RU"/>
        </w:rPr>
      </w:pPr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Ожидаемый результат</w:t>
      </w:r>
      <w:proofErr w:type="gramStart"/>
      <w:r w:rsidRPr="00CB5D84">
        <w:rPr>
          <w:rFonts w:ascii="Arial" w:eastAsia="Times New Roman" w:hAnsi="Arial" w:cs="Arial"/>
          <w:b/>
          <w:bCs/>
          <w:color w:val="474747"/>
          <w:sz w:val="24"/>
          <w:szCs w:val="24"/>
          <w:lang w:eastAsia="ru-RU"/>
        </w:rPr>
        <w:t>:</w:t>
      </w:r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> Появляется</w:t>
      </w:r>
      <w:proofErr w:type="gramEnd"/>
      <w:r w:rsidRPr="00CB5D84">
        <w:rPr>
          <w:rFonts w:ascii="Arial" w:eastAsia="Times New Roman" w:hAnsi="Arial" w:cs="Arial"/>
          <w:color w:val="474747"/>
          <w:sz w:val="24"/>
          <w:szCs w:val="24"/>
          <w:lang w:eastAsia="ru-RU"/>
        </w:rPr>
        <w:t xml:space="preserve"> сообщение "Номер телефона подтвержден".</w:t>
      </w:r>
    </w:p>
    <w:p w14:paraId="47D50587" w14:textId="77777777" w:rsidR="004142D1" w:rsidRPr="00CB5D84" w:rsidRDefault="004142D1"/>
    <w:sectPr w:rsidR="004142D1" w:rsidRPr="00CB5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A41CA"/>
    <w:multiLevelType w:val="multilevel"/>
    <w:tmpl w:val="45FA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D1"/>
    <w:rsid w:val="004142D1"/>
    <w:rsid w:val="00CB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BC514"/>
  <w15:chartTrackingRefBased/>
  <w15:docId w15:val="{3031D147-1F1F-44A7-BDC8-90009715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5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B5D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5D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B5D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B5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B5D84"/>
    <w:rPr>
      <w:b/>
      <w:bCs/>
    </w:rPr>
  </w:style>
  <w:style w:type="character" w:styleId="a5">
    <w:name w:val="Hyperlink"/>
    <w:basedOn w:val="a0"/>
    <w:uiPriority w:val="99"/>
    <w:semiHidden/>
    <w:unhideWhenUsed/>
    <w:rsid w:val="00CB5D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Червакова Юлия</dc:creator>
  <cp:keywords/>
  <dc:description/>
  <cp:lastModifiedBy>Червакова Юлия</cp:lastModifiedBy>
  <cp:revision>2</cp:revision>
  <dcterms:created xsi:type="dcterms:W3CDTF">2024-12-18T21:39:00Z</dcterms:created>
  <dcterms:modified xsi:type="dcterms:W3CDTF">2024-12-18T21:42:00Z</dcterms:modified>
</cp:coreProperties>
</file>