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8A3A18" w14:textId="0B5BC637" w:rsidR="00300835" w:rsidRPr="00300835" w:rsidRDefault="00CC724D" w:rsidP="00362E1C">
      <w:pPr>
        <w:pStyle w:val="Title"/>
        <w:spacing w:before="240" w:after="240"/>
        <w:jc w:val="right"/>
        <w:rPr>
          <w:lang w:val="en-GB"/>
        </w:rPr>
      </w:pPr>
      <w:r>
        <w:rPr>
          <w:lang w:val="en-GB"/>
        </w:rPr>
        <w:pict w14:anchorId="09BC87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0.5pt;height:57.75pt">
            <v:imagedata r:id="rId11" o:title="MSFT_logo_rgb_C-Gray"/>
          </v:shape>
        </w:pict>
      </w:r>
    </w:p>
    <w:p w14:paraId="60286088" w14:textId="5D64A30C" w:rsidR="00B10D6E" w:rsidRPr="00B10D6E" w:rsidRDefault="00B10D6E" w:rsidP="00B10D6E">
      <w:pPr>
        <w:pStyle w:val="Title"/>
        <w:spacing w:before="240" w:after="240"/>
      </w:pPr>
    </w:p>
    <w:p w14:paraId="7DD947A4" w14:textId="77777777" w:rsidR="00B10D6E" w:rsidRPr="00B10D6E" w:rsidRDefault="00B10D6E" w:rsidP="00B10D6E">
      <w:pPr>
        <w:pStyle w:val="Title"/>
        <w:spacing w:after="240"/>
        <w:rPr>
          <w:rFonts w:ascii="Segoe UI" w:hAnsi="Segoe UI" w:cs="Segoe UI"/>
          <w:color w:val="000000"/>
          <w:sz w:val="20"/>
          <w:szCs w:val="20"/>
        </w:rPr>
      </w:pPr>
    </w:p>
    <w:p w14:paraId="0C176EE8" w14:textId="7FB38E05" w:rsidR="00300835" w:rsidRDefault="00923ADC" w:rsidP="00B10D6E">
      <w:pPr>
        <w:pStyle w:val="Title"/>
        <w:spacing w:after="240"/>
        <w:rPr>
          <w:rFonts w:ascii="Segoe UI" w:hAnsi="Segoe UI" w:cs="Segoe UI"/>
          <w:color w:val="000000"/>
          <w:sz w:val="52"/>
          <w:szCs w:val="32"/>
        </w:rPr>
      </w:pPr>
      <w:r w:rsidRPr="00D63C66">
        <w:rPr>
          <w:rFonts w:ascii="Segoe UI" w:hAnsi="Segoe UI" w:cs="Segoe UI"/>
          <w:color w:val="000000"/>
          <w:sz w:val="52"/>
          <w:szCs w:val="32"/>
        </w:rPr>
        <w:t xml:space="preserve">Implementing </w:t>
      </w:r>
      <w:r w:rsidR="000F5DE2">
        <w:rPr>
          <w:rFonts w:ascii="Segoe UI" w:hAnsi="Segoe UI" w:cs="Segoe UI"/>
          <w:color w:val="000000"/>
          <w:sz w:val="52"/>
          <w:szCs w:val="32"/>
        </w:rPr>
        <w:t>Predictive Analytics</w:t>
      </w:r>
      <w:r w:rsidRPr="00D63C66">
        <w:rPr>
          <w:rFonts w:ascii="Segoe UI" w:hAnsi="Segoe UI" w:cs="Segoe UI"/>
          <w:color w:val="000000"/>
          <w:sz w:val="52"/>
          <w:szCs w:val="32"/>
        </w:rPr>
        <w:t xml:space="preserve"> with </w:t>
      </w:r>
      <w:r w:rsidR="000F5DE2">
        <w:rPr>
          <w:rFonts w:ascii="Segoe UI" w:hAnsi="Segoe UI" w:cs="Segoe UI"/>
          <w:color w:val="000000"/>
          <w:sz w:val="52"/>
          <w:szCs w:val="32"/>
        </w:rPr>
        <w:t>Spark</w:t>
      </w:r>
      <w:r w:rsidRPr="00D63C66">
        <w:rPr>
          <w:rFonts w:ascii="Segoe UI" w:hAnsi="Segoe UI" w:cs="Segoe UI"/>
          <w:color w:val="000000"/>
          <w:sz w:val="52"/>
          <w:szCs w:val="32"/>
        </w:rPr>
        <w:t xml:space="preserve"> in Azure </w:t>
      </w:r>
      <w:proofErr w:type="spellStart"/>
      <w:r w:rsidR="00CC724D">
        <w:rPr>
          <w:rFonts w:ascii="Segoe UI" w:hAnsi="Segoe UI" w:cs="Segoe UI"/>
          <w:color w:val="000000"/>
          <w:sz w:val="52"/>
          <w:szCs w:val="32"/>
        </w:rPr>
        <w:t>Databricks</w:t>
      </w:r>
      <w:proofErr w:type="spellEnd"/>
    </w:p>
    <w:p w14:paraId="68C4451F" w14:textId="1C396267" w:rsidR="00FD4751" w:rsidRPr="003D44AA" w:rsidRDefault="0000004B" w:rsidP="00300835">
      <w:pPr>
        <w:pStyle w:val="Subtitle"/>
      </w:pPr>
      <w:r>
        <w:t>Lab Setup Guide</w:t>
      </w:r>
    </w:p>
    <w:p w14:paraId="2971010C" w14:textId="77777777" w:rsidR="00300835" w:rsidRDefault="00300835" w:rsidP="009740C6">
      <w:pPr>
        <w:pStyle w:val="Heading1"/>
        <w:spacing w:before="0" w:line="240" w:lineRule="auto"/>
        <w:rPr>
          <w:rFonts w:ascii="Segoe UI" w:hAnsi="Segoe UI" w:cs="Segoe UI"/>
          <w:color w:val="0070C0"/>
          <w:spacing w:val="-10"/>
        </w:rPr>
      </w:pPr>
    </w:p>
    <w:p w14:paraId="47166995" w14:textId="678B4CDB" w:rsidR="00D7690B" w:rsidRPr="003D44AA" w:rsidRDefault="00D7690B" w:rsidP="009740C6">
      <w:pPr>
        <w:pStyle w:val="Heading1"/>
        <w:spacing w:before="0" w:line="240" w:lineRule="auto"/>
        <w:rPr>
          <w:rFonts w:ascii="Segoe UI" w:hAnsi="Segoe UI" w:cs="Segoe UI"/>
          <w:spacing w:val="-10"/>
        </w:rPr>
      </w:pPr>
      <w:r w:rsidRPr="003D44AA">
        <w:rPr>
          <w:rFonts w:ascii="Segoe UI" w:hAnsi="Segoe UI" w:cs="Segoe UI"/>
          <w:color w:val="0070C0"/>
          <w:spacing w:val="-10"/>
        </w:rPr>
        <w:t>Overview</w:t>
      </w:r>
    </w:p>
    <w:p w14:paraId="6896D6D5" w14:textId="36DF8D6F" w:rsidR="00D7690B" w:rsidRDefault="0000004B" w:rsidP="009740C6">
      <w:pPr>
        <w:spacing w:after="0" w:line="240" w:lineRule="auto"/>
        <w:rPr>
          <w:rFonts w:ascii="Segoe UI" w:hAnsi="Segoe UI" w:cs="Segoe UI"/>
          <w:sz w:val="20"/>
          <w:szCs w:val="20"/>
        </w:rPr>
      </w:pPr>
      <w:r>
        <w:rPr>
          <w:rFonts w:ascii="Segoe UI" w:hAnsi="Segoe UI" w:cs="Segoe UI"/>
          <w:sz w:val="20"/>
          <w:szCs w:val="20"/>
        </w:rPr>
        <w:t>This co</w:t>
      </w:r>
      <w:r w:rsidR="00E57F8F">
        <w:rPr>
          <w:rFonts w:ascii="Segoe UI" w:hAnsi="Segoe UI" w:cs="Segoe UI"/>
          <w:sz w:val="20"/>
          <w:szCs w:val="20"/>
        </w:rPr>
        <w:t>urse includes optional labs in which you can try out the techniques demonstrated in the course for yourself</w:t>
      </w:r>
      <w:r w:rsidR="00CC724D">
        <w:rPr>
          <w:rFonts w:ascii="Segoe UI" w:hAnsi="Segoe UI" w:cs="Segoe UI"/>
          <w:sz w:val="20"/>
          <w:szCs w:val="20"/>
        </w:rPr>
        <w:t xml:space="preserve"> using Azure </w:t>
      </w:r>
      <w:proofErr w:type="spellStart"/>
      <w:r w:rsidR="00CC724D">
        <w:rPr>
          <w:rFonts w:ascii="Segoe UI" w:hAnsi="Segoe UI" w:cs="Segoe UI"/>
          <w:sz w:val="20"/>
          <w:szCs w:val="20"/>
        </w:rPr>
        <w:t>Databricks</w:t>
      </w:r>
      <w:proofErr w:type="spellEnd"/>
      <w:r w:rsidR="00885550">
        <w:rPr>
          <w:rFonts w:ascii="Segoe UI" w:hAnsi="Segoe UI" w:cs="Segoe UI"/>
          <w:sz w:val="20"/>
          <w:szCs w:val="20"/>
        </w:rPr>
        <w:t>.</w:t>
      </w:r>
    </w:p>
    <w:p w14:paraId="354251FB" w14:textId="140D324D" w:rsidR="005D7FA1" w:rsidRDefault="005D7FA1" w:rsidP="009740C6">
      <w:pPr>
        <w:spacing w:after="0" w:line="240" w:lineRule="auto"/>
        <w:rPr>
          <w:rFonts w:ascii="Segoe UI" w:hAnsi="Segoe UI" w:cs="Segoe UI"/>
          <w:sz w:val="20"/>
          <w:szCs w:val="20"/>
        </w:rPr>
      </w:pPr>
    </w:p>
    <w:p w14:paraId="099862E3" w14:textId="5FF12AE1" w:rsidR="00E242F9" w:rsidRDefault="00E242F9" w:rsidP="009740C6">
      <w:pPr>
        <w:pStyle w:val="Heading1"/>
        <w:spacing w:before="0" w:line="240" w:lineRule="auto"/>
        <w:rPr>
          <w:rFonts w:ascii="Segoe UI" w:hAnsi="Segoe UI" w:cs="Segoe UI"/>
          <w:color w:val="0070C0"/>
          <w:spacing w:val="-10"/>
        </w:rPr>
      </w:pPr>
      <w:r w:rsidRPr="003D44AA">
        <w:rPr>
          <w:rFonts w:ascii="Segoe UI" w:hAnsi="Segoe UI" w:cs="Segoe UI"/>
          <w:color w:val="0070C0"/>
          <w:spacing w:val="-10"/>
        </w:rPr>
        <w:t xml:space="preserve">What You’ll </w:t>
      </w:r>
      <w:r w:rsidR="00300835">
        <w:rPr>
          <w:rFonts w:ascii="Segoe UI" w:hAnsi="Segoe UI" w:cs="Segoe UI"/>
          <w:color w:val="0070C0"/>
          <w:spacing w:val="-10"/>
        </w:rPr>
        <w:t>Need</w:t>
      </w:r>
    </w:p>
    <w:p w14:paraId="4F1493A5" w14:textId="25BC8821" w:rsidR="003434FC" w:rsidRPr="003434FC" w:rsidRDefault="003434FC" w:rsidP="003E02A1">
      <w:pPr>
        <w:spacing w:after="0"/>
      </w:pPr>
      <w:r>
        <w:t>To complete the labs, you will need the following:</w:t>
      </w:r>
    </w:p>
    <w:p w14:paraId="5DA33A91" w14:textId="12D732DC" w:rsidR="00E242F9" w:rsidRDefault="00300835" w:rsidP="009740C6">
      <w:pPr>
        <w:pStyle w:val="ListParagraph"/>
        <w:numPr>
          <w:ilvl w:val="0"/>
          <w:numId w:val="1"/>
        </w:numPr>
        <w:spacing w:after="0" w:line="240" w:lineRule="auto"/>
        <w:rPr>
          <w:rFonts w:ascii="Segoe UI" w:hAnsi="Segoe UI" w:cs="Segoe UI"/>
          <w:sz w:val="20"/>
          <w:szCs w:val="20"/>
        </w:rPr>
      </w:pPr>
      <w:r>
        <w:rPr>
          <w:rFonts w:ascii="Segoe UI" w:hAnsi="Segoe UI" w:cs="Segoe UI"/>
          <w:sz w:val="20"/>
          <w:szCs w:val="20"/>
        </w:rPr>
        <w:t>A web browser</w:t>
      </w:r>
    </w:p>
    <w:p w14:paraId="72571BEC" w14:textId="3D4FA531" w:rsidR="007450B0" w:rsidRPr="00DC66D1" w:rsidRDefault="007450B0" w:rsidP="009740C6">
      <w:pPr>
        <w:pStyle w:val="ListParagraph"/>
        <w:numPr>
          <w:ilvl w:val="0"/>
          <w:numId w:val="1"/>
        </w:numPr>
        <w:spacing w:after="0" w:line="240" w:lineRule="auto"/>
        <w:rPr>
          <w:rFonts w:ascii="Segoe UI" w:hAnsi="Segoe UI" w:cs="Segoe UI"/>
          <w:sz w:val="20"/>
          <w:szCs w:val="20"/>
        </w:rPr>
      </w:pPr>
      <w:r>
        <w:rPr>
          <w:rFonts w:ascii="Segoe UI" w:hAnsi="Segoe UI" w:cs="Segoe UI"/>
          <w:sz w:val="20"/>
          <w:szCs w:val="20"/>
        </w:rPr>
        <w:t xml:space="preserve">A Microsoft </w:t>
      </w:r>
      <w:proofErr w:type="gramStart"/>
      <w:r>
        <w:rPr>
          <w:rFonts w:ascii="Segoe UI" w:hAnsi="Segoe UI" w:cs="Segoe UI"/>
          <w:sz w:val="20"/>
          <w:szCs w:val="20"/>
        </w:rPr>
        <w:t>account</w:t>
      </w:r>
      <w:proofErr w:type="gramEnd"/>
    </w:p>
    <w:p w14:paraId="016CA099" w14:textId="1DEB5EAA" w:rsidR="00E242F9" w:rsidRDefault="00300835" w:rsidP="009740C6">
      <w:pPr>
        <w:pStyle w:val="ListParagraph"/>
        <w:numPr>
          <w:ilvl w:val="0"/>
          <w:numId w:val="1"/>
        </w:numPr>
        <w:spacing w:after="0" w:line="240" w:lineRule="auto"/>
        <w:rPr>
          <w:rFonts w:ascii="Segoe UI" w:hAnsi="Segoe UI" w:cs="Segoe UI"/>
          <w:sz w:val="20"/>
          <w:szCs w:val="20"/>
        </w:rPr>
      </w:pPr>
      <w:r>
        <w:rPr>
          <w:rFonts w:ascii="Segoe UI" w:hAnsi="Segoe UI" w:cs="Segoe UI"/>
          <w:sz w:val="20"/>
          <w:szCs w:val="20"/>
        </w:rPr>
        <w:t>A Microsoft Azure subscription</w:t>
      </w:r>
    </w:p>
    <w:p w14:paraId="33E36ACA" w14:textId="33209C8C" w:rsidR="00F4383E" w:rsidRDefault="005D7FA1" w:rsidP="00F4383E">
      <w:pPr>
        <w:pStyle w:val="ListParagraph"/>
        <w:numPr>
          <w:ilvl w:val="0"/>
          <w:numId w:val="1"/>
        </w:numPr>
        <w:spacing w:after="0" w:line="240" w:lineRule="auto"/>
        <w:rPr>
          <w:rFonts w:ascii="Segoe UI" w:hAnsi="Segoe UI" w:cs="Segoe UI"/>
          <w:sz w:val="20"/>
          <w:szCs w:val="20"/>
        </w:rPr>
      </w:pPr>
      <w:r>
        <w:rPr>
          <w:rFonts w:ascii="Segoe UI" w:hAnsi="Segoe UI" w:cs="Segoe UI"/>
          <w:sz w:val="20"/>
          <w:szCs w:val="20"/>
        </w:rPr>
        <w:t>A Microsoft Windows</w:t>
      </w:r>
      <w:r w:rsidR="0027039E">
        <w:rPr>
          <w:rFonts w:ascii="Segoe UI" w:hAnsi="Segoe UI" w:cs="Segoe UI"/>
          <w:sz w:val="20"/>
          <w:szCs w:val="20"/>
        </w:rPr>
        <w:t xml:space="preserve">, Linux, or Apple </w:t>
      </w:r>
      <w:r w:rsidR="00430BA1">
        <w:rPr>
          <w:rFonts w:ascii="Segoe UI" w:hAnsi="Segoe UI" w:cs="Segoe UI"/>
          <w:sz w:val="20"/>
          <w:szCs w:val="20"/>
        </w:rPr>
        <w:t xml:space="preserve">Mac </w:t>
      </w:r>
      <w:r w:rsidR="0027039E">
        <w:rPr>
          <w:rFonts w:ascii="Segoe UI" w:hAnsi="Segoe UI" w:cs="Segoe UI"/>
          <w:sz w:val="20"/>
          <w:szCs w:val="20"/>
        </w:rPr>
        <w:t>OS</w:t>
      </w:r>
      <w:r w:rsidR="000D578A">
        <w:rPr>
          <w:rFonts w:ascii="Segoe UI" w:hAnsi="Segoe UI" w:cs="Segoe UI"/>
          <w:sz w:val="20"/>
          <w:szCs w:val="20"/>
        </w:rPr>
        <w:t xml:space="preserve"> X</w:t>
      </w:r>
      <w:r>
        <w:rPr>
          <w:rFonts w:ascii="Segoe UI" w:hAnsi="Segoe UI" w:cs="Segoe UI"/>
          <w:sz w:val="20"/>
          <w:szCs w:val="20"/>
        </w:rPr>
        <w:t xml:space="preserve"> computer</w:t>
      </w:r>
    </w:p>
    <w:p w14:paraId="4A13B914" w14:textId="582C5737" w:rsidR="00305EBC" w:rsidRPr="00DC66D1" w:rsidRDefault="00305EBC" w:rsidP="00305EBC">
      <w:pPr>
        <w:pStyle w:val="ListParagraph"/>
        <w:numPr>
          <w:ilvl w:val="0"/>
          <w:numId w:val="1"/>
        </w:numPr>
        <w:spacing w:after="0" w:line="240" w:lineRule="auto"/>
        <w:rPr>
          <w:rFonts w:ascii="Segoe UI" w:hAnsi="Segoe UI" w:cs="Segoe UI"/>
          <w:sz w:val="20"/>
          <w:szCs w:val="20"/>
        </w:rPr>
      </w:pPr>
      <w:r>
        <w:rPr>
          <w:rFonts w:ascii="Segoe UI" w:hAnsi="Segoe UI" w:cs="Segoe UI"/>
          <w:sz w:val="20"/>
          <w:szCs w:val="20"/>
        </w:rPr>
        <w:t>The lab files for this course</w:t>
      </w:r>
    </w:p>
    <w:p w14:paraId="090A9DEA" w14:textId="77777777" w:rsidR="00FA6FAA" w:rsidRPr="00DC66D1" w:rsidRDefault="00FA6FAA" w:rsidP="00FA6FAA">
      <w:pPr>
        <w:pStyle w:val="ListParagraph"/>
        <w:spacing w:after="0" w:line="240" w:lineRule="auto"/>
        <w:rPr>
          <w:rFonts w:ascii="Segoe UI" w:hAnsi="Segoe UI" w:cs="Segoe UI"/>
          <w:sz w:val="20"/>
          <w:szCs w:val="20"/>
        </w:rPr>
      </w:pPr>
    </w:p>
    <w:p w14:paraId="04124D1F" w14:textId="7222C992" w:rsidR="00E242F9" w:rsidRPr="003D44AA" w:rsidRDefault="00300835" w:rsidP="009740C6">
      <w:pPr>
        <w:pStyle w:val="Heading1"/>
        <w:spacing w:before="0" w:line="240" w:lineRule="auto"/>
        <w:rPr>
          <w:rFonts w:ascii="Segoe UI" w:hAnsi="Segoe UI" w:cs="Segoe UI"/>
          <w:color w:val="0070C0"/>
          <w:spacing w:val="-10"/>
          <w:szCs w:val="28"/>
        </w:rPr>
      </w:pPr>
      <w:r>
        <w:rPr>
          <w:rFonts w:ascii="Segoe UI" w:hAnsi="Segoe UI" w:cs="Segoe UI"/>
          <w:color w:val="0070C0"/>
          <w:spacing w:val="-10"/>
          <w:szCs w:val="28"/>
        </w:rPr>
        <w:t>C</w:t>
      </w:r>
      <w:r w:rsidR="007450B0">
        <w:rPr>
          <w:rFonts w:ascii="Segoe UI" w:hAnsi="Segoe UI" w:cs="Segoe UI"/>
          <w:color w:val="0070C0"/>
          <w:spacing w:val="-10"/>
          <w:szCs w:val="28"/>
        </w:rPr>
        <w:t>reating a Free Trial</w:t>
      </w:r>
      <w:r>
        <w:rPr>
          <w:rFonts w:ascii="Segoe UI" w:hAnsi="Segoe UI" w:cs="Segoe UI"/>
          <w:color w:val="0070C0"/>
          <w:spacing w:val="-10"/>
          <w:szCs w:val="28"/>
        </w:rPr>
        <w:t xml:space="preserve"> Azure Subscription</w:t>
      </w:r>
    </w:p>
    <w:p w14:paraId="04FE7DAC" w14:textId="77777777" w:rsidR="00074BDB" w:rsidRPr="00D7269C" w:rsidRDefault="00074BDB" w:rsidP="00135688">
      <w:pPr>
        <w:shd w:val="clear" w:color="auto" w:fill="DEEAF6" w:themeFill="accent1" w:themeFillTint="33"/>
        <w:spacing w:after="0" w:line="240" w:lineRule="auto"/>
        <w:rPr>
          <w:rFonts w:ascii="Segoe UI" w:hAnsi="Segoe UI" w:cs="Segoe UI"/>
          <w:sz w:val="20"/>
          <w:szCs w:val="20"/>
        </w:rPr>
      </w:pPr>
      <w:r w:rsidRPr="00D7269C">
        <w:rPr>
          <w:rFonts w:ascii="Segoe UI" w:hAnsi="Segoe UI" w:cs="Segoe UI"/>
          <w:sz w:val="20"/>
          <w:szCs w:val="20"/>
        </w:rPr>
        <w:t>If you already have a Microsoft Azure subscription, you can skip this section.</w:t>
      </w:r>
    </w:p>
    <w:p w14:paraId="6CB33972" w14:textId="1EC47B8A" w:rsidR="00E242F9" w:rsidRDefault="00074BDB" w:rsidP="00135688">
      <w:pPr>
        <w:spacing w:before="240" w:after="0" w:line="240" w:lineRule="auto"/>
        <w:rPr>
          <w:rFonts w:ascii="Segoe UI" w:hAnsi="Segoe UI" w:cs="Segoe UI"/>
          <w:sz w:val="20"/>
          <w:szCs w:val="20"/>
        </w:rPr>
      </w:pPr>
      <w:r w:rsidRPr="00D7269C">
        <w:rPr>
          <w:rFonts w:ascii="Segoe UI" w:hAnsi="Segoe UI" w:cs="Segoe UI"/>
          <w:sz w:val="20"/>
          <w:szCs w:val="20"/>
        </w:rPr>
        <w:t>If you do not have an Azure subscription, you can create a free 30-day trial subscription, which includes enough free credit in your local currency to complete the labs. You will need to provide a valid credit card number for verification, but you will not be charged for Azure services – for more information, see the frequently asked questions in the Azure sign-up page.</w:t>
      </w:r>
    </w:p>
    <w:p w14:paraId="3381238A" w14:textId="6D018E75" w:rsidR="007450B0" w:rsidRDefault="007450B0" w:rsidP="007450B0">
      <w:pPr>
        <w:pStyle w:val="ListParagraph"/>
        <w:numPr>
          <w:ilvl w:val="0"/>
          <w:numId w:val="3"/>
        </w:numPr>
        <w:spacing w:after="0" w:line="240" w:lineRule="auto"/>
        <w:rPr>
          <w:rFonts w:ascii="Segoe UI" w:hAnsi="Segoe UI" w:cs="Segoe UI"/>
          <w:sz w:val="20"/>
          <w:szCs w:val="20"/>
        </w:rPr>
      </w:pPr>
      <w:r>
        <w:rPr>
          <w:rFonts w:ascii="Segoe UI" w:hAnsi="Segoe UI" w:cs="Segoe UI"/>
          <w:sz w:val="20"/>
          <w:szCs w:val="20"/>
        </w:rPr>
        <w:t xml:space="preserve">If you already have a Microsoft account that has </w:t>
      </w:r>
      <w:r w:rsidRPr="007450B0">
        <w:rPr>
          <w:rFonts w:ascii="Segoe UI" w:hAnsi="Segoe UI" w:cs="Segoe UI"/>
          <w:sz w:val="20"/>
          <w:szCs w:val="20"/>
          <w:u w:val="single"/>
        </w:rPr>
        <w:t>not</w:t>
      </w:r>
      <w:r>
        <w:rPr>
          <w:rFonts w:ascii="Segoe UI" w:hAnsi="Segoe UI" w:cs="Segoe UI"/>
          <w:sz w:val="20"/>
          <w:szCs w:val="20"/>
        </w:rPr>
        <w:t xml:space="preserve"> already been used to sign up for a free Azure trial subscription, you’re ready to get started. If not, don’t worry, just create a new Microsoft account at </w:t>
      </w:r>
      <w:hyperlink r:id="rId12" w:tgtFrame="_blank" w:history="1">
        <w:r w:rsidRPr="00E251DD">
          <w:rPr>
            <w:rStyle w:val="Hyperlink"/>
            <w:rFonts w:ascii="Segoe UI" w:hAnsi="Segoe UI" w:cs="Segoe UI"/>
            <w:sz w:val="20"/>
            <w:szCs w:val="20"/>
          </w:rPr>
          <w:t>https://signup.live.com</w:t>
        </w:r>
      </w:hyperlink>
      <w:r>
        <w:rPr>
          <w:rFonts w:ascii="Segoe UI" w:hAnsi="Segoe UI" w:cs="Segoe UI"/>
          <w:sz w:val="20"/>
          <w:szCs w:val="20"/>
        </w:rPr>
        <w:t xml:space="preserve">. </w:t>
      </w:r>
    </w:p>
    <w:p w14:paraId="7573A6E5" w14:textId="538CC0A9" w:rsidR="00AC310E" w:rsidRPr="00AC310E" w:rsidRDefault="007450B0" w:rsidP="000C025E">
      <w:pPr>
        <w:pStyle w:val="ListParagraph"/>
        <w:numPr>
          <w:ilvl w:val="0"/>
          <w:numId w:val="3"/>
        </w:numPr>
        <w:spacing w:after="0" w:line="240" w:lineRule="auto"/>
        <w:rPr>
          <w:rFonts w:ascii="Segoe UI" w:hAnsi="Segoe UI" w:cs="Segoe UI"/>
          <w:sz w:val="20"/>
          <w:szCs w:val="20"/>
        </w:rPr>
      </w:pPr>
      <w:r w:rsidRPr="00AC310E">
        <w:rPr>
          <w:rFonts w:ascii="Segoe UI" w:hAnsi="Segoe UI" w:cs="Segoe UI"/>
          <w:sz w:val="20"/>
          <w:szCs w:val="20"/>
        </w:rPr>
        <w:t>After you’ve created</w:t>
      </w:r>
      <w:r w:rsidR="0027039E">
        <w:rPr>
          <w:rFonts w:ascii="Segoe UI" w:hAnsi="Segoe UI" w:cs="Segoe UI"/>
          <w:sz w:val="20"/>
          <w:szCs w:val="20"/>
        </w:rPr>
        <w:t xml:space="preserve"> a Microsoft a</w:t>
      </w:r>
      <w:r w:rsidR="000C025E">
        <w:rPr>
          <w:rFonts w:ascii="Segoe UI" w:hAnsi="Segoe UI" w:cs="Segoe UI"/>
          <w:sz w:val="20"/>
          <w:szCs w:val="20"/>
        </w:rPr>
        <w:t xml:space="preserve">ccount, browse to </w:t>
      </w:r>
      <w:hyperlink r:id="rId13" w:history="1">
        <w:r w:rsidR="000C025E" w:rsidRPr="00EA1A62">
          <w:rPr>
            <w:rStyle w:val="Hyperlink"/>
            <w:rFonts w:ascii="Segoe UI" w:hAnsi="Segoe UI" w:cs="Segoe UI"/>
            <w:sz w:val="20"/>
            <w:szCs w:val="20"/>
          </w:rPr>
          <w:t>http://aka.ms/edx-dat202.2x-az</w:t>
        </w:r>
      </w:hyperlink>
      <w:r w:rsidR="000C025E">
        <w:rPr>
          <w:rFonts w:ascii="Segoe UI" w:hAnsi="Segoe UI" w:cs="Segoe UI"/>
          <w:sz w:val="20"/>
          <w:szCs w:val="20"/>
        </w:rPr>
        <w:t xml:space="preserve"> </w:t>
      </w:r>
      <w:r w:rsidRPr="00AC310E">
        <w:rPr>
          <w:rFonts w:ascii="Segoe UI" w:hAnsi="Segoe UI" w:cs="Segoe UI"/>
          <w:sz w:val="20"/>
          <w:szCs w:val="20"/>
        </w:rPr>
        <w:t xml:space="preserve">and </w:t>
      </w:r>
      <w:r w:rsidR="00AC310E">
        <w:rPr>
          <w:rFonts w:ascii="Segoe UI" w:hAnsi="Segoe UI" w:cs="Segoe UI"/>
          <w:sz w:val="20"/>
          <w:szCs w:val="20"/>
        </w:rPr>
        <w:t>f</w:t>
      </w:r>
      <w:r w:rsidRPr="00AC310E">
        <w:rPr>
          <w:rFonts w:ascii="Segoe UI" w:hAnsi="Segoe UI" w:cs="Segoe UI"/>
          <w:sz w:val="20"/>
          <w:szCs w:val="20"/>
        </w:rPr>
        <w:t>ollow the instructions to sign up for a free trial subscription to Microsoft Azure. You’</w:t>
      </w:r>
      <w:r w:rsidR="00AC310E" w:rsidRPr="00AC310E">
        <w:rPr>
          <w:rFonts w:ascii="Segoe UI" w:hAnsi="Segoe UI" w:cs="Segoe UI"/>
          <w:sz w:val="20"/>
          <w:szCs w:val="20"/>
        </w:rPr>
        <w:t>ll need to sign-in with your</w:t>
      </w:r>
      <w:r w:rsidRPr="00AC310E">
        <w:rPr>
          <w:rFonts w:ascii="Segoe UI" w:hAnsi="Segoe UI" w:cs="Segoe UI"/>
          <w:sz w:val="20"/>
          <w:szCs w:val="20"/>
        </w:rPr>
        <w:t xml:space="preserve"> Microsoft account</w:t>
      </w:r>
      <w:r w:rsidR="00AC310E" w:rsidRPr="00AC310E">
        <w:rPr>
          <w:rFonts w:ascii="Segoe UI" w:hAnsi="Segoe UI" w:cs="Segoe UI"/>
          <w:sz w:val="20"/>
          <w:szCs w:val="20"/>
        </w:rPr>
        <w:t xml:space="preserve"> if you’re not already signed in.</w:t>
      </w:r>
      <w:r w:rsidRPr="00AC310E">
        <w:rPr>
          <w:rFonts w:ascii="Segoe UI" w:hAnsi="Segoe UI" w:cs="Segoe UI"/>
          <w:sz w:val="20"/>
          <w:szCs w:val="20"/>
        </w:rPr>
        <w:t xml:space="preserve"> </w:t>
      </w:r>
      <w:r w:rsidR="00AC310E" w:rsidRPr="00AC310E">
        <w:rPr>
          <w:rFonts w:ascii="Segoe UI" w:hAnsi="Segoe UI" w:cs="Segoe UI"/>
          <w:sz w:val="20"/>
          <w:szCs w:val="20"/>
        </w:rPr>
        <w:t>Then you’ll need to:</w:t>
      </w:r>
    </w:p>
    <w:p w14:paraId="52B68BFE" w14:textId="40257BC5" w:rsidR="00AC310E" w:rsidRDefault="00AC310E" w:rsidP="00AC310E">
      <w:pPr>
        <w:pStyle w:val="ListParagraph"/>
        <w:numPr>
          <w:ilvl w:val="1"/>
          <w:numId w:val="3"/>
        </w:numPr>
        <w:spacing w:after="0" w:line="240" w:lineRule="auto"/>
        <w:rPr>
          <w:rFonts w:ascii="Segoe UI" w:hAnsi="Segoe UI" w:cs="Segoe UI"/>
          <w:sz w:val="20"/>
          <w:szCs w:val="20"/>
        </w:rPr>
      </w:pPr>
      <w:r>
        <w:rPr>
          <w:rFonts w:ascii="Segoe UI" w:hAnsi="Segoe UI" w:cs="Segoe UI"/>
          <w:sz w:val="20"/>
          <w:szCs w:val="20"/>
        </w:rPr>
        <w:t>Enter your cellphone number and have Microsoft send you a text message to verify your identity.</w:t>
      </w:r>
    </w:p>
    <w:p w14:paraId="4EDD0D8C" w14:textId="149147E3" w:rsidR="00AC310E" w:rsidRDefault="00AC310E" w:rsidP="00AC310E">
      <w:pPr>
        <w:pStyle w:val="ListParagraph"/>
        <w:numPr>
          <w:ilvl w:val="1"/>
          <w:numId w:val="3"/>
        </w:numPr>
        <w:spacing w:after="0" w:line="240" w:lineRule="auto"/>
        <w:rPr>
          <w:rFonts w:ascii="Segoe UI" w:hAnsi="Segoe UI" w:cs="Segoe UI"/>
          <w:sz w:val="20"/>
          <w:szCs w:val="20"/>
        </w:rPr>
      </w:pPr>
      <w:r>
        <w:rPr>
          <w:rFonts w:ascii="Segoe UI" w:hAnsi="Segoe UI" w:cs="Segoe UI"/>
          <w:sz w:val="20"/>
          <w:szCs w:val="20"/>
        </w:rPr>
        <w:t>Enter the code you have been sent to verify it.</w:t>
      </w:r>
    </w:p>
    <w:p w14:paraId="39DBF750" w14:textId="61AC6D98" w:rsidR="007450B0" w:rsidRDefault="00A35BBF" w:rsidP="00AC310E">
      <w:pPr>
        <w:pStyle w:val="ListParagraph"/>
        <w:numPr>
          <w:ilvl w:val="1"/>
          <w:numId w:val="3"/>
        </w:numPr>
        <w:spacing w:after="0" w:line="240" w:lineRule="auto"/>
        <w:rPr>
          <w:rFonts w:ascii="Segoe UI" w:hAnsi="Segoe UI" w:cs="Segoe UI"/>
          <w:sz w:val="20"/>
          <w:szCs w:val="20"/>
        </w:rPr>
      </w:pPr>
      <w:r>
        <w:rPr>
          <w:rFonts w:ascii="Segoe UI" w:hAnsi="Segoe UI" w:cs="Segoe UI"/>
          <w:sz w:val="20"/>
          <w:szCs w:val="20"/>
        </w:rPr>
        <w:t>Provide valid payment details. This is required f</w:t>
      </w:r>
      <w:r w:rsidR="00962E9F">
        <w:rPr>
          <w:rFonts w:ascii="Segoe UI" w:hAnsi="Segoe UI" w:cs="Segoe UI"/>
          <w:sz w:val="20"/>
          <w:szCs w:val="20"/>
        </w:rPr>
        <w:t>or verification purposes only –</w:t>
      </w:r>
      <w:r>
        <w:rPr>
          <w:rFonts w:ascii="Segoe UI" w:hAnsi="Segoe UI" w:cs="Segoe UI"/>
          <w:sz w:val="20"/>
          <w:szCs w:val="20"/>
        </w:rPr>
        <w:t xml:space="preserve"> </w:t>
      </w:r>
      <w:r w:rsidR="00AC310E">
        <w:rPr>
          <w:rFonts w:ascii="Segoe UI" w:hAnsi="Segoe UI" w:cs="Segoe UI"/>
          <w:sz w:val="20"/>
          <w:szCs w:val="20"/>
        </w:rPr>
        <w:t xml:space="preserve">your credit card won’t be charged for any services you use during the trial period, and the account is </w:t>
      </w:r>
      <w:r w:rsidR="00AC310E">
        <w:rPr>
          <w:rFonts w:ascii="Segoe UI" w:hAnsi="Segoe UI" w:cs="Segoe UI"/>
          <w:sz w:val="20"/>
          <w:szCs w:val="20"/>
        </w:rPr>
        <w:lastRenderedPageBreak/>
        <w:t>automatically deactivated at the end of the trial period unless you explicitly decide to keep it active.</w:t>
      </w:r>
    </w:p>
    <w:p w14:paraId="11D00ECE" w14:textId="77777777" w:rsidR="003E02A1" w:rsidRPr="003E02A1" w:rsidRDefault="003E02A1" w:rsidP="003E02A1">
      <w:pPr>
        <w:spacing w:after="0" w:line="240" w:lineRule="auto"/>
        <w:rPr>
          <w:rFonts w:ascii="Segoe UI" w:hAnsi="Segoe UI" w:cs="Segoe UI"/>
          <w:sz w:val="20"/>
          <w:szCs w:val="20"/>
        </w:rPr>
      </w:pPr>
    </w:p>
    <w:p w14:paraId="3EA9660A" w14:textId="46C8740A" w:rsidR="00E57F8F" w:rsidRDefault="00DE45F0" w:rsidP="0073212E">
      <w:pPr>
        <w:pStyle w:val="Heading1"/>
        <w:spacing w:before="0" w:line="240" w:lineRule="auto"/>
        <w:rPr>
          <w:rFonts w:ascii="Segoe UI" w:hAnsi="Segoe UI" w:cs="Segoe UI"/>
          <w:color w:val="0070C0"/>
          <w:spacing w:val="-10"/>
          <w:szCs w:val="28"/>
        </w:rPr>
      </w:pPr>
      <w:r>
        <w:rPr>
          <w:rFonts w:ascii="Segoe UI" w:hAnsi="Segoe UI" w:cs="Segoe UI"/>
          <w:color w:val="0070C0"/>
          <w:spacing w:val="-10"/>
          <w:szCs w:val="28"/>
        </w:rPr>
        <w:t>Configuring a Client Computer</w:t>
      </w:r>
    </w:p>
    <w:p w14:paraId="5C6EB922" w14:textId="77777777" w:rsidR="00903482" w:rsidRDefault="00903482" w:rsidP="00903482">
      <w:pPr>
        <w:pStyle w:val="Heading2"/>
      </w:pPr>
      <w:r>
        <w:t>Install Azure Storage Explorer</w:t>
      </w:r>
    </w:p>
    <w:p w14:paraId="1EC12971" w14:textId="77777777" w:rsidR="00903482" w:rsidRDefault="00903482" w:rsidP="00903482">
      <w:pPr>
        <w:spacing w:after="203"/>
        <w:ind w:right="759"/>
      </w:pPr>
      <w:r>
        <w:t>You will be working with Azure blob storage in this course. You can use any Azure storage client to upload and download files to Azure. If you do not already have an Azure storage client installed, you can install Azure Storage Explorer, which is available for Windows, Mac OSX, and Linux.</w:t>
      </w:r>
    </w:p>
    <w:p w14:paraId="735F9097" w14:textId="09AF5D5A" w:rsidR="00903482" w:rsidRDefault="00903482" w:rsidP="00903482">
      <w:pPr>
        <w:numPr>
          <w:ilvl w:val="0"/>
          <w:numId w:val="29"/>
        </w:numPr>
        <w:spacing w:after="42" w:line="249" w:lineRule="auto"/>
        <w:ind w:right="759" w:hanging="360"/>
      </w:pPr>
      <w:r>
        <w:t xml:space="preserve">Browse to </w:t>
      </w:r>
      <w:hyperlink r:id="rId14" w:history="1">
        <w:r w:rsidRPr="00FB1BB5">
          <w:rPr>
            <w:rStyle w:val="Hyperlink"/>
          </w:rPr>
          <w:t>http://storageexplorer.com/</w:t>
        </w:r>
      </w:hyperlink>
      <w:r>
        <w:t xml:space="preserve"> and follow the instructions to download and install the latest version of Azure Storage Explorer for your operating system (Windows, Mac OSX, or Linux).</w:t>
      </w:r>
    </w:p>
    <w:p w14:paraId="279D0862" w14:textId="4E576467" w:rsidR="00074BDB" w:rsidRDefault="00074BDB" w:rsidP="00074BDB">
      <w:pPr>
        <w:spacing w:after="42" w:line="249" w:lineRule="auto"/>
        <w:ind w:right="759"/>
      </w:pPr>
      <w:r w:rsidRPr="00D7269C">
        <w:rPr>
          <w:b/>
        </w:rPr>
        <w:t>Note</w:t>
      </w:r>
      <w:r>
        <w:t xml:space="preserve">: We recommend using Azure Storage Explorer to transfer files between your local computer and Azure Blob Storage. It provides an intuitive, easy-to-use interface and works on Windows, Mac OS X, and Linux. However, if you prefer you can use the Azure Command Line Interface (which you can download from </w:t>
      </w:r>
      <w:hyperlink r:id="rId15" w:history="1">
        <w:r w:rsidRPr="001528E9">
          <w:rPr>
            <w:rStyle w:val="Hyperlink"/>
          </w:rPr>
          <w:t>https://azure.microsoft.com/en-us/downloads/</w:t>
        </w:r>
      </w:hyperlink>
      <w:r>
        <w:t xml:space="preserve">) or any other Azure storage client tool, including Microsoft Visual Studio, </w:t>
      </w:r>
      <w:proofErr w:type="spellStart"/>
      <w:r>
        <w:t>AzCopy</w:t>
      </w:r>
      <w:proofErr w:type="spellEnd"/>
      <w:r>
        <w:t>, and others.</w:t>
      </w:r>
    </w:p>
    <w:p w14:paraId="4F1994AC" w14:textId="77777777" w:rsidR="00F70CEC" w:rsidRDefault="00F70CEC" w:rsidP="00F70CEC">
      <w:pPr>
        <w:spacing w:after="42" w:line="249" w:lineRule="auto"/>
        <w:ind w:right="759"/>
      </w:pPr>
    </w:p>
    <w:p w14:paraId="42B36CF9" w14:textId="6704F3AB" w:rsidR="00F70CEC" w:rsidRDefault="00F70CEC" w:rsidP="00F70CEC">
      <w:pPr>
        <w:pStyle w:val="Heading2"/>
      </w:pPr>
      <w:r>
        <w:t>Install the Lab Files</w:t>
      </w:r>
    </w:p>
    <w:p w14:paraId="78685A01" w14:textId="61741E91" w:rsidR="00F70CEC" w:rsidRDefault="00F70CEC" w:rsidP="00F70CEC">
      <w:pPr>
        <w:spacing w:after="203"/>
        <w:ind w:right="759"/>
      </w:pPr>
      <w:r>
        <w:t xml:space="preserve">The labs in this course require some data files and some </w:t>
      </w:r>
      <w:proofErr w:type="spellStart"/>
      <w:r>
        <w:t>Jupyter</w:t>
      </w:r>
      <w:proofErr w:type="spellEnd"/>
      <w:r>
        <w:t xml:space="preserve"> notebooks. You should download and extract the lab files to a folder on your computer.</w:t>
      </w:r>
    </w:p>
    <w:p w14:paraId="5651D87D" w14:textId="650B5AB5" w:rsidR="00F70CEC" w:rsidRDefault="00017F7B" w:rsidP="000448E5">
      <w:pPr>
        <w:numPr>
          <w:ilvl w:val="0"/>
          <w:numId w:val="30"/>
        </w:numPr>
        <w:spacing w:after="42" w:line="249" w:lineRule="auto"/>
        <w:ind w:right="759" w:hanging="360"/>
      </w:pPr>
      <w:r>
        <w:t xml:space="preserve">Download the lab files from </w:t>
      </w:r>
      <w:hyperlink r:id="rId16" w:history="1">
        <w:r w:rsidR="000448E5" w:rsidRPr="001611BD">
          <w:rPr>
            <w:rStyle w:val="Hyperlink"/>
          </w:rPr>
          <w:t>https://github.com/GraemeMalcolm/predictive-databricks/raw/master/DAT202.3x-databricks.zip</w:t>
        </w:r>
      </w:hyperlink>
      <w:r w:rsidR="000448E5">
        <w:t xml:space="preserve"> </w:t>
      </w:r>
      <w:bookmarkStart w:id="0" w:name="_GoBack"/>
      <w:bookmarkEnd w:id="0"/>
      <w:r>
        <w:t xml:space="preserve"> a</w:t>
      </w:r>
      <w:r w:rsidR="00F70CEC">
        <w:t xml:space="preserve">nd </w:t>
      </w:r>
      <w:r>
        <w:t>extract them to a folder on your computer</w:t>
      </w:r>
      <w:r w:rsidR="00F70CEC">
        <w:t>.</w:t>
      </w:r>
    </w:p>
    <w:p w14:paraId="343AE811" w14:textId="77777777" w:rsidR="00903482" w:rsidRDefault="00903482" w:rsidP="00903482">
      <w:pPr>
        <w:spacing w:after="42" w:line="249" w:lineRule="auto"/>
        <w:ind w:right="759"/>
      </w:pPr>
    </w:p>
    <w:sectPr w:rsidR="00903482" w:rsidSect="0071110A">
      <w:headerReference w:type="even" r:id="rId17"/>
      <w:headerReference w:type="default" r:id="rId18"/>
      <w:footerReference w:type="even" r:id="rId19"/>
      <w:footerReference w:type="default" r:id="rId20"/>
      <w:headerReference w:type="first" r:id="rId21"/>
      <w:footerReference w:type="first" r:id="rId22"/>
      <w:pgSz w:w="12240" w:h="15840"/>
      <w:pgMar w:top="1008" w:right="1440" w:bottom="1152"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223B1C" w14:textId="77777777" w:rsidR="003D3649" w:rsidRDefault="003D3649" w:rsidP="002C34BA">
      <w:pPr>
        <w:spacing w:after="0" w:line="240" w:lineRule="auto"/>
      </w:pPr>
      <w:r>
        <w:separator/>
      </w:r>
    </w:p>
  </w:endnote>
  <w:endnote w:type="continuationSeparator" w:id="0">
    <w:p w14:paraId="423252F2" w14:textId="77777777" w:rsidR="003D3649" w:rsidRDefault="003D3649" w:rsidP="002C3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DDC5D" w14:textId="77777777" w:rsidR="00135688" w:rsidRDefault="001356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3BEC18" w14:textId="77777777" w:rsidR="00135688" w:rsidRDefault="001356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95AC6" w14:textId="77777777" w:rsidR="00135688" w:rsidRDefault="001356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DA63E7" w14:textId="77777777" w:rsidR="003D3649" w:rsidRDefault="003D3649" w:rsidP="002C34BA">
      <w:pPr>
        <w:spacing w:after="0" w:line="240" w:lineRule="auto"/>
      </w:pPr>
      <w:r>
        <w:separator/>
      </w:r>
    </w:p>
  </w:footnote>
  <w:footnote w:type="continuationSeparator" w:id="0">
    <w:p w14:paraId="43B78218" w14:textId="77777777" w:rsidR="003D3649" w:rsidRDefault="003D3649" w:rsidP="002C34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ABAE6" w14:textId="77777777" w:rsidR="00135688" w:rsidRDefault="001356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CB500D" w14:textId="09C1EF37" w:rsidR="002C34BA" w:rsidRDefault="002C34BA" w:rsidP="009740C6">
    <w:pPr>
      <w:pStyle w:val="Header"/>
      <w:ind w:left="-144"/>
      <w:rPr>
        <w:noProof/>
      </w:rPr>
    </w:pPr>
  </w:p>
  <w:p w14:paraId="0A1F61CF" w14:textId="77777777" w:rsidR="009740C6" w:rsidRDefault="009740C6" w:rsidP="009740C6">
    <w:pPr>
      <w:pStyle w:val="Header"/>
      <w:ind w:left="-14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8F6A8" w14:textId="77777777" w:rsidR="00135688" w:rsidRDefault="001356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818E7"/>
    <w:multiLevelType w:val="hybridMultilevel"/>
    <w:tmpl w:val="B3F8BB8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C31A6"/>
    <w:multiLevelType w:val="hybridMultilevel"/>
    <w:tmpl w:val="C2828C2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262E2"/>
    <w:multiLevelType w:val="hybridMultilevel"/>
    <w:tmpl w:val="8E9A1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EC65A0"/>
    <w:multiLevelType w:val="hybridMultilevel"/>
    <w:tmpl w:val="DF181E0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2023D2"/>
    <w:multiLevelType w:val="hybridMultilevel"/>
    <w:tmpl w:val="B02C24C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C23906"/>
    <w:multiLevelType w:val="hybridMultilevel"/>
    <w:tmpl w:val="06F89C0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B5704A"/>
    <w:multiLevelType w:val="hybridMultilevel"/>
    <w:tmpl w:val="A74A3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451099"/>
    <w:multiLevelType w:val="hybridMultilevel"/>
    <w:tmpl w:val="E1842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CD3117"/>
    <w:multiLevelType w:val="hybridMultilevel"/>
    <w:tmpl w:val="70EC8040"/>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BB79DF"/>
    <w:multiLevelType w:val="hybridMultilevel"/>
    <w:tmpl w:val="3FC60040"/>
    <w:lvl w:ilvl="0" w:tplc="0ED2FB84">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EFCB058">
      <w:start w:val="1"/>
      <w:numFmt w:val="lowerLetter"/>
      <w:lvlText w:val="%2."/>
      <w:lvlJc w:val="left"/>
      <w:pPr>
        <w:ind w:left="10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E4056D0">
      <w:start w:val="3"/>
      <w:numFmt w:val="lowerLetter"/>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D0ADBAE">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98E01AA">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982504E">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678AE10">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224BDD8">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A986944">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1CF64554"/>
    <w:multiLevelType w:val="hybridMultilevel"/>
    <w:tmpl w:val="B9AC70E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D514CF"/>
    <w:multiLevelType w:val="hybridMultilevel"/>
    <w:tmpl w:val="5FE40A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9878A8"/>
    <w:multiLevelType w:val="hybridMultilevel"/>
    <w:tmpl w:val="51800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6A6FDD"/>
    <w:multiLevelType w:val="hybridMultilevel"/>
    <w:tmpl w:val="A6E87C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D610F44"/>
    <w:multiLevelType w:val="hybridMultilevel"/>
    <w:tmpl w:val="162A9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D34006"/>
    <w:multiLevelType w:val="hybridMultilevel"/>
    <w:tmpl w:val="5A74A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C32A63"/>
    <w:multiLevelType w:val="hybridMultilevel"/>
    <w:tmpl w:val="BE763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662EB5"/>
    <w:multiLevelType w:val="hybridMultilevel"/>
    <w:tmpl w:val="A468A2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03E3F9B"/>
    <w:multiLevelType w:val="hybridMultilevel"/>
    <w:tmpl w:val="B3F8BB8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A43CF0"/>
    <w:multiLevelType w:val="hybridMultilevel"/>
    <w:tmpl w:val="D7FC705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9E0E62"/>
    <w:multiLevelType w:val="hybridMultilevel"/>
    <w:tmpl w:val="3FC60040"/>
    <w:lvl w:ilvl="0" w:tplc="0ED2FB84">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EFCB058">
      <w:start w:val="1"/>
      <w:numFmt w:val="lowerLetter"/>
      <w:lvlText w:val="%2."/>
      <w:lvlJc w:val="left"/>
      <w:pPr>
        <w:ind w:left="10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E4056D0">
      <w:start w:val="3"/>
      <w:numFmt w:val="lowerLetter"/>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D0ADBAE">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98E01AA">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982504E">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678AE10">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224BDD8">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A986944">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5B7E3F9A"/>
    <w:multiLevelType w:val="hybridMultilevel"/>
    <w:tmpl w:val="631CC8C2"/>
    <w:lvl w:ilvl="0" w:tplc="97CE3D0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895AD6"/>
    <w:multiLevelType w:val="hybridMultilevel"/>
    <w:tmpl w:val="077C6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5C3425D"/>
    <w:multiLevelType w:val="hybridMultilevel"/>
    <w:tmpl w:val="C2828C2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962D40"/>
    <w:multiLevelType w:val="hybridMultilevel"/>
    <w:tmpl w:val="A468A2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92743A0"/>
    <w:multiLevelType w:val="hybridMultilevel"/>
    <w:tmpl w:val="162A9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81D42AD"/>
    <w:multiLevelType w:val="hybridMultilevel"/>
    <w:tmpl w:val="70E22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795983"/>
    <w:multiLevelType w:val="hybridMultilevel"/>
    <w:tmpl w:val="B7721510"/>
    <w:lvl w:ilvl="0" w:tplc="97CE3D0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A77314"/>
    <w:multiLevelType w:val="hybridMultilevel"/>
    <w:tmpl w:val="A94E9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F371D5"/>
    <w:multiLevelType w:val="hybridMultilevel"/>
    <w:tmpl w:val="797E4E8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1"/>
  </w:num>
  <w:num w:numId="3">
    <w:abstractNumId w:val="4"/>
  </w:num>
  <w:num w:numId="4">
    <w:abstractNumId w:val="17"/>
  </w:num>
  <w:num w:numId="5">
    <w:abstractNumId w:val="24"/>
  </w:num>
  <w:num w:numId="6">
    <w:abstractNumId w:val="22"/>
  </w:num>
  <w:num w:numId="7">
    <w:abstractNumId w:val="2"/>
  </w:num>
  <w:num w:numId="8">
    <w:abstractNumId w:val="13"/>
  </w:num>
  <w:num w:numId="9">
    <w:abstractNumId w:val="6"/>
  </w:num>
  <w:num w:numId="10">
    <w:abstractNumId w:val="8"/>
  </w:num>
  <w:num w:numId="11">
    <w:abstractNumId w:val="7"/>
  </w:num>
  <w:num w:numId="12">
    <w:abstractNumId w:val="23"/>
  </w:num>
  <w:num w:numId="13">
    <w:abstractNumId w:val="5"/>
  </w:num>
  <w:num w:numId="14">
    <w:abstractNumId w:val="19"/>
  </w:num>
  <w:num w:numId="15">
    <w:abstractNumId w:val="16"/>
  </w:num>
  <w:num w:numId="16">
    <w:abstractNumId w:val="11"/>
  </w:num>
  <w:num w:numId="17">
    <w:abstractNumId w:val="3"/>
  </w:num>
  <w:num w:numId="18">
    <w:abstractNumId w:val="28"/>
  </w:num>
  <w:num w:numId="19">
    <w:abstractNumId w:val="0"/>
  </w:num>
  <w:num w:numId="20">
    <w:abstractNumId w:val="29"/>
  </w:num>
  <w:num w:numId="21">
    <w:abstractNumId w:val="1"/>
  </w:num>
  <w:num w:numId="22">
    <w:abstractNumId w:val="18"/>
  </w:num>
  <w:num w:numId="23">
    <w:abstractNumId w:val="10"/>
  </w:num>
  <w:num w:numId="24">
    <w:abstractNumId w:val="25"/>
  </w:num>
  <w:num w:numId="25">
    <w:abstractNumId w:val="14"/>
  </w:num>
  <w:num w:numId="26">
    <w:abstractNumId w:val="12"/>
  </w:num>
  <w:num w:numId="27">
    <w:abstractNumId w:val="26"/>
  </w:num>
  <w:num w:numId="28">
    <w:abstractNumId w:val="15"/>
  </w:num>
  <w:num w:numId="29">
    <w:abstractNumId w:val="20"/>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278"/>
    <w:rsid w:val="0000004B"/>
    <w:rsid w:val="00005ECE"/>
    <w:rsid w:val="000124B4"/>
    <w:rsid w:val="00017F7B"/>
    <w:rsid w:val="00026504"/>
    <w:rsid w:val="00026EF1"/>
    <w:rsid w:val="000300A4"/>
    <w:rsid w:val="00036384"/>
    <w:rsid w:val="000363E9"/>
    <w:rsid w:val="00043949"/>
    <w:rsid w:val="000448E5"/>
    <w:rsid w:val="000628C6"/>
    <w:rsid w:val="000702E1"/>
    <w:rsid w:val="00074BDB"/>
    <w:rsid w:val="0007559D"/>
    <w:rsid w:val="00081348"/>
    <w:rsid w:val="000A387F"/>
    <w:rsid w:val="000B7759"/>
    <w:rsid w:val="000C025E"/>
    <w:rsid w:val="000C1543"/>
    <w:rsid w:val="000D01E3"/>
    <w:rsid w:val="000D4DDF"/>
    <w:rsid w:val="000D578A"/>
    <w:rsid w:val="000D7CC7"/>
    <w:rsid w:val="000F5366"/>
    <w:rsid w:val="000F5DE2"/>
    <w:rsid w:val="00120D5C"/>
    <w:rsid w:val="001326B0"/>
    <w:rsid w:val="00133384"/>
    <w:rsid w:val="00135688"/>
    <w:rsid w:val="001440B6"/>
    <w:rsid w:val="00145E49"/>
    <w:rsid w:val="00165A6E"/>
    <w:rsid w:val="001724BC"/>
    <w:rsid w:val="001733EC"/>
    <w:rsid w:val="0017756E"/>
    <w:rsid w:val="00177DEB"/>
    <w:rsid w:val="00195255"/>
    <w:rsid w:val="001A56AF"/>
    <w:rsid w:val="001B030D"/>
    <w:rsid w:val="001C766D"/>
    <w:rsid w:val="001E1CD7"/>
    <w:rsid w:val="001E4B99"/>
    <w:rsid w:val="001F059F"/>
    <w:rsid w:val="00210CD1"/>
    <w:rsid w:val="00214B3A"/>
    <w:rsid w:val="00214CF8"/>
    <w:rsid w:val="00232A2A"/>
    <w:rsid w:val="00240242"/>
    <w:rsid w:val="00244EB6"/>
    <w:rsid w:val="00252D9F"/>
    <w:rsid w:val="0026590F"/>
    <w:rsid w:val="0027039E"/>
    <w:rsid w:val="002871E1"/>
    <w:rsid w:val="0029587E"/>
    <w:rsid w:val="002A01EF"/>
    <w:rsid w:val="002B0925"/>
    <w:rsid w:val="002C34BA"/>
    <w:rsid w:val="002C3748"/>
    <w:rsid w:val="002C4D54"/>
    <w:rsid w:val="002F0ED4"/>
    <w:rsid w:val="00300835"/>
    <w:rsid w:val="00305EBC"/>
    <w:rsid w:val="00320054"/>
    <w:rsid w:val="003212DA"/>
    <w:rsid w:val="00322371"/>
    <w:rsid w:val="00335750"/>
    <w:rsid w:val="003375AB"/>
    <w:rsid w:val="003434FC"/>
    <w:rsid w:val="0034416B"/>
    <w:rsid w:val="00350828"/>
    <w:rsid w:val="003579C2"/>
    <w:rsid w:val="00362E1C"/>
    <w:rsid w:val="00381F34"/>
    <w:rsid w:val="00382BD1"/>
    <w:rsid w:val="00384C62"/>
    <w:rsid w:val="00384CD8"/>
    <w:rsid w:val="003862F9"/>
    <w:rsid w:val="003A5DFE"/>
    <w:rsid w:val="003B036D"/>
    <w:rsid w:val="003C1C8D"/>
    <w:rsid w:val="003C371E"/>
    <w:rsid w:val="003D3649"/>
    <w:rsid w:val="003D44AA"/>
    <w:rsid w:val="003E02A1"/>
    <w:rsid w:val="00430BA1"/>
    <w:rsid w:val="0043104F"/>
    <w:rsid w:val="00433737"/>
    <w:rsid w:val="0043579D"/>
    <w:rsid w:val="004443D7"/>
    <w:rsid w:val="004565E0"/>
    <w:rsid w:val="00461371"/>
    <w:rsid w:val="00463B2D"/>
    <w:rsid w:val="00464DC0"/>
    <w:rsid w:val="00475652"/>
    <w:rsid w:val="004761C1"/>
    <w:rsid w:val="004917EA"/>
    <w:rsid w:val="004C7AAC"/>
    <w:rsid w:val="004E75BA"/>
    <w:rsid w:val="004F7D06"/>
    <w:rsid w:val="004F7DD0"/>
    <w:rsid w:val="005044D4"/>
    <w:rsid w:val="005052A4"/>
    <w:rsid w:val="00511E04"/>
    <w:rsid w:val="0053431C"/>
    <w:rsid w:val="00537804"/>
    <w:rsid w:val="00537D91"/>
    <w:rsid w:val="00555D7F"/>
    <w:rsid w:val="0058463B"/>
    <w:rsid w:val="005B22BA"/>
    <w:rsid w:val="005B5E49"/>
    <w:rsid w:val="005D7FA1"/>
    <w:rsid w:val="00610443"/>
    <w:rsid w:val="006226CA"/>
    <w:rsid w:val="00626B8C"/>
    <w:rsid w:val="00636473"/>
    <w:rsid w:val="00643C8D"/>
    <w:rsid w:val="00654587"/>
    <w:rsid w:val="006818A4"/>
    <w:rsid w:val="00687F56"/>
    <w:rsid w:val="006B04B8"/>
    <w:rsid w:val="0071107B"/>
    <w:rsid w:val="0071110A"/>
    <w:rsid w:val="00714459"/>
    <w:rsid w:val="00722EB2"/>
    <w:rsid w:val="0073212E"/>
    <w:rsid w:val="007357BA"/>
    <w:rsid w:val="007450B0"/>
    <w:rsid w:val="00746CAF"/>
    <w:rsid w:val="00747997"/>
    <w:rsid w:val="007518A6"/>
    <w:rsid w:val="00752485"/>
    <w:rsid w:val="0076069F"/>
    <w:rsid w:val="00766DAE"/>
    <w:rsid w:val="00771786"/>
    <w:rsid w:val="00782986"/>
    <w:rsid w:val="007945AB"/>
    <w:rsid w:val="007C4A85"/>
    <w:rsid w:val="007D2B28"/>
    <w:rsid w:val="007D6D9D"/>
    <w:rsid w:val="007E2CD9"/>
    <w:rsid w:val="007F4530"/>
    <w:rsid w:val="008000B3"/>
    <w:rsid w:val="008019ED"/>
    <w:rsid w:val="00812062"/>
    <w:rsid w:val="0081687F"/>
    <w:rsid w:val="00827989"/>
    <w:rsid w:val="00831BCD"/>
    <w:rsid w:val="008346A5"/>
    <w:rsid w:val="008460D3"/>
    <w:rsid w:val="00857B79"/>
    <w:rsid w:val="00885550"/>
    <w:rsid w:val="00894EBD"/>
    <w:rsid w:val="008A0D36"/>
    <w:rsid w:val="008B53B8"/>
    <w:rsid w:val="008F777C"/>
    <w:rsid w:val="00903482"/>
    <w:rsid w:val="00911134"/>
    <w:rsid w:val="00923ADC"/>
    <w:rsid w:val="0092511C"/>
    <w:rsid w:val="009371B1"/>
    <w:rsid w:val="00943253"/>
    <w:rsid w:val="00945A2C"/>
    <w:rsid w:val="00946656"/>
    <w:rsid w:val="00957D2B"/>
    <w:rsid w:val="00962E9F"/>
    <w:rsid w:val="0096431A"/>
    <w:rsid w:val="00964C38"/>
    <w:rsid w:val="009740C6"/>
    <w:rsid w:val="00991244"/>
    <w:rsid w:val="00994ED8"/>
    <w:rsid w:val="0099604F"/>
    <w:rsid w:val="009974FE"/>
    <w:rsid w:val="009C1486"/>
    <w:rsid w:val="009C68A1"/>
    <w:rsid w:val="009F0AE9"/>
    <w:rsid w:val="009F69CD"/>
    <w:rsid w:val="00A10246"/>
    <w:rsid w:val="00A140BA"/>
    <w:rsid w:val="00A1598A"/>
    <w:rsid w:val="00A17AC1"/>
    <w:rsid w:val="00A3095E"/>
    <w:rsid w:val="00A35BBF"/>
    <w:rsid w:val="00A46A1E"/>
    <w:rsid w:val="00A702E8"/>
    <w:rsid w:val="00A737B1"/>
    <w:rsid w:val="00AA0A60"/>
    <w:rsid w:val="00AA6548"/>
    <w:rsid w:val="00AB0251"/>
    <w:rsid w:val="00AB1925"/>
    <w:rsid w:val="00AC310E"/>
    <w:rsid w:val="00AD6E29"/>
    <w:rsid w:val="00AE4CF4"/>
    <w:rsid w:val="00AF7622"/>
    <w:rsid w:val="00B10D6E"/>
    <w:rsid w:val="00B13990"/>
    <w:rsid w:val="00B1774E"/>
    <w:rsid w:val="00B2317F"/>
    <w:rsid w:val="00B26532"/>
    <w:rsid w:val="00B45170"/>
    <w:rsid w:val="00B63351"/>
    <w:rsid w:val="00B66A56"/>
    <w:rsid w:val="00B7147D"/>
    <w:rsid w:val="00B72D8B"/>
    <w:rsid w:val="00B87801"/>
    <w:rsid w:val="00B93C92"/>
    <w:rsid w:val="00B93E83"/>
    <w:rsid w:val="00BB3659"/>
    <w:rsid w:val="00BB4BC6"/>
    <w:rsid w:val="00BB6174"/>
    <w:rsid w:val="00BE2BDE"/>
    <w:rsid w:val="00BF06BB"/>
    <w:rsid w:val="00C206E5"/>
    <w:rsid w:val="00C20CDE"/>
    <w:rsid w:val="00C27B84"/>
    <w:rsid w:val="00C3688F"/>
    <w:rsid w:val="00C451AE"/>
    <w:rsid w:val="00C468E5"/>
    <w:rsid w:val="00C54FB4"/>
    <w:rsid w:val="00C7332C"/>
    <w:rsid w:val="00C73E74"/>
    <w:rsid w:val="00C77B99"/>
    <w:rsid w:val="00C94443"/>
    <w:rsid w:val="00CB2096"/>
    <w:rsid w:val="00CB4EF5"/>
    <w:rsid w:val="00CC724D"/>
    <w:rsid w:val="00CD3065"/>
    <w:rsid w:val="00CF63D6"/>
    <w:rsid w:val="00D134CC"/>
    <w:rsid w:val="00D17DF3"/>
    <w:rsid w:val="00D20D6D"/>
    <w:rsid w:val="00D250E5"/>
    <w:rsid w:val="00D36278"/>
    <w:rsid w:val="00D7690B"/>
    <w:rsid w:val="00D86889"/>
    <w:rsid w:val="00D91E01"/>
    <w:rsid w:val="00D92A9F"/>
    <w:rsid w:val="00D94524"/>
    <w:rsid w:val="00DA23FB"/>
    <w:rsid w:val="00DB7543"/>
    <w:rsid w:val="00DC18AF"/>
    <w:rsid w:val="00DC66D1"/>
    <w:rsid w:val="00DC6872"/>
    <w:rsid w:val="00DE0D57"/>
    <w:rsid w:val="00DE45F0"/>
    <w:rsid w:val="00E01578"/>
    <w:rsid w:val="00E17984"/>
    <w:rsid w:val="00E242F9"/>
    <w:rsid w:val="00E26498"/>
    <w:rsid w:val="00E30533"/>
    <w:rsid w:val="00E3308F"/>
    <w:rsid w:val="00E37450"/>
    <w:rsid w:val="00E57F8F"/>
    <w:rsid w:val="00E73F57"/>
    <w:rsid w:val="00E7615F"/>
    <w:rsid w:val="00EB1726"/>
    <w:rsid w:val="00EB3222"/>
    <w:rsid w:val="00EC01BF"/>
    <w:rsid w:val="00EE5C53"/>
    <w:rsid w:val="00EF13C4"/>
    <w:rsid w:val="00EF5505"/>
    <w:rsid w:val="00F21471"/>
    <w:rsid w:val="00F33331"/>
    <w:rsid w:val="00F33CE2"/>
    <w:rsid w:val="00F4383E"/>
    <w:rsid w:val="00F46C4C"/>
    <w:rsid w:val="00F672ED"/>
    <w:rsid w:val="00F70CEC"/>
    <w:rsid w:val="00F740F1"/>
    <w:rsid w:val="00F90E12"/>
    <w:rsid w:val="00F9298D"/>
    <w:rsid w:val="00F964D9"/>
    <w:rsid w:val="00F96EE3"/>
    <w:rsid w:val="00FA6FAA"/>
    <w:rsid w:val="00FB7C1D"/>
    <w:rsid w:val="00FC25F8"/>
    <w:rsid w:val="00FD4751"/>
    <w:rsid w:val="00FF5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7C203CD"/>
  <w15:docId w15:val="{2A33E79F-E2D7-4EE3-B12A-FC79274E8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9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59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69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90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7690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242F9"/>
    <w:pPr>
      <w:ind w:left="720"/>
      <w:contextualSpacing/>
    </w:pPr>
  </w:style>
  <w:style w:type="character" w:customStyle="1" w:styleId="Heading2Char">
    <w:name w:val="Heading 2 Char"/>
    <w:basedOn w:val="DefaultParagraphFont"/>
    <w:link w:val="Heading2"/>
    <w:uiPriority w:val="9"/>
    <w:rsid w:val="00A1598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3A5DFE"/>
    <w:rPr>
      <w:color w:val="0563C1" w:themeColor="hyperlink"/>
      <w:u w:val="single"/>
    </w:rPr>
  </w:style>
  <w:style w:type="paragraph" w:styleId="BalloonText">
    <w:name w:val="Balloon Text"/>
    <w:basedOn w:val="Normal"/>
    <w:link w:val="BalloonTextChar"/>
    <w:uiPriority w:val="99"/>
    <w:semiHidden/>
    <w:unhideWhenUsed/>
    <w:rsid w:val="000363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3E9"/>
    <w:rPr>
      <w:rFonts w:ascii="Tahoma" w:hAnsi="Tahoma" w:cs="Tahoma"/>
      <w:sz w:val="16"/>
      <w:szCs w:val="16"/>
    </w:rPr>
  </w:style>
  <w:style w:type="paragraph" w:styleId="Header">
    <w:name w:val="header"/>
    <w:basedOn w:val="Normal"/>
    <w:link w:val="HeaderChar"/>
    <w:uiPriority w:val="99"/>
    <w:unhideWhenUsed/>
    <w:rsid w:val="002C34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4BA"/>
  </w:style>
  <w:style w:type="paragraph" w:styleId="Footer">
    <w:name w:val="footer"/>
    <w:basedOn w:val="Normal"/>
    <w:link w:val="FooterChar"/>
    <w:uiPriority w:val="99"/>
    <w:unhideWhenUsed/>
    <w:rsid w:val="002C34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4BA"/>
  </w:style>
  <w:style w:type="paragraph" w:styleId="NormalWeb">
    <w:name w:val="Normal (Web)"/>
    <w:basedOn w:val="Normal"/>
    <w:uiPriority w:val="99"/>
    <w:semiHidden/>
    <w:unhideWhenUsed/>
    <w:rsid w:val="0030083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Subtitle">
    <w:name w:val="Subtitle"/>
    <w:basedOn w:val="Normal"/>
    <w:next w:val="Normal"/>
    <w:link w:val="SubtitleChar"/>
    <w:uiPriority w:val="11"/>
    <w:qFormat/>
    <w:rsid w:val="0030083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0835"/>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FF540A"/>
    <w:rPr>
      <w:sz w:val="16"/>
      <w:szCs w:val="16"/>
    </w:rPr>
  </w:style>
  <w:style w:type="paragraph" w:styleId="CommentText">
    <w:name w:val="annotation text"/>
    <w:basedOn w:val="Normal"/>
    <w:link w:val="CommentTextChar"/>
    <w:uiPriority w:val="99"/>
    <w:semiHidden/>
    <w:unhideWhenUsed/>
    <w:rsid w:val="00FF540A"/>
    <w:pPr>
      <w:spacing w:line="240" w:lineRule="auto"/>
    </w:pPr>
    <w:rPr>
      <w:sz w:val="20"/>
      <w:szCs w:val="20"/>
    </w:rPr>
  </w:style>
  <w:style w:type="character" w:customStyle="1" w:styleId="CommentTextChar">
    <w:name w:val="Comment Text Char"/>
    <w:basedOn w:val="DefaultParagraphFont"/>
    <w:link w:val="CommentText"/>
    <w:uiPriority w:val="99"/>
    <w:semiHidden/>
    <w:rsid w:val="00FF540A"/>
    <w:rPr>
      <w:sz w:val="20"/>
      <w:szCs w:val="20"/>
    </w:rPr>
  </w:style>
  <w:style w:type="paragraph" w:styleId="CommentSubject">
    <w:name w:val="annotation subject"/>
    <w:basedOn w:val="CommentText"/>
    <w:next w:val="CommentText"/>
    <w:link w:val="CommentSubjectChar"/>
    <w:uiPriority w:val="99"/>
    <w:semiHidden/>
    <w:unhideWhenUsed/>
    <w:rsid w:val="00FF540A"/>
    <w:rPr>
      <w:b/>
      <w:bCs/>
    </w:rPr>
  </w:style>
  <w:style w:type="character" w:customStyle="1" w:styleId="CommentSubjectChar">
    <w:name w:val="Comment Subject Char"/>
    <w:basedOn w:val="CommentTextChar"/>
    <w:link w:val="CommentSubject"/>
    <w:uiPriority w:val="99"/>
    <w:semiHidden/>
    <w:rsid w:val="00FF540A"/>
    <w:rPr>
      <w:b/>
      <w:bCs/>
      <w:sz w:val="20"/>
      <w:szCs w:val="20"/>
    </w:rPr>
  </w:style>
  <w:style w:type="character" w:styleId="FollowedHyperlink">
    <w:name w:val="FollowedHyperlink"/>
    <w:basedOn w:val="DefaultParagraphFont"/>
    <w:uiPriority w:val="99"/>
    <w:semiHidden/>
    <w:unhideWhenUsed/>
    <w:rsid w:val="00714459"/>
    <w:rPr>
      <w:color w:val="954F72" w:themeColor="followedHyperlink"/>
      <w:u w:val="single"/>
    </w:rPr>
  </w:style>
  <w:style w:type="character" w:styleId="Mention">
    <w:name w:val="Mention"/>
    <w:basedOn w:val="DefaultParagraphFont"/>
    <w:uiPriority w:val="99"/>
    <w:semiHidden/>
    <w:unhideWhenUsed/>
    <w:rsid w:val="00017F7B"/>
    <w:rPr>
      <w:color w:val="2B579A"/>
      <w:shd w:val="clear" w:color="auto" w:fill="E6E6E6"/>
    </w:rPr>
  </w:style>
  <w:style w:type="character" w:styleId="UnresolvedMention">
    <w:name w:val="Unresolved Mention"/>
    <w:basedOn w:val="DefaultParagraphFont"/>
    <w:uiPriority w:val="99"/>
    <w:semiHidden/>
    <w:unhideWhenUsed/>
    <w:rsid w:val="0026590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693355">
      <w:bodyDiv w:val="1"/>
      <w:marLeft w:val="0"/>
      <w:marRight w:val="0"/>
      <w:marTop w:val="0"/>
      <w:marBottom w:val="0"/>
      <w:divBdr>
        <w:top w:val="none" w:sz="0" w:space="0" w:color="auto"/>
        <w:left w:val="none" w:sz="0" w:space="0" w:color="auto"/>
        <w:bottom w:val="none" w:sz="0" w:space="0" w:color="auto"/>
        <w:right w:val="none" w:sz="0" w:space="0" w:color="auto"/>
      </w:divBdr>
    </w:div>
    <w:div w:id="350881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aka.ms/edx-dat202.2x-az"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https://signup.live.com/"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thub.com/GraemeMalcolm/predictive-databricks/raw/master/DAT202.3x-databricks.zip"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azure.microsoft.com/en-us/downloads/"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orageexplorer.com/"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1E57C78B9F604FB8BAD296D1460E2A" ma:contentTypeVersion="1" ma:contentTypeDescription="Create a new document." ma:contentTypeScope="" ma:versionID="fb382fe2362acd2155f454904f478e4d">
  <xsd:schema xmlns:xsd="http://www.w3.org/2001/XMLSchema" xmlns:xs="http://www.w3.org/2001/XMLSchema" xmlns:p="http://schemas.microsoft.com/office/2006/metadata/properties" xmlns:ns3="636b0322-90fb-440c-9cbc-22749e7231e9" targetNamespace="http://schemas.microsoft.com/office/2006/metadata/properties" ma:root="true" ma:fieldsID="b9887c63ce4710c1aeb75a5f03aecb69" ns3:_="">
    <xsd:import namespace="636b0322-90fb-440c-9cbc-22749e7231e9"/>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6b0322-90fb-440c-9cbc-22749e7231e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636b0322-90fb-440c-9cbc-22749e7231e9">
      <UserInfo>
        <DisplayName>Rachel Nizhnikov</DisplayName>
        <AccountId>21</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8304F4-7E48-4A03-A994-327B516D39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6b0322-90fb-440c-9cbc-22749e7231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4CFD253-4EFA-404C-8C1C-65E19D3D22E9}">
  <ds:schemaRefs>
    <ds:schemaRef ds:uri="http://schemas.microsoft.com/sharepoint/v3/contenttype/forms"/>
  </ds:schemaRefs>
</ds:datastoreItem>
</file>

<file path=customXml/itemProps3.xml><?xml version="1.0" encoding="utf-8"?>
<ds:datastoreItem xmlns:ds="http://schemas.openxmlformats.org/officeDocument/2006/customXml" ds:itemID="{531F6DDD-182A-4D16-9226-8550A4C0EFF3}">
  <ds:schemaRefs>
    <ds:schemaRef ds:uri="http://schemas.microsoft.com/office/2006/metadata/properties"/>
    <ds:schemaRef ds:uri="http://purl.org/dc/terms/"/>
    <ds:schemaRef ds:uri="636b0322-90fb-440c-9cbc-22749e7231e9"/>
    <ds:schemaRef ds:uri="http://schemas.microsoft.com/office/2006/documentManagement/types"/>
    <ds:schemaRef ds:uri="http://schemas.openxmlformats.org/package/2006/metadata/core-properties"/>
    <ds:schemaRef ds:uri="http://purl.org/dc/dcmitype/"/>
    <ds:schemaRef ds:uri="http://purl.org/dc/elements/1.1/"/>
    <ds:schemaRef ds:uri="http://schemas.microsoft.com/office/infopath/2007/PartnerControls"/>
    <ds:schemaRef ds:uri="http://www.w3.org/XML/1998/namespace"/>
  </ds:schemaRefs>
</ds:datastoreItem>
</file>

<file path=customXml/itemProps4.xml><?xml version="1.0" encoding="utf-8"?>
<ds:datastoreItem xmlns:ds="http://schemas.openxmlformats.org/officeDocument/2006/customXml" ds:itemID="{B71D05D5-4781-4DED-B45E-DAB78EDB5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Microsoft Learning Experiences</vt:lpstr>
    </vt:vector>
  </TitlesOfParts>
  <Company>Microsoft Corporation</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Learning Experiences</dc:title>
  <dc:creator>WINDOWS ECOSYSTEM</dc:creator>
  <cp:lastModifiedBy>Graeme Malcolm</cp:lastModifiedBy>
  <cp:revision>4</cp:revision>
  <cp:lastPrinted>2016-02-04T13:40:00Z</cp:lastPrinted>
  <dcterms:created xsi:type="dcterms:W3CDTF">2018-06-20T22:18:00Z</dcterms:created>
  <dcterms:modified xsi:type="dcterms:W3CDTF">2018-06-20T22:39:00Z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0x010100391E57C78B9F604FB8BAD296D1460E2A</vt:lpwstr>
  </property>
  <property fmtid="{D5CDD505-2E9C-101B-9397-08002B2CF9AE}" pid="3" name="IsMyDocuments">
    <vt:bool>true</vt:bool>
  </property>
  <property fmtid="{D5CDD505-2E9C-101B-9397-08002B2CF9AE}" pid="4" name="MSIP_Label_f42aa342-8706-4288-bd11-ebb85995028c_Enabled">
    <vt:lpwstr>True</vt:lpwstr>
  </property>
  <property fmtid="{D5CDD505-2E9C-101B-9397-08002B2CF9AE}" pid="5" name="MSIP_Label_f42aa342-8706-4288-bd11-ebb85995028c_SiteId">
    <vt:lpwstr>72f988bf-86f1-41af-91ab-2d7cd011db47</vt:lpwstr>
  </property>
  <property fmtid="{D5CDD505-2E9C-101B-9397-08002B2CF9AE}" pid="6" name="MSIP_Label_f42aa342-8706-4288-bd11-ebb85995028c_Ref">
    <vt:lpwstr>https://api.informationprotection.azure.com/api/72f988bf-86f1-41af-91ab-2d7cd011db47</vt:lpwstr>
  </property>
  <property fmtid="{D5CDD505-2E9C-101B-9397-08002B2CF9AE}" pid="7" name="MSIP_Label_f42aa342-8706-4288-bd11-ebb85995028c_Owner">
    <vt:lpwstr>gmalc@microsoft.com</vt:lpwstr>
  </property>
  <property fmtid="{D5CDD505-2E9C-101B-9397-08002B2CF9AE}" pid="8" name="MSIP_Label_f42aa342-8706-4288-bd11-ebb85995028c_SetDate">
    <vt:lpwstr>2017-10-03T13:55:29.6098260-07:00</vt:lpwstr>
  </property>
  <property fmtid="{D5CDD505-2E9C-101B-9397-08002B2CF9AE}" pid="9" name="MSIP_Label_f42aa342-8706-4288-bd11-ebb85995028c_Name">
    <vt:lpwstr>General</vt:lpwstr>
  </property>
  <property fmtid="{D5CDD505-2E9C-101B-9397-08002B2CF9AE}" pid="10" name="MSIP_Label_f42aa342-8706-4288-bd11-ebb85995028c_Application">
    <vt:lpwstr>Microsoft Azure Information Protection</vt:lpwstr>
  </property>
  <property fmtid="{D5CDD505-2E9C-101B-9397-08002B2CF9AE}" pid="11" name="MSIP_Label_f42aa342-8706-4288-bd11-ebb85995028c_Extended_MSFT_Method">
    <vt:lpwstr>Automatic</vt:lpwstr>
  </property>
  <property fmtid="{D5CDD505-2E9C-101B-9397-08002B2CF9AE}" pid="12" name="Sensitivity">
    <vt:lpwstr>General</vt:lpwstr>
  </property>
</Properties>
</file>