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F61" w:rsidRPr="00B91135" w:rsidRDefault="006B788B" w:rsidP="00E71B1F">
      <w:pPr>
        <w:pStyle w:val="Titel"/>
      </w:pPr>
      <w:proofErr w:type="spellStart"/>
      <w:r w:rsidRPr="00B91135">
        <w:t>Assignment</w:t>
      </w:r>
      <w:proofErr w:type="spellEnd"/>
      <w:r w:rsidRPr="00B91135">
        <w:t xml:space="preserve"> 2</w:t>
      </w:r>
      <w:r w:rsidR="001F65CD" w:rsidRPr="00B91135">
        <w:t>:</w:t>
      </w:r>
      <w:r w:rsidR="00E71B1F" w:rsidRPr="00B91135">
        <w:t xml:space="preserve"> Graf Daniel</w:t>
      </w:r>
      <w:r w:rsidRPr="00B91135">
        <w:t>, Dimitrie Diez</w:t>
      </w:r>
    </w:p>
    <w:p w:rsidR="00E71B1F" w:rsidRPr="006B788B" w:rsidRDefault="00E71B1F" w:rsidP="00E71B1F">
      <w:pPr>
        <w:pStyle w:val="berschrift1"/>
      </w:pPr>
      <w:proofErr w:type="spellStart"/>
      <w:r w:rsidRPr="006B788B">
        <w:t>Exercise</w:t>
      </w:r>
      <w:proofErr w:type="spellEnd"/>
      <w:r w:rsidRPr="006B788B">
        <w:t xml:space="preserve"> 1-2</w:t>
      </w:r>
    </w:p>
    <w:p w:rsidR="00E71B1F" w:rsidRPr="006B788B" w:rsidRDefault="006B788B" w:rsidP="00E71B1F">
      <w:pPr>
        <w:pStyle w:val="berschrift2"/>
      </w:pPr>
      <w:r>
        <w:t>a</w:t>
      </w:r>
      <w:r w:rsidR="00E71B1F" w:rsidRPr="006B788B">
        <w:t>)</w:t>
      </w:r>
    </w:p>
    <w:p w:rsidR="009D4D67" w:rsidRDefault="006B788B" w:rsidP="00E71B1F">
      <w:pPr>
        <w:rPr>
          <w:b/>
        </w:rPr>
      </w:pPr>
      <w:r>
        <w:rPr>
          <w:b/>
        </w:rPr>
        <w:t xml:space="preserve">Spezifisches Problem </w:t>
      </w:r>
    </w:p>
    <w:p w:rsidR="00E71B1F" w:rsidRDefault="006B788B" w:rsidP="00E71B1F">
      <w:r>
        <w:t xml:space="preserve">Ein potenzieller Angreifer sieht aktuell </w:t>
      </w:r>
      <w:r w:rsidR="001F65CD">
        <w:t>welches Authentifizierungsverfahren eine Person für welches Konto verwendet</w:t>
      </w:r>
      <w:r>
        <w:t xml:space="preserve">. </w:t>
      </w:r>
      <w:r w:rsidR="001F65CD">
        <w:t>Darüber hinaus ist sofort bekannt, ob ein Authentifizierungsvorgang erfolgreich war oder nicht.</w:t>
      </w:r>
      <w:r>
        <w:t xml:space="preserve"> Dies stellt eine Schwachstelle hinsichtlich der Sicherheit dar, da die Schwachstellen der jeweiligen Authentifizierungsmethode gezielt ausgenutzt werden können</w:t>
      </w:r>
      <w:r w:rsidR="001F65CD">
        <w:t xml:space="preserve"> und ein Angreifer sofort erfährt, ob er erfolgreich war oder nicht</w:t>
      </w:r>
      <w:r>
        <w:t>.</w:t>
      </w:r>
    </w:p>
    <w:p w:rsidR="006B788B" w:rsidRDefault="006B788B" w:rsidP="00E71B1F">
      <w:pPr>
        <w:rPr>
          <w:b/>
        </w:rPr>
      </w:pPr>
      <w:r w:rsidRPr="006B788B">
        <w:rPr>
          <w:b/>
        </w:rPr>
        <w:t>Persona</w:t>
      </w:r>
    </w:p>
    <w:p w:rsidR="006B788B" w:rsidRDefault="001F65CD" w:rsidP="00E71B1F">
      <w:r>
        <w:t xml:space="preserve">Allgemein: </w:t>
      </w:r>
      <w:r w:rsidR="00001430">
        <w:t>Junge Menschen die technisch versiert sind.</w:t>
      </w:r>
    </w:p>
    <w:p w:rsidR="00001430" w:rsidRPr="006B788B" w:rsidRDefault="00001430" w:rsidP="00E71B1F">
      <w:r>
        <w:t xml:space="preserve">Hans </w:t>
      </w:r>
      <w:proofErr w:type="spellStart"/>
      <w:r>
        <w:t>Meierhuber</w:t>
      </w:r>
      <w:proofErr w:type="spellEnd"/>
      <w:r>
        <w:t xml:space="preserve"> ist 25 </w:t>
      </w:r>
      <w:r w:rsidR="001F65CD">
        <w:t xml:space="preserve">Jahre alt </w:t>
      </w:r>
      <w:r>
        <w:t xml:space="preserve">und Informatik Student. Er fragt sich wie er die Sicherheit seiner hochsensiblen Daten gewährleisten kann. Er besitzt ein modernes Smartphone und achtet immer auf eine aktuelle Version seines Betriebssystems. Technische Neuerungen findet er interessant. Folglich ist er in entsprechenden Foren aktiv. </w:t>
      </w:r>
      <w:r w:rsidR="001F65CD">
        <w:t xml:space="preserve">Er besitzt ein </w:t>
      </w:r>
      <w:proofErr w:type="spellStart"/>
      <w:r w:rsidR="001F65CD">
        <w:t>Social</w:t>
      </w:r>
      <w:proofErr w:type="spellEnd"/>
      <w:r w:rsidR="001F65CD">
        <w:t xml:space="preserve"> Media Konto. </w:t>
      </w:r>
    </w:p>
    <w:p w:rsidR="001E75BC" w:rsidRDefault="006B788B" w:rsidP="002D7FEA">
      <w:pPr>
        <w:rPr>
          <w:b/>
        </w:rPr>
      </w:pPr>
      <w:r w:rsidRPr="006B788B">
        <w:rPr>
          <w:b/>
        </w:rPr>
        <w:t>Szenario</w:t>
      </w:r>
    </w:p>
    <w:p w:rsidR="00B91135" w:rsidRDefault="00B91135" w:rsidP="002D7FEA">
      <w:r>
        <w:t xml:space="preserve">Login – </w:t>
      </w:r>
      <w:r w:rsidR="009867F9">
        <w:t>Hans</w:t>
      </w:r>
      <w:r>
        <w:t xml:space="preserve"> stört es, dass er bei jedem fehlgeschlagenen Login Versuch sofort erfährt ob PW oder Email falsch war. Er findet dies unsicher. </w:t>
      </w:r>
    </w:p>
    <w:p w:rsidR="002D3E54" w:rsidRDefault="002D3E54" w:rsidP="002D7FEA">
      <w:pPr>
        <w:rPr>
          <w:b/>
        </w:rPr>
      </w:pPr>
      <w:r>
        <w:rPr>
          <w:b/>
        </w:rPr>
        <w:t>Focus Group:</w:t>
      </w:r>
    </w:p>
    <w:p w:rsidR="009867F9" w:rsidRDefault="009867F9" w:rsidP="009867F9">
      <w:pPr>
        <w:pStyle w:val="Listenabsatz"/>
        <w:numPr>
          <w:ilvl w:val="0"/>
          <w:numId w:val="5"/>
        </w:numPr>
      </w:pPr>
      <w:r>
        <w:t xml:space="preserve">Hans </w:t>
      </w:r>
      <w:proofErr w:type="spellStart"/>
      <w:r>
        <w:t>Meierhuber</w:t>
      </w:r>
      <w:proofErr w:type="spellEnd"/>
      <w:r>
        <w:t xml:space="preserve"> möchte sich in sein </w:t>
      </w:r>
      <w:proofErr w:type="spellStart"/>
      <w:r>
        <w:t>Social</w:t>
      </w:r>
      <w:proofErr w:type="spellEnd"/>
      <w:r>
        <w:t xml:space="preserve"> Media Konto einloggen. Er bekommt alle aktuell möglichen Authentifizierungsverfahren aufgelistet. Nur wenn er ein für dieses Konto aktiviertes Verfahren auswählt und sich korrekt authentifiziert gelangt er in sein Konto. Falls er ein nicht aktiviertes Verfahren wählt oder die Authentifizierung scheitert, gelangt er in ein generiertes </w:t>
      </w:r>
      <w:proofErr w:type="spellStart"/>
      <w:r>
        <w:t>Fake</w:t>
      </w:r>
      <w:proofErr w:type="spellEnd"/>
      <w:r>
        <w:t xml:space="preserve"> Profil, welches nur vom Inhaber des echten Profils als solches identifiziert werden kann. Das </w:t>
      </w:r>
      <w:proofErr w:type="spellStart"/>
      <w:r>
        <w:t>Fake</w:t>
      </w:r>
      <w:proofErr w:type="spellEnd"/>
      <w:r>
        <w:t xml:space="preserve"> Profil besitzt einen eingeschränkten Funktionsumfang. Wird dort beispielsweise eine Nachricht versendet, wird diese zwar als versendet markiert, jedoch nicht wirklich abgeschickt. Ohne Einblick in das Konto des Empfängers dieser Nachricht ist es somit nicht möglich dies zu ermitteln.</w:t>
      </w:r>
    </w:p>
    <w:p w:rsidR="002D3E54" w:rsidRDefault="009867F9" w:rsidP="002D3E54">
      <w:pPr>
        <w:pStyle w:val="Listenabsatz"/>
        <w:numPr>
          <w:ilvl w:val="0"/>
          <w:numId w:val="5"/>
        </w:numPr>
      </w:pPr>
      <w:r>
        <w:t>Nur 3 fehlgeschlagene Logins zulassen. Dann Sicherheitsauthentifizierung (Personalausweis (Online-Funktion), Handynummer)</w:t>
      </w:r>
    </w:p>
    <w:p w:rsidR="009867F9" w:rsidRDefault="00710417" w:rsidP="002D3E54">
      <w:pPr>
        <w:pStyle w:val="Listenabsatz"/>
        <w:numPr>
          <w:ilvl w:val="0"/>
          <w:numId w:val="5"/>
        </w:numPr>
      </w:pPr>
      <w:r>
        <w:t xml:space="preserve">2-Wege Authentifizierung (Mail + PW eingeben </w:t>
      </w:r>
      <w:r>
        <w:sym w:font="Wingdings" w:char="F0E0"/>
      </w:r>
      <w:r>
        <w:t xml:space="preserve"> IMMER </w:t>
      </w:r>
      <w:proofErr w:type="gramStart"/>
      <w:r>
        <w:t>Anzeige</w:t>
      </w:r>
      <w:proofErr w:type="gramEnd"/>
      <w:r>
        <w:t xml:space="preserve"> dass </w:t>
      </w:r>
      <w:proofErr w:type="spellStart"/>
      <w:r>
        <w:t>Pushmitteilung</w:t>
      </w:r>
      <w:proofErr w:type="spellEnd"/>
      <w:r>
        <w:t xml:space="preserve"> an Handy geschickt wird, Nur wenn PW + Mail korrekt: </w:t>
      </w:r>
      <w:proofErr w:type="spellStart"/>
      <w:r>
        <w:t>Pushmitteilung</w:t>
      </w:r>
      <w:proofErr w:type="spellEnd"/>
      <w:r>
        <w:t xml:space="preserve"> wirklich versendet </w:t>
      </w:r>
      <w:r>
        <w:sym w:font="Wingdings" w:char="F0E0"/>
      </w:r>
      <w:r>
        <w:t xml:space="preserve"> </w:t>
      </w:r>
      <w:proofErr w:type="spellStart"/>
      <w:r>
        <w:t>Pushmitteilung</w:t>
      </w:r>
      <w:proofErr w:type="spellEnd"/>
      <w:r>
        <w:t xml:space="preserve"> muss noch bestätigt werden)</w:t>
      </w:r>
    </w:p>
    <w:p w:rsidR="00F51F54" w:rsidRDefault="00F51F54">
      <w:pPr>
        <w:rPr>
          <w:b/>
        </w:rPr>
      </w:pPr>
      <w:r>
        <w:rPr>
          <w:b/>
        </w:rPr>
        <w:br w:type="page"/>
      </w:r>
    </w:p>
    <w:p w:rsidR="00710417" w:rsidRDefault="003F3366" w:rsidP="003F3366">
      <w:pPr>
        <w:rPr>
          <w:b/>
        </w:rPr>
      </w:pPr>
      <w:r>
        <w:rPr>
          <w:b/>
        </w:rPr>
        <w:lastRenderedPageBreak/>
        <w:t>Description:</w:t>
      </w:r>
    </w:p>
    <w:p w:rsidR="00BC1FD4" w:rsidRDefault="002205BE" w:rsidP="00F51F54">
      <w:r>
        <w:t xml:space="preserve">Peter möchte sich in sein </w:t>
      </w:r>
      <w:r>
        <w:t>Konto</w:t>
      </w:r>
      <w:r>
        <w:t xml:space="preserve"> bei der neuen </w:t>
      </w:r>
      <w:proofErr w:type="spellStart"/>
      <w:r>
        <w:t>Social</w:t>
      </w:r>
      <w:proofErr w:type="spellEnd"/>
      <w:r>
        <w:t xml:space="preserve"> Media Plattform „Secure </w:t>
      </w:r>
      <w:proofErr w:type="spellStart"/>
      <w:r>
        <w:t>Social</w:t>
      </w:r>
      <w:proofErr w:type="spellEnd"/>
      <w:r>
        <w:t xml:space="preserve"> Network“ (SSN)</w:t>
      </w:r>
      <w:r>
        <w:t xml:space="preserve"> einloggen. </w:t>
      </w:r>
      <w:r>
        <w:t xml:space="preserve">Auf der Startseite muss er sich zunächst mit seiner Mail-Adresse und seinem Passwort authentifizieren. Anschließend wird er aufgefordert sein hinterlegtes Authentifizierungsverfahren aus einer Liste möglicher Verfahren auszuwählen und sich mit diesem zu authentifizieren. Unabhängig davon, ob E-Mail und Passwort oder das gewählte zusätzliche Authentifizierungsverfahren korrekt waren, wird ihm ein erfolgreicher Login. Nur wenn alle Schritte der Authentifizierung korrekt waren, gelangt er in sein Konto von SSN. Andernfalls gelangt er in ein täuschen echt aussehendes, zufällig generiertes </w:t>
      </w:r>
      <w:proofErr w:type="spellStart"/>
      <w:r>
        <w:t>Fake</w:t>
      </w:r>
      <w:proofErr w:type="spellEnd"/>
      <w:r>
        <w:t xml:space="preserve"> Konto von SSN. Der Funktionsumfang des </w:t>
      </w:r>
      <w:proofErr w:type="spellStart"/>
      <w:r>
        <w:t>Fake</w:t>
      </w:r>
      <w:proofErr w:type="spellEnd"/>
      <w:r>
        <w:t xml:space="preserve"> Kontos unterscheidet sich nicht von dem eines echten Kontos. </w:t>
      </w:r>
      <w:r w:rsidR="00F51F54">
        <w:t xml:space="preserve">Nur der Inhaber des echten Kontos ist in der Lage das </w:t>
      </w:r>
      <w:proofErr w:type="spellStart"/>
      <w:r w:rsidR="00F51F54">
        <w:t>Fake</w:t>
      </w:r>
      <w:proofErr w:type="spellEnd"/>
      <w:r w:rsidR="00F51F54">
        <w:t xml:space="preserve"> Konto als solches zu entlarven. </w:t>
      </w:r>
      <w:r w:rsidR="00BC1FD4">
        <w:t xml:space="preserve">Durch die Nutzung des </w:t>
      </w:r>
      <w:proofErr w:type="spellStart"/>
      <w:r w:rsidR="00BC1FD4">
        <w:t>Fake</w:t>
      </w:r>
      <w:proofErr w:type="spellEnd"/>
      <w:r w:rsidR="00BC1FD4">
        <w:t xml:space="preserve"> Kontos soll kein Schaden für die echten Nutzer entstehen. Gepostete Beiträge und versendete Nachrichten werden lediglich angezeigt, jedoch nicht wirklich versendet. </w:t>
      </w:r>
    </w:p>
    <w:p w:rsidR="00BC1FD4" w:rsidRPr="003F3366" w:rsidRDefault="00BC1FD4" w:rsidP="00F51F54">
      <w:bookmarkStart w:id="0" w:name="_GoBack"/>
      <w:r>
        <w:rPr>
          <w:noProof/>
        </w:rPr>
        <w:drawing>
          <wp:inline distT="0" distB="0" distL="0" distR="0">
            <wp:extent cx="5760720" cy="2880360"/>
            <wp:effectExtent l="0" t="0" r="0" b="0"/>
            <wp:docPr id="1" name="Grafik 1" descr="https://s-i.huffpost.com/gen/1729996/images/o-TRUMAN-SHOW-faceboo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huffpost.com/gen/1729996/images/o-TRUMAN-SHOW-facebook.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bookmarkEnd w:id="0"/>
    </w:p>
    <w:sectPr w:rsidR="00BC1FD4" w:rsidRPr="003F3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D323E"/>
    <w:multiLevelType w:val="hybridMultilevel"/>
    <w:tmpl w:val="64FEF3F4"/>
    <w:lvl w:ilvl="0" w:tplc="8ABA974C">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B6765D6"/>
    <w:multiLevelType w:val="hybridMultilevel"/>
    <w:tmpl w:val="372E5748"/>
    <w:lvl w:ilvl="0" w:tplc="CA7EB8A6">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E341811"/>
    <w:multiLevelType w:val="hybridMultilevel"/>
    <w:tmpl w:val="FC5CF1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C22443"/>
    <w:multiLevelType w:val="hybridMultilevel"/>
    <w:tmpl w:val="448408A2"/>
    <w:lvl w:ilvl="0" w:tplc="4A7026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1B488F"/>
    <w:multiLevelType w:val="hybridMultilevel"/>
    <w:tmpl w:val="CCFEA138"/>
    <w:lvl w:ilvl="0" w:tplc="8ABA974C">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DF0"/>
    <w:rsid w:val="00001430"/>
    <w:rsid w:val="00012F08"/>
    <w:rsid w:val="0004571F"/>
    <w:rsid w:val="001A1DF0"/>
    <w:rsid w:val="001E75BC"/>
    <w:rsid w:val="001F65CD"/>
    <w:rsid w:val="00201C21"/>
    <w:rsid w:val="002205BE"/>
    <w:rsid w:val="002D3E54"/>
    <w:rsid w:val="002D7FEA"/>
    <w:rsid w:val="003510DE"/>
    <w:rsid w:val="003A16DD"/>
    <w:rsid w:val="003F3366"/>
    <w:rsid w:val="005056DE"/>
    <w:rsid w:val="0060757D"/>
    <w:rsid w:val="0061740C"/>
    <w:rsid w:val="00631E65"/>
    <w:rsid w:val="006B788B"/>
    <w:rsid w:val="00710417"/>
    <w:rsid w:val="008B22E4"/>
    <w:rsid w:val="009867F9"/>
    <w:rsid w:val="009D4D67"/>
    <w:rsid w:val="00B91135"/>
    <w:rsid w:val="00BC1FD4"/>
    <w:rsid w:val="00E71B1F"/>
    <w:rsid w:val="00EB2D01"/>
    <w:rsid w:val="00F51F54"/>
    <w:rsid w:val="00F54E59"/>
    <w:rsid w:val="00FA422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8E12B"/>
  <w15:chartTrackingRefBased/>
  <w15:docId w15:val="{C9CC97F6-D9F4-44F0-9A25-146F0024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1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E71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1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1B1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1B1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1B1F"/>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E71B1F"/>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E71B1F"/>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EB2D01"/>
    <w:rPr>
      <w:color w:val="0563C1" w:themeColor="hyperlink"/>
      <w:u w:val="single"/>
    </w:rPr>
  </w:style>
  <w:style w:type="character" w:styleId="NichtaufgelsteErwhnung">
    <w:name w:val="Unresolved Mention"/>
    <w:basedOn w:val="Absatz-Standardschriftart"/>
    <w:uiPriority w:val="99"/>
    <w:semiHidden/>
    <w:unhideWhenUsed/>
    <w:rsid w:val="00EB2D01"/>
    <w:rPr>
      <w:color w:val="808080"/>
      <w:shd w:val="clear" w:color="auto" w:fill="E6E6E6"/>
    </w:rPr>
  </w:style>
  <w:style w:type="paragraph" w:styleId="Listenabsatz">
    <w:name w:val="List Paragraph"/>
    <w:basedOn w:val="Standard"/>
    <w:uiPriority w:val="34"/>
    <w:qFormat/>
    <w:rsid w:val="00607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456</Words>
  <Characters>2878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11</cp:revision>
  <dcterms:created xsi:type="dcterms:W3CDTF">2017-10-27T12:20:00Z</dcterms:created>
  <dcterms:modified xsi:type="dcterms:W3CDTF">2017-12-03T15:56:00Z</dcterms:modified>
</cp:coreProperties>
</file>