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ФЕДЕРАЛЬНОЕ ГОСУДАРСТВЕННОЕ </w:t>
      </w:r>
      <w:r w:rsidR="005C599E"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АВТОНОМНОЕ</w:t>
      </w:r>
      <w:r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 ОБРАЗОВАТЕЛЬНОЕ УЧРЕЖДЕНИЕ ВЫСШЕГО ОБРАЗОВАНИЯ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147B29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КУРСОВОЙ ПРОЕКТ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:rsidR="000B253E" w:rsidRPr="00010E86" w:rsidRDefault="00147B29" w:rsidP="0015687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Инженерное проектирование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</w:p>
    <w:p w:rsidR="000B253E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Разработка реляционной базы данных</w:t>
      </w:r>
      <w:r w:rsidR="000B253E"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Клапаны трубопроводной арматуры.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1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Преподаватель: </w:t>
      </w:r>
      <w:r w:rsidRPr="00010E86">
        <w:rPr>
          <w:rFonts w:ascii="Times New Roman" w:hAnsi="Times New Roman" w:cs="Times New Roman"/>
          <w:sz w:val="24"/>
          <w:u w:val="single"/>
        </w:rPr>
        <w:tab/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</w:t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010E8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к.т.н. Толстиков А. В.</w:t>
      </w:r>
      <w:r w:rsidRPr="00010E86">
        <w:rPr>
          <w:rFonts w:ascii="Times New Roman" w:hAnsi="Times New Roman" w:cs="Times New Roman"/>
          <w:sz w:val="24"/>
          <w:u w:val="single"/>
        </w:rPr>
        <w:tab/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:rsidR="000B253E" w:rsidRPr="00010E86" w:rsidRDefault="000B253E" w:rsidP="000B253E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уч. звание и</w:t>
      </w:r>
      <w:r w:rsidRPr="00010E86"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right="141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010E86" w:rsidRDefault="000B253E" w:rsidP="000B253E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/            </w:t>
      </w:r>
      <w:r w:rsidRPr="00010E86">
        <w:rPr>
          <w:rFonts w:ascii="Times New Roman" w:eastAsia="Times New Roman" w:hAnsi="Times New Roman" w:cs="Times New Roman"/>
          <w:sz w:val="24"/>
          <w:szCs w:val="20"/>
          <w:u w:val="single"/>
          <w:lang w:eastAsia="ru-RU" w:bidi="ru-RU"/>
        </w:rPr>
        <w:t xml:space="preserve">Калинин М. Д. 191-323    </w:t>
      </w:r>
      <w:r w:rsidRPr="00010E86">
        <w:rPr>
          <w:rFonts w:ascii="Times New Roman" w:hAnsi="Times New Roman" w:cs="Times New Roman"/>
          <w:sz w:val="20"/>
          <w:u w:val="single"/>
        </w:rPr>
        <w:t>/</w:t>
      </w:r>
    </w:p>
    <w:p w:rsidR="000B253E" w:rsidRPr="00010E86" w:rsidRDefault="000B253E" w:rsidP="000B253E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43B5A" w:rsidRPr="00010E86" w:rsidRDefault="000B253E" w:rsidP="00655524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Москва, 2021 г.</w:t>
      </w:r>
    </w:p>
    <w:p w:rsidR="00010E86" w:rsidRPr="00927530" w:rsidRDefault="00CB4953" w:rsidP="008635F5">
      <w:pPr>
        <w:pStyle w:val="1"/>
        <w:numPr>
          <w:ilvl w:val="0"/>
          <w:numId w:val="6"/>
        </w:numPr>
        <w:spacing w:before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0" w:name="_Toc75174822"/>
      <w:bookmarkStart w:id="1" w:name="_Toc75176728"/>
      <w:bookmarkStart w:id="2" w:name="_Toc75178669"/>
      <w:bookmarkStart w:id="3" w:name="_Toc75858882"/>
      <w:r w:rsidRPr="00927530"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ЗАДАНИЕ НА КУРСОВОЙ ПРОЕКТ</w:t>
      </w:r>
      <w:bookmarkEnd w:id="0"/>
      <w:bookmarkEnd w:id="1"/>
      <w:bookmarkEnd w:id="2"/>
      <w:bookmarkEnd w:id="3"/>
    </w:p>
    <w:p w:rsidR="00010E86" w:rsidRPr="00010E86" w:rsidRDefault="00010E86" w:rsidP="008635F5">
      <w:pPr>
        <w:spacing w:line="360" w:lineRule="auto"/>
        <w:jc w:val="center"/>
        <w:rPr>
          <w:rFonts w:ascii="Times New Roman" w:hAnsi="Times New Roman" w:cs="Times New Roman"/>
          <w:sz w:val="28"/>
          <w:lang w:eastAsia="ru-RU" w:bidi="ru-RU"/>
        </w:rPr>
      </w:pPr>
      <w:r w:rsidRPr="00010E86">
        <w:rPr>
          <w:rFonts w:ascii="Times New Roman" w:hAnsi="Times New Roman" w:cs="Times New Roman"/>
          <w:sz w:val="28"/>
          <w:lang w:eastAsia="ru-RU" w:bidi="ru-RU"/>
        </w:rPr>
        <w:t>Задание №40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Разработать реляционную базу данных «Клапаны трубопроводной арматуры» на любом языке высокого уровня. 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База данных должна содержать всю информацию, представленную в справочнике промышленного оборудования на страницах 41, 42, 45 ÷ 47, 70 ÷ 73, 76, 77, 80 и 81 (файл «Справочник </w:t>
      </w:r>
      <w:proofErr w:type="spellStart"/>
      <w:r w:rsidRPr="00010E86">
        <w:rPr>
          <w:rFonts w:ascii="Times New Roman" w:hAnsi="Times New Roman" w:cs="Times New Roman"/>
          <w:sz w:val="24"/>
          <w:lang w:eastAsia="ru-RU" w:bidi="ru-RU"/>
        </w:rPr>
        <w:t>Пром</w:t>
      </w:r>
      <w:proofErr w:type="spellEnd"/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 об 1»). 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База данных должна содержать информацию о марке, назначении, условиях эксплуатации, технических характеристиках, запорных клапанов (вентилей). Информация о запорных клапанах может быть расширена, например, за счет чертежей и т.п. База данных должна быть расширена за счет клапанов аналогичных типов. 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В БД должен быть обеспечен быстрый и удобный выбор клапанов по ряду параметров: 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 Параметры поиска могут быть расширены. </w:t>
      </w:r>
    </w:p>
    <w:p w:rsid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>Создать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 добавлении данных. Разработать полный комплект документов по эксплуатации базы данных в соответствии с Единой системой программной документации (ЕСПД).</w:t>
      </w:r>
    </w:p>
    <w:p w:rsidR="00010E86" w:rsidRDefault="00010E86">
      <w:pPr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br w:type="page"/>
      </w:r>
    </w:p>
    <w:p w:rsidR="00010E86" w:rsidRPr="00927530" w:rsidRDefault="00010E86" w:rsidP="008635F5">
      <w:pPr>
        <w:pStyle w:val="1"/>
        <w:numPr>
          <w:ilvl w:val="0"/>
          <w:numId w:val="6"/>
        </w:numPr>
        <w:spacing w:before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4" w:name="_Toc75178670"/>
      <w:bookmarkStart w:id="5" w:name="_Toc75858883"/>
      <w:r w:rsidRPr="00927530"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АННОТАЦИЯ</w:t>
      </w:r>
      <w:bookmarkEnd w:id="4"/>
      <w:bookmarkEnd w:id="5"/>
    </w:p>
    <w:p w:rsidR="00366F56" w:rsidRDefault="00010E86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Калинин М. Д. Реляционная база д</w:t>
      </w:r>
      <w:r w:rsidR="00B924B5">
        <w:rPr>
          <w:rFonts w:ascii="Times New Roman" w:hAnsi="Times New Roman" w:cs="Times New Roman"/>
          <w:sz w:val="24"/>
          <w:lang w:eastAsia="ru-RU" w:bidi="ru-RU"/>
        </w:rPr>
        <w:t>а</w:t>
      </w:r>
      <w:r>
        <w:rPr>
          <w:rFonts w:ascii="Times New Roman" w:hAnsi="Times New Roman" w:cs="Times New Roman"/>
          <w:sz w:val="24"/>
          <w:lang w:eastAsia="ru-RU" w:bidi="ru-RU"/>
        </w:rPr>
        <w:t>нных «Клапаны трубопроводной арматуры»</w:t>
      </w:r>
      <w:r w:rsidR="00366F56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366F56" w:rsidRDefault="00366F56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Кафедра СМАРТ-технологий, 2021 г</w:t>
      </w:r>
    </w:p>
    <w:p w:rsidR="00E80970" w:rsidRDefault="00366F56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Пояснительная записка – 20 стр.</w:t>
      </w:r>
    </w:p>
    <w:p w:rsidR="002D557B" w:rsidRDefault="00E80970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 xml:space="preserve">Разработана реляционная база данных «Клапаны трубопроводной арматуры» с использованием СУБД </w:t>
      </w:r>
      <w:r>
        <w:rPr>
          <w:rFonts w:ascii="Times New Roman" w:hAnsi="Times New Roman" w:cs="Times New Roman"/>
          <w:sz w:val="24"/>
          <w:lang w:val="en-US" w:eastAsia="ru-RU" w:bidi="ru-RU"/>
        </w:rPr>
        <w:t>MySQL</w:t>
      </w:r>
      <w:r>
        <w:rPr>
          <w:rFonts w:ascii="Times New Roman" w:hAnsi="Times New Roman" w:cs="Times New Roman"/>
          <w:sz w:val="24"/>
          <w:lang w:eastAsia="ru-RU" w:bidi="ru-RU"/>
        </w:rPr>
        <w:t xml:space="preserve">. Разработано серверное приложение с использованием </w:t>
      </w:r>
      <w:r>
        <w:rPr>
          <w:rFonts w:ascii="Times New Roman" w:hAnsi="Times New Roman" w:cs="Times New Roman"/>
          <w:sz w:val="24"/>
          <w:lang w:val="en-US" w:eastAsia="ru-RU" w:bidi="ru-RU"/>
        </w:rPr>
        <w:t>Node</w:t>
      </w:r>
      <w:r w:rsidRPr="00E80970">
        <w:rPr>
          <w:rFonts w:ascii="Times New Roman" w:hAnsi="Times New Roman" w:cs="Times New Roman"/>
          <w:sz w:val="24"/>
          <w:lang w:eastAsia="ru-RU" w:bidi="ru-RU"/>
        </w:rPr>
        <w:t>.</w:t>
      </w:r>
      <w:r>
        <w:rPr>
          <w:rFonts w:ascii="Times New Roman" w:hAnsi="Times New Roman" w:cs="Times New Roman"/>
          <w:sz w:val="24"/>
          <w:lang w:val="en-US" w:eastAsia="ru-RU" w:bidi="ru-RU"/>
        </w:rPr>
        <w:t>js</w:t>
      </w:r>
      <w:r>
        <w:rPr>
          <w:rFonts w:ascii="Times New Roman" w:hAnsi="Times New Roman" w:cs="Times New Roman"/>
          <w:sz w:val="24"/>
          <w:lang w:eastAsia="ru-RU" w:bidi="ru-RU"/>
        </w:rPr>
        <w:t xml:space="preserve"> и фреймворка </w:t>
      </w:r>
      <w:r>
        <w:rPr>
          <w:rFonts w:ascii="Times New Roman" w:hAnsi="Times New Roman" w:cs="Times New Roman"/>
          <w:sz w:val="24"/>
          <w:lang w:val="en-US" w:eastAsia="ru-RU" w:bidi="ru-RU"/>
        </w:rPr>
        <w:t>Express</w:t>
      </w:r>
      <w:r>
        <w:rPr>
          <w:rFonts w:ascii="Times New Roman" w:hAnsi="Times New Roman" w:cs="Times New Roman"/>
          <w:sz w:val="24"/>
          <w:lang w:eastAsia="ru-RU" w:bidi="ru-RU"/>
        </w:rPr>
        <w:t xml:space="preserve">. Разработан веб-интерфейс с использованием фреймворка </w:t>
      </w:r>
      <w:r>
        <w:rPr>
          <w:rFonts w:ascii="Times New Roman" w:hAnsi="Times New Roman" w:cs="Times New Roman"/>
          <w:sz w:val="24"/>
          <w:lang w:val="en-US" w:eastAsia="ru-RU" w:bidi="ru-RU"/>
        </w:rPr>
        <w:t>Angular</w:t>
      </w:r>
      <w:r w:rsidRPr="00E80970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F51355" w:rsidRDefault="002D557B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База данных содержат</w:t>
      </w:r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 всю информацию, представленную в справочнике промышленного оборудования на страницах 41, 42, 45 ÷ 47, 70 ÷ 73, 76, 77, 80 и 81</w:t>
      </w:r>
      <w:r>
        <w:rPr>
          <w:rFonts w:ascii="Times New Roman" w:hAnsi="Times New Roman" w:cs="Times New Roman"/>
          <w:sz w:val="24"/>
          <w:lang w:eastAsia="ru-RU" w:bidi="ru-RU"/>
        </w:rPr>
        <w:t xml:space="preserve"> </w:t>
      </w:r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(файл «Справочник </w:t>
      </w:r>
      <w:proofErr w:type="spellStart"/>
      <w:r w:rsidRPr="002D557B">
        <w:rPr>
          <w:rFonts w:ascii="Times New Roman" w:hAnsi="Times New Roman" w:cs="Times New Roman"/>
          <w:sz w:val="24"/>
          <w:lang w:eastAsia="ru-RU" w:bidi="ru-RU"/>
        </w:rPr>
        <w:t>Пром</w:t>
      </w:r>
      <w:proofErr w:type="spellEnd"/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 об 1»). </w:t>
      </w:r>
    </w:p>
    <w:p w:rsidR="00F51355" w:rsidRDefault="00F51355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База данных расширена за счет клапанов аналогичных типов. </w:t>
      </w:r>
      <w:r>
        <w:rPr>
          <w:rFonts w:ascii="Times New Roman" w:hAnsi="Times New Roman" w:cs="Times New Roman"/>
          <w:sz w:val="24"/>
          <w:lang w:eastAsia="ru-RU" w:bidi="ru-RU"/>
        </w:rPr>
        <w:t xml:space="preserve">Реализован </w:t>
      </w:r>
      <w:r w:rsidRPr="00F51355">
        <w:rPr>
          <w:rFonts w:ascii="Times New Roman" w:hAnsi="Times New Roman" w:cs="Times New Roman"/>
          <w:sz w:val="24"/>
          <w:lang w:eastAsia="ru-RU" w:bidi="ru-RU"/>
        </w:rPr>
        <w:t>быстрый и удобный выбор клапанов по ряду параметров: 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</w:t>
      </w:r>
    </w:p>
    <w:p w:rsidR="00F51355" w:rsidRDefault="00F51355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Создан</w:t>
      </w: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 добавлении данных. </w:t>
      </w:r>
    </w:p>
    <w:p w:rsidR="00F51355" w:rsidRDefault="00F51355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Разработан</w:t>
      </w: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 полный комплект документов по эксплуатации базы данных в соответствии с Единой системой программной документации (ЕСПД).</w:t>
      </w:r>
    </w:p>
    <w:p w:rsidR="009E2504" w:rsidRPr="00F51355" w:rsidRDefault="00F51355" w:rsidP="00F51355">
      <w:pPr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9513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2504" w:rsidRPr="00927530" w:rsidRDefault="009E2504" w:rsidP="00927530">
          <w:pPr>
            <w:pStyle w:val="a8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927530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337F13" w:rsidRPr="00337F13" w:rsidRDefault="009E250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4F422F">
            <w:rPr>
              <w:rFonts w:ascii="Times New Roman" w:hAnsi="Times New Roman" w:cs="Times New Roman"/>
              <w:b w:val="0"/>
            </w:rPr>
            <w:fldChar w:fldCharType="begin"/>
          </w:r>
          <w:r w:rsidRPr="004F422F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4F422F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75858882" w:history="1">
            <w:r w:rsidR="00337F13" w:rsidRPr="00337F13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2"/>
                <w:szCs w:val="22"/>
                <w:lang w:eastAsia="ru-RU" w:bidi="ru-RU"/>
              </w:rPr>
              <w:t>I.</w:t>
            </w:r>
            <w:r w:rsidR="00337F13" w:rsidRPr="00337F1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37F13" w:rsidRPr="00337F13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2"/>
                <w:szCs w:val="22"/>
                <w:lang w:eastAsia="ru-RU" w:bidi="ru-RU"/>
              </w:rPr>
              <w:t>ЗАДАНИЕ НА КУРСОВОЙ ПРОЕКТ</w:t>
            </w:r>
            <w:r w:rsidR="00337F13"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tab/>
            </w:r>
            <w:r w:rsidR="00337F13"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="00337F13"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instrText xml:space="preserve"> PAGEREF _Toc75858882 \h </w:instrText>
            </w:r>
            <w:r w:rsidR="00337F13"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</w:r>
            <w:r w:rsidR="00337F13"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="00337F13"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t>2</w:t>
            </w:r>
            <w:r w:rsidR="00337F13"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37F13" w:rsidRPr="00337F13" w:rsidRDefault="00337F1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5858883" w:history="1">
            <w:r w:rsidRPr="00337F13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2"/>
                <w:szCs w:val="22"/>
                <w:lang w:eastAsia="ru-RU" w:bidi="ru-RU"/>
              </w:rPr>
              <w:t>II.</w:t>
            </w:r>
            <w:r w:rsidRPr="00337F1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37F13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2"/>
                <w:szCs w:val="22"/>
                <w:lang w:eastAsia="ru-RU" w:bidi="ru-RU"/>
              </w:rPr>
              <w:t>АННОТАЦИЯ</w:t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tab/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instrText xml:space="preserve"> PAGEREF _Toc75858883 \h </w:instrText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t>3</w:t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37F13" w:rsidRPr="00337F13" w:rsidRDefault="00337F1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5858884" w:history="1">
            <w:r w:rsidRPr="00337F13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2"/>
                <w:szCs w:val="22"/>
                <w:lang w:eastAsia="ru-RU" w:bidi="ru-RU"/>
              </w:rPr>
              <w:t>III.</w:t>
            </w:r>
            <w:r w:rsidRPr="00337F1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37F13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2"/>
                <w:szCs w:val="22"/>
                <w:lang w:eastAsia="ru-RU" w:bidi="ru-RU"/>
              </w:rPr>
              <w:t>ВВЕДЕНИЕ</w:t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tab/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fldChar w:fldCharType="begin"/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instrText xml:space="preserve"> PAGEREF _Toc75858884 \h </w:instrText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fldChar w:fldCharType="separate"/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t>5</w:t>
            </w:r>
            <w:r w:rsidRPr="00337F13">
              <w:rPr>
                <w:rFonts w:ascii="Times New Roman" w:hAnsi="Times New Roman" w:cs="Times New Roman"/>
                <w:b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37F13" w:rsidRPr="00337F13" w:rsidRDefault="00337F13">
          <w:pPr>
            <w:pStyle w:val="2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5858888" w:history="1">
            <w:r w:rsidRPr="00337F13">
              <w:rPr>
                <w:rStyle w:val="a9"/>
                <w:rFonts w:ascii="Times New Roman" w:hAnsi="Times New Roman" w:cs="Times New Roman"/>
                <w:i w:val="0"/>
                <w:noProof/>
                <w:sz w:val="22"/>
                <w:szCs w:val="22"/>
                <w:lang w:eastAsia="ru-RU" w:bidi="ru-RU"/>
              </w:rPr>
              <w:t>3.1.</w:t>
            </w:r>
            <w:r w:rsidRPr="00337F13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37F13">
              <w:rPr>
                <w:rStyle w:val="a9"/>
                <w:rFonts w:ascii="Times New Roman" w:hAnsi="Times New Roman" w:cs="Times New Roman"/>
                <w:i w:val="0"/>
                <w:noProof/>
                <w:sz w:val="22"/>
                <w:szCs w:val="22"/>
                <w:lang w:eastAsia="ru-RU" w:bidi="ru-RU"/>
              </w:rPr>
              <w:t>Цель проекта</w: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tab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instrText xml:space="preserve"> PAGEREF _Toc75858888 \h </w:instrTex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t>5</w: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37F13" w:rsidRPr="00337F13" w:rsidRDefault="00337F13">
          <w:pPr>
            <w:pStyle w:val="2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5858889" w:history="1">
            <w:r w:rsidRPr="00337F13">
              <w:rPr>
                <w:rStyle w:val="a9"/>
                <w:rFonts w:ascii="Times New Roman" w:hAnsi="Times New Roman" w:cs="Times New Roman"/>
                <w:i w:val="0"/>
                <w:noProof/>
                <w:sz w:val="22"/>
                <w:szCs w:val="22"/>
                <w:lang w:eastAsia="ru-RU" w:bidi="ru-RU"/>
              </w:rPr>
              <w:t>3.2.</w:t>
            </w:r>
            <w:r w:rsidRPr="00337F13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37F13">
              <w:rPr>
                <w:rStyle w:val="a9"/>
                <w:rFonts w:ascii="Times New Roman" w:hAnsi="Times New Roman" w:cs="Times New Roman"/>
                <w:i w:val="0"/>
                <w:noProof/>
                <w:sz w:val="22"/>
                <w:szCs w:val="22"/>
                <w:lang w:eastAsia="ru-RU" w:bidi="ru-RU"/>
              </w:rPr>
              <w:t>Актуальность проекта</w: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tab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instrText xml:space="preserve"> PAGEREF _Toc75858889 \h </w:instrTex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t>5</w: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37F13" w:rsidRPr="00337F13" w:rsidRDefault="00337F13">
          <w:pPr>
            <w:pStyle w:val="2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5858890" w:history="1">
            <w:r w:rsidRPr="00337F13">
              <w:rPr>
                <w:rStyle w:val="a9"/>
                <w:rFonts w:ascii="Times New Roman" w:hAnsi="Times New Roman" w:cs="Times New Roman"/>
                <w:i w:val="0"/>
                <w:noProof/>
                <w:sz w:val="22"/>
                <w:szCs w:val="22"/>
                <w:lang w:eastAsia="ru-RU" w:bidi="ru-RU"/>
              </w:rPr>
              <w:t>3.3.</w:t>
            </w:r>
            <w:r w:rsidRPr="00337F13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37F13">
              <w:rPr>
                <w:rStyle w:val="a9"/>
                <w:rFonts w:ascii="Times New Roman" w:hAnsi="Times New Roman" w:cs="Times New Roman"/>
                <w:i w:val="0"/>
                <w:noProof/>
                <w:sz w:val="22"/>
                <w:szCs w:val="22"/>
                <w:lang w:eastAsia="ru-RU" w:bidi="ru-RU"/>
              </w:rPr>
              <w:t>Краткое содержание</w: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tab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instrText xml:space="preserve"> PAGEREF _Toc75858890 \h </w:instrTex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t>5</w: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37F13" w:rsidRDefault="00337F13">
          <w:pPr>
            <w:pStyle w:val="2"/>
            <w:tabs>
              <w:tab w:val="left" w:pos="880"/>
              <w:tab w:val="righ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5858891" w:history="1">
            <w:r w:rsidRPr="00337F13">
              <w:rPr>
                <w:rStyle w:val="a9"/>
                <w:rFonts w:ascii="Times New Roman" w:hAnsi="Times New Roman" w:cs="Times New Roman"/>
                <w:i w:val="0"/>
                <w:noProof/>
                <w:sz w:val="22"/>
                <w:szCs w:val="22"/>
                <w:lang w:eastAsia="ru-RU" w:bidi="ru-RU"/>
              </w:rPr>
              <w:t>3.4.</w:t>
            </w:r>
            <w:r w:rsidRPr="00337F13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37F13">
              <w:rPr>
                <w:rStyle w:val="a9"/>
                <w:rFonts w:ascii="Times New Roman" w:hAnsi="Times New Roman" w:cs="Times New Roman"/>
                <w:i w:val="0"/>
                <w:noProof/>
                <w:sz w:val="22"/>
                <w:szCs w:val="22"/>
                <w:lang w:eastAsia="ru-RU" w:bidi="ru-RU"/>
              </w:rPr>
              <w:t>Задание</w: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tab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instrText xml:space="preserve"> PAGEREF _Toc75858891 \h </w:instrTex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t>5</w:t>
            </w:r>
            <w:r w:rsidRPr="00337F13">
              <w:rPr>
                <w:rFonts w:ascii="Times New Roman" w:hAnsi="Times New Roman" w:cs="Times New Roman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9E2504" w:rsidRPr="00E07519" w:rsidRDefault="009E2504">
          <w:r w:rsidRPr="004F422F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010E86" w:rsidRPr="00F51355" w:rsidRDefault="00010E86" w:rsidP="00F51355">
      <w:pPr>
        <w:rPr>
          <w:rFonts w:ascii="Times New Roman" w:hAnsi="Times New Roman" w:cs="Times New Roman"/>
          <w:sz w:val="24"/>
          <w:lang w:eastAsia="ru-RU" w:bidi="ru-RU"/>
        </w:rPr>
      </w:pPr>
    </w:p>
    <w:p w:rsidR="009E2504" w:rsidRDefault="009E2504">
      <w:pPr>
        <w:rPr>
          <w:rFonts w:ascii="Times New Roman" w:eastAsia="Times New Roman" w:hAnsi="Times New Roman" w:cs="Times New Roman"/>
          <w:sz w:val="32"/>
          <w:szCs w:val="24"/>
          <w:lang w:eastAsia="ru-RU" w:bidi="ru-RU"/>
        </w:rPr>
      </w:pPr>
      <w:bookmarkStart w:id="6" w:name="_Toc75178671"/>
      <w:r>
        <w:rPr>
          <w:rFonts w:ascii="Times New Roman" w:eastAsia="Times New Roman" w:hAnsi="Times New Roman" w:cs="Times New Roman"/>
          <w:szCs w:val="24"/>
          <w:lang w:eastAsia="ru-RU" w:bidi="ru-RU"/>
        </w:rPr>
        <w:br w:type="page"/>
      </w:r>
    </w:p>
    <w:p w:rsidR="00C326FE" w:rsidRPr="00927530" w:rsidRDefault="00010E86" w:rsidP="008635F5">
      <w:pPr>
        <w:pStyle w:val="1"/>
        <w:numPr>
          <w:ilvl w:val="0"/>
          <w:numId w:val="6"/>
        </w:numPr>
        <w:spacing w:before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7" w:name="_Toc75858884"/>
      <w:r w:rsidRPr="00927530"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ВВЕДЕНИЕ</w:t>
      </w:r>
      <w:bookmarkEnd w:id="6"/>
      <w:bookmarkEnd w:id="7"/>
    </w:p>
    <w:p w:rsidR="00DE1564" w:rsidRPr="00DE1564" w:rsidRDefault="00DE1564" w:rsidP="008635F5">
      <w:pPr>
        <w:pStyle w:val="a3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8" w:name="_Toc75181791"/>
      <w:bookmarkStart w:id="9" w:name="_Toc75181809"/>
      <w:bookmarkStart w:id="10" w:name="_Toc75182202"/>
      <w:bookmarkStart w:id="11" w:name="_Toc75858885"/>
      <w:bookmarkEnd w:id="8"/>
      <w:bookmarkEnd w:id="9"/>
      <w:bookmarkEnd w:id="10"/>
      <w:bookmarkEnd w:id="11"/>
    </w:p>
    <w:p w:rsidR="00DE1564" w:rsidRPr="00DE1564" w:rsidRDefault="00DE1564" w:rsidP="008635F5">
      <w:pPr>
        <w:pStyle w:val="a3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12" w:name="_Toc75181792"/>
      <w:bookmarkStart w:id="13" w:name="_Toc75181810"/>
      <w:bookmarkStart w:id="14" w:name="_Toc75182203"/>
      <w:bookmarkStart w:id="15" w:name="_Toc75858886"/>
      <w:bookmarkEnd w:id="12"/>
      <w:bookmarkEnd w:id="13"/>
      <w:bookmarkEnd w:id="14"/>
      <w:bookmarkEnd w:id="15"/>
    </w:p>
    <w:p w:rsidR="00DE1564" w:rsidRPr="00DE1564" w:rsidRDefault="00DE1564" w:rsidP="008635F5">
      <w:pPr>
        <w:pStyle w:val="a3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16" w:name="_Toc75181793"/>
      <w:bookmarkStart w:id="17" w:name="_Toc75181811"/>
      <w:bookmarkStart w:id="18" w:name="_Toc75182204"/>
      <w:bookmarkStart w:id="19" w:name="_Toc75858887"/>
      <w:bookmarkEnd w:id="16"/>
      <w:bookmarkEnd w:id="17"/>
      <w:bookmarkEnd w:id="18"/>
      <w:bookmarkEnd w:id="19"/>
    </w:p>
    <w:p w:rsidR="00C466D1" w:rsidRPr="00927530" w:rsidRDefault="00C466D1" w:rsidP="008635F5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20" w:name="_Toc75858888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Цель проекта</w:t>
      </w:r>
      <w:bookmarkEnd w:id="20"/>
    </w:p>
    <w:p w:rsidR="00DE1564" w:rsidRDefault="00DE1564" w:rsidP="008635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>Целью работы является разработка реляционной базы данных «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Клапаны трубопроводной арматуры</w:t>
      </w: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>» на языке</w:t>
      </w:r>
      <w:r w:rsidR="001749AB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программирования</w:t>
      </w: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высокого уровня.</w:t>
      </w:r>
    </w:p>
    <w:p w:rsidR="001749AB" w:rsidRPr="00927530" w:rsidRDefault="00A02307" w:rsidP="008635F5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21" w:name="_Toc75858889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Актуальность проекта</w:t>
      </w:r>
      <w:bookmarkEnd w:id="21"/>
    </w:p>
    <w:p w:rsidR="004F68CA" w:rsidRDefault="004F68CA" w:rsidP="008635F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>Разработанная, в ходе курсового про</w:t>
      </w:r>
      <w:r w:rsidR="008D315A">
        <w:rPr>
          <w:rFonts w:ascii="Times New Roman" w:hAnsi="Times New Roman" w:cs="Times New Roman"/>
          <w:sz w:val="24"/>
          <w:szCs w:val="28"/>
          <w:lang w:eastAsia="ru-RU" w:bidi="ru-RU"/>
        </w:rPr>
        <w:t>екта база данных, актуальна для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поиска необходимых клапанов трубопроводной арматуры.</w:t>
      </w:r>
      <w:r w:rsidR="008D315A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Также разработанная база данных может использоваться в образовательных целях в качестве справочника.</w:t>
      </w:r>
      <w:bookmarkStart w:id="22" w:name="_GoBack"/>
      <w:bookmarkEnd w:id="22"/>
    </w:p>
    <w:p w:rsidR="004F68CA" w:rsidRPr="00927530" w:rsidRDefault="004F68CA" w:rsidP="008635F5">
      <w:pPr>
        <w:pStyle w:val="a3"/>
        <w:numPr>
          <w:ilvl w:val="1"/>
          <w:numId w:val="8"/>
        </w:numPr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23" w:name="_Toc75858890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Краткое содержание</w:t>
      </w:r>
      <w:bookmarkEnd w:id="23"/>
    </w:p>
    <w:p w:rsidR="004F68CA" w:rsidRDefault="00C954C4" w:rsidP="008635F5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 w:rsidRPr="00C954C4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 основной части 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кратко описывается постановка задачи, метод решения, </w:t>
      </w:r>
      <w:r w:rsidR="004F422F">
        <w:rPr>
          <w:rFonts w:ascii="Times New Roman" w:hAnsi="Times New Roman" w:cs="Times New Roman"/>
          <w:sz w:val="24"/>
          <w:szCs w:val="28"/>
          <w:lang w:eastAsia="ru-RU" w:bidi="ru-RU"/>
        </w:rPr>
        <w:t>программная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реализация.</w:t>
      </w:r>
    </w:p>
    <w:p w:rsidR="004F422F" w:rsidRPr="00927530" w:rsidRDefault="004F422F" w:rsidP="008635F5">
      <w:pPr>
        <w:pStyle w:val="a3"/>
        <w:numPr>
          <w:ilvl w:val="1"/>
          <w:numId w:val="8"/>
        </w:numPr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24" w:name="_Toc75858891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Задание</w:t>
      </w:r>
      <w:bookmarkEnd w:id="24"/>
    </w:p>
    <w:p w:rsidR="004F422F" w:rsidRPr="004F422F" w:rsidRDefault="004F422F" w:rsidP="008635F5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Выполнить задание согласно варианту № 40. Разработать реляционную базу данных «Клапаны трубопроводной арматуры». </w:t>
      </w:r>
      <w:r w:rsidRPr="004F422F">
        <w:rPr>
          <w:rFonts w:ascii="Times New Roman" w:hAnsi="Times New Roman" w:cs="Times New Roman"/>
          <w:sz w:val="24"/>
          <w:szCs w:val="28"/>
          <w:lang w:eastAsia="ru-RU" w:bidi="ru-RU"/>
        </w:rPr>
        <w:t>Создать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 добавлении данных.</w:t>
      </w:r>
    </w:p>
    <w:sectPr w:rsidR="004F422F" w:rsidRPr="004F422F" w:rsidSect="00CB495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D9F" w:rsidRDefault="00475D9F" w:rsidP="00CB4953">
      <w:pPr>
        <w:spacing w:after="0" w:line="240" w:lineRule="auto"/>
      </w:pPr>
      <w:r>
        <w:separator/>
      </w:r>
    </w:p>
  </w:endnote>
  <w:endnote w:type="continuationSeparator" w:id="0">
    <w:p w:rsidR="00475D9F" w:rsidRDefault="00475D9F" w:rsidP="00CB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-1788425086"/>
      <w:docPartObj>
        <w:docPartGallery w:val="Page Numbers (Bottom of Page)"/>
        <w:docPartUnique/>
      </w:docPartObj>
    </w:sdtPr>
    <w:sdtEndPr/>
    <w:sdtContent>
      <w:p w:rsidR="00CB4953" w:rsidRPr="00B01D9A" w:rsidRDefault="00CB4953" w:rsidP="00B01D9A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B01D9A">
          <w:rPr>
            <w:rFonts w:ascii="Times New Roman" w:hAnsi="Times New Roman" w:cs="Times New Roman"/>
            <w:sz w:val="24"/>
          </w:rPr>
          <w:fldChar w:fldCharType="begin"/>
        </w:r>
        <w:r w:rsidRPr="00B01D9A">
          <w:rPr>
            <w:rFonts w:ascii="Times New Roman" w:hAnsi="Times New Roman" w:cs="Times New Roman"/>
            <w:sz w:val="24"/>
          </w:rPr>
          <w:instrText>PAGE   \* MERGEFORMAT</w:instrText>
        </w:r>
        <w:r w:rsidRPr="00B01D9A">
          <w:rPr>
            <w:rFonts w:ascii="Times New Roman" w:hAnsi="Times New Roman" w:cs="Times New Roman"/>
            <w:sz w:val="24"/>
          </w:rPr>
          <w:fldChar w:fldCharType="separate"/>
        </w:r>
        <w:r w:rsidR="008D315A">
          <w:rPr>
            <w:rFonts w:ascii="Times New Roman" w:hAnsi="Times New Roman" w:cs="Times New Roman"/>
            <w:noProof/>
            <w:sz w:val="24"/>
          </w:rPr>
          <w:t>5</w:t>
        </w:r>
        <w:r w:rsidRPr="00B01D9A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D9F" w:rsidRDefault="00475D9F" w:rsidP="00CB4953">
      <w:pPr>
        <w:spacing w:after="0" w:line="240" w:lineRule="auto"/>
      </w:pPr>
      <w:r>
        <w:separator/>
      </w:r>
    </w:p>
  </w:footnote>
  <w:footnote w:type="continuationSeparator" w:id="0">
    <w:p w:rsidR="00475D9F" w:rsidRDefault="00475D9F" w:rsidP="00CB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A4D"/>
    <w:multiLevelType w:val="hybridMultilevel"/>
    <w:tmpl w:val="AD4002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304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0F52AE"/>
    <w:multiLevelType w:val="multilevel"/>
    <w:tmpl w:val="5BA8CDD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64312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5E7743FD"/>
    <w:multiLevelType w:val="hybridMultilevel"/>
    <w:tmpl w:val="110C7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06A5071"/>
    <w:multiLevelType w:val="hybridMultilevel"/>
    <w:tmpl w:val="87AEA8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708461E"/>
    <w:multiLevelType w:val="hybridMultilevel"/>
    <w:tmpl w:val="76CAA7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783370"/>
    <w:multiLevelType w:val="hybridMultilevel"/>
    <w:tmpl w:val="176274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92"/>
    <w:rsid w:val="00010E86"/>
    <w:rsid w:val="00043B5A"/>
    <w:rsid w:val="000B253E"/>
    <w:rsid w:val="000C633C"/>
    <w:rsid w:val="000F27F8"/>
    <w:rsid w:val="000F3113"/>
    <w:rsid w:val="00147B29"/>
    <w:rsid w:val="00150309"/>
    <w:rsid w:val="0015687F"/>
    <w:rsid w:val="00161EE7"/>
    <w:rsid w:val="001749AB"/>
    <w:rsid w:val="001C51C6"/>
    <w:rsid w:val="00223E23"/>
    <w:rsid w:val="00234CF2"/>
    <w:rsid w:val="00261508"/>
    <w:rsid w:val="002D557B"/>
    <w:rsid w:val="002D7DF3"/>
    <w:rsid w:val="00333894"/>
    <w:rsid w:val="00337F13"/>
    <w:rsid w:val="00366F56"/>
    <w:rsid w:val="00372D14"/>
    <w:rsid w:val="003838A6"/>
    <w:rsid w:val="004553F4"/>
    <w:rsid w:val="00475D9F"/>
    <w:rsid w:val="004F422F"/>
    <w:rsid w:val="004F68CA"/>
    <w:rsid w:val="00562308"/>
    <w:rsid w:val="005C599E"/>
    <w:rsid w:val="00601E86"/>
    <w:rsid w:val="00655524"/>
    <w:rsid w:val="00677A14"/>
    <w:rsid w:val="006B3D49"/>
    <w:rsid w:val="007825F4"/>
    <w:rsid w:val="0084156D"/>
    <w:rsid w:val="00843D85"/>
    <w:rsid w:val="0084506D"/>
    <w:rsid w:val="0085797A"/>
    <w:rsid w:val="008635F5"/>
    <w:rsid w:val="008C2E6F"/>
    <w:rsid w:val="008D315A"/>
    <w:rsid w:val="00927530"/>
    <w:rsid w:val="0094332C"/>
    <w:rsid w:val="009B3392"/>
    <w:rsid w:val="009E2504"/>
    <w:rsid w:val="00A02307"/>
    <w:rsid w:val="00A478FF"/>
    <w:rsid w:val="00AC4896"/>
    <w:rsid w:val="00B01D9A"/>
    <w:rsid w:val="00B924B5"/>
    <w:rsid w:val="00C32142"/>
    <w:rsid w:val="00C326FE"/>
    <w:rsid w:val="00C466D1"/>
    <w:rsid w:val="00C67892"/>
    <w:rsid w:val="00C817C9"/>
    <w:rsid w:val="00C954C4"/>
    <w:rsid w:val="00CB4953"/>
    <w:rsid w:val="00D804B1"/>
    <w:rsid w:val="00DE1564"/>
    <w:rsid w:val="00E07519"/>
    <w:rsid w:val="00E80970"/>
    <w:rsid w:val="00EA7AE5"/>
    <w:rsid w:val="00EC37BF"/>
    <w:rsid w:val="00F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B4A1"/>
  <w15:chartTrackingRefBased/>
  <w15:docId w15:val="{846CBC02-EC6C-4395-A68A-4D25DD35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E86"/>
  </w:style>
  <w:style w:type="paragraph" w:styleId="1">
    <w:name w:val="heading 1"/>
    <w:basedOn w:val="a"/>
    <w:next w:val="a"/>
    <w:link w:val="10"/>
    <w:uiPriority w:val="9"/>
    <w:qFormat/>
    <w:rsid w:val="00CB4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4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4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4953"/>
  </w:style>
  <w:style w:type="paragraph" w:styleId="a6">
    <w:name w:val="footer"/>
    <w:basedOn w:val="a"/>
    <w:link w:val="a7"/>
    <w:uiPriority w:val="99"/>
    <w:unhideWhenUsed/>
    <w:rsid w:val="00CB4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4953"/>
  </w:style>
  <w:style w:type="paragraph" w:styleId="11">
    <w:name w:val="toc 1"/>
    <w:basedOn w:val="a"/>
    <w:next w:val="a"/>
    <w:autoRedefine/>
    <w:uiPriority w:val="39"/>
    <w:unhideWhenUsed/>
    <w:rsid w:val="00E07519"/>
    <w:pPr>
      <w:tabs>
        <w:tab w:val="left" w:pos="440"/>
        <w:tab w:val="right" w:pos="9345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CB4953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B495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B495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B495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B495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B495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B495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B4953"/>
    <w:pPr>
      <w:spacing w:after="0"/>
      <w:ind w:left="176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B4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B4953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CB4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EA1E076-DB2E-4B36-96CC-5AD8B3C04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Kalinin</dc:creator>
  <cp:keywords/>
  <dc:description/>
  <cp:lastModifiedBy>Matthew Kalinin</cp:lastModifiedBy>
  <cp:revision>51</cp:revision>
  <dcterms:created xsi:type="dcterms:W3CDTF">2021-06-20T09:17:00Z</dcterms:created>
  <dcterms:modified xsi:type="dcterms:W3CDTF">2021-06-29T08:37:00Z</dcterms:modified>
</cp:coreProperties>
</file>