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11" w:rsidRPr="00DD0111" w:rsidRDefault="00DD0111" w:rsidP="00DD0111">
      <w:pPr>
        <w:pStyle w:val="a6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DD0111" w:rsidRPr="00DD0111" w:rsidRDefault="00DD0111" w:rsidP="00DD0111">
      <w:pPr>
        <w:pStyle w:val="a6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</w:t>
      </w:r>
      <w:proofErr w:type="gramStart"/>
      <w:r>
        <w:rPr>
          <w:spacing w:val="-2"/>
        </w:rPr>
        <w:t>И(</w:t>
      </w:r>
      <w:proofErr w:type="gramEnd"/>
      <w:r>
        <w:rPr>
          <w:spacing w:val="-2"/>
        </w:rPr>
        <w:t>ТУСУР)</w:t>
      </w:r>
    </w:p>
    <w:p w:rsidR="00DD0111" w:rsidRPr="00DD0111" w:rsidRDefault="00DD0111" w:rsidP="00DD0111">
      <w:pPr>
        <w:pStyle w:val="a6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:rsidR="00DD0111" w:rsidRPr="00895E93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t>РЕЗЬБОВАЯ ШПИЛЬКА</w:t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" ДЛЯ САПР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КОМПАС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3D</w:t>
      </w:r>
    </w:p>
    <w:p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B83DEC" w:rsidRPr="00B83DEC" w:rsidRDefault="00C510B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Мурыхин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B83DE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Л</w:t>
      </w:r>
      <w:r w:rsidR="00B83D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Л</w:t>
      </w:r>
      <w:r w:rsidR="00B83DEC" w:rsidRPr="00B83DEC">
        <w:rPr>
          <w:color w:val="000000"/>
          <w:sz w:val="28"/>
          <w:szCs w:val="28"/>
          <w:lang w:val="ru-RU"/>
        </w:rPr>
        <w:t>.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B83DEC">
        <w:rPr>
          <w:color w:val="000000"/>
          <w:sz w:val="28"/>
          <w:szCs w:val="28"/>
          <w:lang w:val="ru-RU"/>
        </w:rPr>
        <w:t xml:space="preserve"> А. А.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:rsidR="00803CB5" w:rsidRDefault="00803CB5" w:rsidP="00803CB5">
      <w:pPr>
        <w:pStyle w:val="1"/>
        <w:numPr>
          <w:ilvl w:val="1"/>
          <w:numId w:val="5"/>
        </w:numPr>
        <w:tabs>
          <w:tab w:val="num" w:pos="1440"/>
        </w:tabs>
        <w:ind w:left="1440" w:hanging="360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:rsidR="009A3DF5" w:rsidRPr="009A3DF5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:rsidR="00013B1F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:rsidR="00013B1F" w:rsidRDefault="00013B1F" w:rsidP="00F93EF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03CB5" w:rsidRDefault="00803CB5" w:rsidP="00F93EF9">
      <w:pPr>
        <w:pStyle w:val="1"/>
        <w:numPr>
          <w:ilvl w:val="1"/>
          <w:numId w:val="5"/>
        </w:numPr>
        <w:ind w:firstLine="709"/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:rsidR="0042243C" w:rsidRDefault="001E221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236831">
        <w:rPr>
          <w:rFonts w:ascii="Times New Roman" w:hAnsi="Times New Roman" w:cs="Times New Roman"/>
          <w:sz w:val="28"/>
          <w:szCs w:val="28"/>
        </w:rPr>
        <w:t>API</w:t>
      </w: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 является </w:t>
      </w:r>
      <w:proofErr w:type="spellStart"/>
      <w:r w:rsidRPr="00236831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r w:rsidRPr="00236831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236831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36831">
        <w:rPr>
          <w:rFonts w:ascii="Times New Roman" w:hAnsi="Times New Roman" w:cs="Times New Roman"/>
          <w:sz w:val="28"/>
          <w:szCs w:val="28"/>
          <w:lang w:val="ru-RU"/>
        </w:rPr>
        <w:t>. [4]</w:t>
      </w:r>
      <w:r w:rsidR="002368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A019A" w:rsidRPr="007C1B59" w:rsidRDefault="003A019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F93EF9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="00702E84"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="00702E84"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="00702E84"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5"/>
        <w:tblW w:w="0" w:type="auto"/>
        <w:tblLook w:val="04A0"/>
      </w:tblPr>
      <w:tblGrid>
        <w:gridCol w:w="2702"/>
        <w:gridCol w:w="1922"/>
        <w:gridCol w:w="1964"/>
        <w:gridCol w:w="2881"/>
      </w:tblGrid>
      <w:tr w:rsidR="00013B1F" w:rsidRPr="007C1B59" w:rsidTr="0042243C">
        <w:trPr>
          <w:trHeight w:val="366"/>
        </w:trPr>
        <w:tc>
          <w:tcPr>
            <w:tcW w:w="2702" w:type="dxa"/>
            <w:vAlign w:val="center"/>
          </w:tcPr>
          <w:p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4" w:type="dxa"/>
            <w:vAlign w:val="center"/>
          </w:tcPr>
          <w:p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617FD5" w:rsidTr="0042243C">
        <w:trPr>
          <w:trHeight w:val="1491"/>
        </w:trPr>
        <w:tc>
          <w:tcPr>
            <w:tcW w:w="2702" w:type="dxa"/>
            <w:vAlign w:val="center"/>
          </w:tcPr>
          <w:p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4" w:type="dxa"/>
            <w:vAlign w:val="center"/>
          </w:tcPr>
          <w:p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36831" w:rsidRPr="00617FD5" w:rsidTr="0042243C">
        <w:trPr>
          <w:trHeight w:val="1491"/>
        </w:trPr>
        <w:tc>
          <w:tcPr>
            <w:tcW w:w="2702" w:type="dxa"/>
            <w:vAlign w:val="center"/>
          </w:tcPr>
          <w:p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964" w:type="dxa"/>
            <w:vAlign w:val="center"/>
          </w:tcPr>
          <w:p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81" w:type="dxa"/>
            <w:vAlign w:val="center"/>
          </w:tcPr>
          <w:p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BE2642" w:rsidRPr="00236831" w:rsidRDefault="0042243C" w:rsidP="0023683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013B1F" w:rsidRPr="007C1B59" w:rsidRDefault="00292954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</w:t>
      </w:r>
      <w:r w:rsidR="00013B1F"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B1F" w:rsidRPr="007C1B59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="00013B1F" w:rsidRPr="007C1B59">
        <w:rPr>
          <w:rFonts w:ascii="Times New Roman" w:hAnsi="Times New Roman" w:cs="Times New Roman"/>
          <w:sz w:val="28"/>
          <w:szCs w:val="28"/>
        </w:rPr>
        <w:t xml:space="preserve"> 1.1</w:t>
      </w:r>
    </w:p>
    <w:tbl>
      <w:tblPr>
        <w:tblStyle w:val="a5"/>
        <w:tblW w:w="0" w:type="auto"/>
        <w:tblLook w:val="04A0"/>
      </w:tblPr>
      <w:tblGrid>
        <w:gridCol w:w="2739"/>
        <w:gridCol w:w="1934"/>
        <w:gridCol w:w="1965"/>
        <w:gridCol w:w="2874"/>
      </w:tblGrid>
      <w:tr w:rsidR="00292954" w:rsidRPr="007C1B59" w:rsidTr="00236831">
        <w:trPr>
          <w:trHeight w:val="1491"/>
        </w:trPr>
        <w:tc>
          <w:tcPr>
            <w:tcW w:w="2739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92954" w:rsidRPr="007C1B59" w:rsidTr="00236831">
        <w:trPr>
          <w:trHeight w:val="930"/>
        </w:trPr>
        <w:tc>
          <w:tcPr>
            <w:tcW w:w="2739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r w:rsidR="000D1A6C" w:rsidRPr="007C1B5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292954" w:rsidRPr="00617FD5" w:rsidTr="00236831">
        <w:trPr>
          <w:trHeight w:val="930"/>
        </w:trPr>
        <w:tc>
          <w:tcPr>
            <w:tcW w:w="2739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:rsidR="00AE7674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="00702E84"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="00702E84"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="00702E84"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5"/>
        <w:tblW w:w="0" w:type="auto"/>
        <w:tblLook w:val="04A0"/>
      </w:tblPr>
      <w:tblGrid>
        <w:gridCol w:w="1958"/>
        <w:gridCol w:w="2290"/>
        <w:gridCol w:w="5102"/>
      </w:tblGrid>
      <w:tr w:rsidR="00013B1F" w:rsidRPr="007C1B59" w:rsidTr="00DE642A">
        <w:tc>
          <w:tcPr>
            <w:tcW w:w="1958" w:type="dxa"/>
            <w:vAlign w:val="center"/>
          </w:tcPr>
          <w:p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7C1B59" w:rsidTr="00AE7674">
        <w:tc>
          <w:tcPr>
            <w:tcW w:w="1958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013B1F" w:rsidRPr="00617FD5" w:rsidTr="00AE7674">
        <w:tc>
          <w:tcPr>
            <w:tcW w:w="1958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13B1F" w:rsidRPr="00617FD5" w:rsidTr="00AE7674">
        <w:tc>
          <w:tcPr>
            <w:tcW w:w="1958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:rsidR="00236831" w:rsidRDefault="00236831" w:rsidP="002368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таблице 1.3 представлены свойства и методы интерфейса</w:t>
      </w:r>
      <w:r w:rsidR="00AE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</w:p>
    <w:p w:rsidR="003A019A" w:rsidRPr="007C1B59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1B59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="00702E84"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="00702E84"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="00702E84"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ksDocument2D</w:t>
      </w:r>
    </w:p>
    <w:tbl>
      <w:tblPr>
        <w:tblStyle w:val="a5"/>
        <w:tblW w:w="9294" w:type="dxa"/>
        <w:tblLook w:val="04A0"/>
      </w:tblPr>
      <w:tblGrid>
        <w:gridCol w:w="2341"/>
        <w:gridCol w:w="2551"/>
        <w:gridCol w:w="1965"/>
        <w:gridCol w:w="2437"/>
      </w:tblGrid>
      <w:tr w:rsidR="00013B1F" w:rsidRPr="007C1B59" w:rsidTr="003A019A">
        <w:trPr>
          <w:trHeight w:val="967"/>
        </w:trPr>
        <w:tc>
          <w:tcPr>
            <w:tcW w:w="2341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551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37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617FD5" w:rsidTr="003A019A">
        <w:trPr>
          <w:trHeight w:val="967"/>
        </w:trPr>
        <w:tc>
          <w:tcPr>
            <w:tcW w:w="234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style)</w:t>
            </w:r>
          </w:p>
        </w:tc>
        <w:tc>
          <w:tcPr>
            <w:tcW w:w="255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37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13B1F" w:rsidRPr="00617FD5" w:rsidTr="003A019A">
        <w:trPr>
          <w:trHeight w:val="967"/>
        </w:trPr>
        <w:tc>
          <w:tcPr>
            <w:tcW w:w="234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style)</w:t>
            </w:r>
          </w:p>
        </w:tc>
        <w:tc>
          <w:tcPr>
            <w:tcW w:w="255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37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13B1F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1.4 представлены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/>
      </w:tblPr>
      <w:tblGrid>
        <w:gridCol w:w="2240"/>
        <w:gridCol w:w="2153"/>
        <w:gridCol w:w="1965"/>
        <w:gridCol w:w="16"/>
        <w:gridCol w:w="2976"/>
      </w:tblGrid>
      <w:tr w:rsidR="00013B1F" w:rsidRPr="007C1B59" w:rsidTr="001278DD">
        <w:tc>
          <w:tcPr>
            <w:tcW w:w="2240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617FD5" w:rsidTr="001278DD">
        <w:tc>
          <w:tcPr>
            <w:tcW w:w="2240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invisible,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:rsidR="00394553" w:rsidRPr="007C1B59" w:rsidRDefault="00013B1F" w:rsidP="0039455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  <w:r w:rsidR="00394553"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:rsidR="00013B1F" w:rsidRPr="007C1B59" w:rsidRDefault="00394553" w:rsidP="003945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013B1F" w:rsidRPr="00617FD5" w:rsidTr="001278DD">
        <w:tc>
          <w:tcPr>
            <w:tcW w:w="2240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153" w:type="dxa"/>
          </w:tcPr>
          <w:p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0F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ook w:val="04A0"/>
      </w:tblPr>
      <w:tblGrid>
        <w:gridCol w:w="2798"/>
        <w:gridCol w:w="1964"/>
        <w:gridCol w:w="2379"/>
        <w:gridCol w:w="2435"/>
      </w:tblGrid>
      <w:tr w:rsidR="00533AD8" w:rsidRPr="007C1B59" w:rsidTr="003A019A">
        <w:tc>
          <w:tcPr>
            <w:tcW w:w="2798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35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33AD8" w:rsidRPr="00617FD5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33AD8" w:rsidRPr="00617FD5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13B1F" w:rsidRPr="00617FD5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13B1F" w:rsidRPr="00617FD5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1.6 представлены типы объектов документа-модели,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6CC0" w:rsidRDefault="00816CC0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/>
      </w:tblPr>
      <w:tblGrid>
        <w:gridCol w:w="2635"/>
        <w:gridCol w:w="2304"/>
        <w:gridCol w:w="4406"/>
      </w:tblGrid>
      <w:tr w:rsidR="00013B1F" w:rsidRPr="007C1B59" w:rsidTr="00F076DD">
        <w:tc>
          <w:tcPr>
            <w:tcW w:w="2635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:rsidTr="00F076DD">
        <w:tc>
          <w:tcPr>
            <w:tcW w:w="2635" w:type="dxa"/>
            <w:tcBorders>
              <w:bottom w:val="single" w:sz="4" w:space="0" w:color="auto"/>
            </w:tcBorders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03CB5" w:rsidRPr="007D2AB5" w:rsidRDefault="00803CB5" w:rsidP="009B62DB">
      <w:pPr>
        <w:pStyle w:val="1"/>
        <w:numPr>
          <w:ilvl w:val="1"/>
          <w:numId w:val="5"/>
        </w:numPr>
      </w:pPr>
      <w:bookmarkStart w:id="3" w:name="_Toc36076935"/>
      <w:r w:rsidRPr="007D2AB5">
        <w:lastRenderedPageBreak/>
        <w:t>Обзор аналогов</w:t>
      </w:r>
      <w:bookmarkEnd w:id="3"/>
    </w:p>
    <w:p w:rsidR="003320F8" w:rsidRPr="00D34108" w:rsidRDefault="003320F8" w:rsidP="009B62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proofErr w:type="spellEnd"/>
      <w:r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5154" w:rsidRPr="00BB515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>Custom Screw Creator</w:t>
      </w:r>
      <w:r w:rsidR="00BB5154" w:rsidRPr="00BB5154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="00D34108"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САПР</w:t>
      </w:r>
      <w:r w:rsidR="00D34108"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>Fusion 360</w:t>
      </w:r>
    </w:p>
    <w:p w:rsidR="009B62DB" w:rsidRDefault="009B5A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Плагин</w:t>
      </w:r>
      <w:proofErr w:type="spellEnd"/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B5154"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="00BB5154"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позволяет моделировать болты и шпильки</w:t>
      </w:r>
      <w:r w:rsidR="00F11B86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различными изменяемыми параметрами</w:t>
      </w:r>
      <w:r w:rsid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F11B86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 w:rsidR="00F11B86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="009B62DB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F11B86">
        <w:rPr>
          <w:rFonts w:ascii="Times New Roman" w:hAnsi="Times New Roman" w:cs="Times New Roman"/>
          <w:sz w:val="28"/>
          <w:szCs w:val="28"/>
          <w:lang w:val="ru-RU"/>
        </w:rPr>
        <w:t>редставлен</w:t>
      </w:r>
      <w:r w:rsidR="009B62DB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commentRangeStart w:id="4"/>
      <w:r w:rsidR="009B62DB">
        <w:rPr>
          <w:rFonts w:ascii="Times New Roman" w:hAnsi="Times New Roman" w:cs="Times New Roman"/>
          <w:sz w:val="28"/>
          <w:szCs w:val="28"/>
          <w:lang w:val="ru-RU"/>
        </w:rPr>
        <w:t>1.1.</w:t>
      </w:r>
      <w:r w:rsidR="00BB5154">
        <w:rPr>
          <w:rFonts w:ascii="Times New Roman" w:hAnsi="Times New Roman" w:cs="Times New Roman"/>
          <w:sz w:val="28"/>
          <w:szCs w:val="28"/>
          <w:lang w:val="ru-RU"/>
        </w:rPr>
        <w:t xml:space="preserve"> Пример модели, построенной с помощью </w:t>
      </w:r>
      <w:proofErr w:type="spellStart"/>
      <w:r w:rsidR="00BB5154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="000A2BF1" w:rsidRPr="000D1A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B515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1.2.</w:t>
      </w:r>
      <w:commentRangeEnd w:id="4"/>
      <w:r w:rsidR="00F126E6" w:rsidRPr="00895E9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895E9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126E6" w:rsidRPr="00895E9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A4754">
        <w:rPr>
          <w:rStyle w:val="ae"/>
        </w:rPr>
        <w:commentReference w:id="4"/>
      </w:r>
    </w:p>
    <w:p w:rsidR="00BB5154" w:rsidRDefault="00BB5154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480E" w:rsidRDefault="009B5A6E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88410" cy="5094605"/>
            <wp:effectExtent l="19050" t="0" r="254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154" w:rsidRPr="00BB5154" w:rsidRDefault="00BB5154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интерфейс </w:t>
      </w:r>
      <w:proofErr w:type="spellStart"/>
      <w:r w:rsidRPr="00BB5154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D34108" w:rsidRPr="00BB5154" w:rsidRDefault="00D34108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34108" w:rsidRPr="00D34108" w:rsidRDefault="00D34108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505325" cy="48101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2DB" w:rsidRDefault="009B62DB" w:rsidP="00F93E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B5154" w:rsidRPr="00BB5154" w:rsidRDefault="00BB5154" w:rsidP="00BB51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Модель, построенная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293AD2" w:rsidRPr="0007257C" w:rsidRDefault="00293AD2" w:rsidP="00E11D62">
      <w:pPr>
        <w:tabs>
          <w:tab w:val="left" w:pos="679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E11D62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:rsidR="00293AD2" w:rsidRPr="00D34108" w:rsidRDefault="00293AD2" w:rsidP="00293AD2">
      <w:pPr>
        <w:pStyle w:val="1"/>
        <w:rPr>
          <w:color w:val="FF0000"/>
        </w:rPr>
      </w:pPr>
      <w:r w:rsidRPr="00EC111E">
        <w:t xml:space="preserve">2 </w:t>
      </w:r>
      <w:r w:rsidRPr="00010186">
        <w:t>Описание предмета проектирования</w:t>
      </w:r>
    </w:p>
    <w:p w:rsidR="00010186" w:rsidRDefault="00605080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080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проектирования является 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>модель резьбовой шпильки</w:t>
      </w:r>
      <w:r w:rsidR="002A7C98">
        <w:rPr>
          <w:rFonts w:ascii="Times New Roman" w:hAnsi="Times New Roman" w:cs="Times New Roman"/>
          <w:sz w:val="28"/>
          <w:szCs w:val="28"/>
          <w:lang w:val="ru-RU"/>
        </w:rPr>
        <w:t xml:space="preserve"> (чертёж резьбовой шпильки представлен на рисунке 2.1)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10186" w:rsidRDefault="00010186" w:rsidP="0001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00450" cy="1771650"/>
            <wp:effectExtent l="1905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86" w:rsidRDefault="00010186" w:rsidP="0001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5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5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Чертёж </w:t>
      </w:r>
      <w:r>
        <w:rPr>
          <w:rFonts w:ascii="Times New Roman" w:hAnsi="Times New Roman" w:cs="Times New Roman"/>
          <w:sz w:val="28"/>
          <w:szCs w:val="28"/>
          <w:lang w:val="ru-RU"/>
        </w:rPr>
        <w:t>резьбовой шпил</w:t>
      </w:r>
      <w:r w:rsidR="002162C8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</w:p>
    <w:p w:rsidR="00F4502A" w:rsidRPr="006071A9" w:rsidRDefault="002A7C98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ш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>пилька обладает следующими изменяемыми параметрами:</w:t>
      </w:r>
    </w:p>
    <w:p w:rsidR="00E8480E" w:rsidRPr="00F22CC0" w:rsidRDefault="00E8480E" w:rsidP="005D4BBE">
      <w:pPr>
        <w:pStyle w:val="Normal1"/>
        <w:widowControl/>
        <w:numPr>
          <w:ilvl w:val="0"/>
          <w:numId w:val="10"/>
        </w:numPr>
      </w:pPr>
      <w:r>
        <w:t>Диаметр шпильки (</w:t>
      </w:r>
      <w:r w:rsidRPr="008F634E">
        <w:rPr>
          <w:i/>
          <w:lang w:val="en-US"/>
        </w:rPr>
        <w:t>d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Диаметр ввинчиваемой резьбы (</w:t>
      </w:r>
      <w:r>
        <w:rPr>
          <w:lang w:val="en-US"/>
        </w:rPr>
        <w:t>d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Диаметр гаечной резьбы (</w:t>
      </w:r>
      <w:r>
        <w:rPr>
          <w:lang w:val="en-US"/>
        </w:rPr>
        <w:t>d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Pr="00F22CC0" w:rsidRDefault="00E8480E" w:rsidP="005D4BBE">
      <w:pPr>
        <w:pStyle w:val="Normal1"/>
        <w:widowControl/>
        <w:numPr>
          <w:ilvl w:val="0"/>
          <w:numId w:val="10"/>
        </w:numPr>
      </w:pPr>
      <w:r>
        <w:t>Длина шпильки (</w:t>
      </w:r>
      <w:r>
        <w:rPr>
          <w:lang w:val="en-US"/>
        </w:rPr>
        <w:t>l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Длина ввинчиваемой резьбы (</w:t>
      </w:r>
      <w:r>
        <w:rPr>
          <w:lang w:val="en-US"/>
        </w:rPr>
        <w:t>l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F9433F">
        <w:t>2</w:t>
      </w:r>
      <w:r>
        <w:t>.1)</w:t>
      </w:r>
      <w:r w:rsidRPr="001E03BB">
        <w:t>;</w:t>
      </w:r>
    </w:p>
    <w:p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Длина гаечной резьбы (</w:t>
      </w:r>
      <w:r>
        <w:rPr>
          <w:lang w:val="en-US"/>
        </w:rPr>
        <w:t>l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F9433F">
        <w:t>2</w:t>
      </w:r>
      <w:r>
        <w:t>.1)</w:t>
      </w:r>
      <w:r w:rsidRPr="001E03BB">
        <w:t>.</w:t>
      </w:r>
    </w:p>
    <w:p w:rsidR="002A7C98" w:rsidRDefault="002A7C98" w:rsidP="00010186">
      <w:pPr>
        <w:pStyle w:val="Normal1"/>
        <w:widowControl/>
        <w:ind w:firstLine="720"/>
        <w:rPr>
          <w:lang w:val="en-US"/>
        </w:rPr>
      </w:pPr>
      <w:r>
        <w:t>Ограничение параметров модели:</w:t>
      </w:r>
    </w:p>
    <w:p w:rsidR="005D4BBE" w:rsidRPr="003D3E87" w:rsidRDefault="005D4BBE" w:rsidP="005D4BBE">
      <w:pPr>
        <w:pStyle w:val="Normal1"/>
        <w:widowControl/>
        <w:numPr>
          <w:ilvl w:val="0"/>
          <w:numId w:val="11"/>
        </w:numPr>
      </w:pPr>
      <w:r>
        <w:t>Диаметр шпильки (4</w:t>
      </w:r>
      <w:r>
        <w:rPr>
          <w:lang w:val="en-US"/>
        </w:rPr>
        <w:t xml:space="preserve"> – </w:t>
      </w:r>
      <w:r>
        <w:t>16</w:t>
      </w:r>
      <w:r>
        <w:rPr>
          <w:lang w:val="en-US"/>
        </w:rPr>
        <w:t xml:space="preserve"> </w:t>
      </w:r>
      <w:r>
        <w:t>мм</w:t>
      </w:r>
      <w:r w:rsidRPr="003D3E87">
        <w:t>)</w:t>
      </w:r>
      <w:r>
        <w:rPr>
          <w:lang w:val="en-US"/>
        </w:rPr>
        <w:t>;</w:t>
      </w:r>
    </w:p>
    <w:p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Диаметр ввинчиваемой резьбы (4 – 16 мм)</w:t>
      </w:r>
      <w:r>
        <w:rPr>
          <w:lang w:val="en-US"/>
        </w:rPr>
        <w:t>;</w:t>
      </w:r>
    </w:p>
    <w:p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Диаметр гаечной резьбы (4 – 16 мм)</w:t>
      </w:r>
      <w:r>
        <w:rPr>
          <w:lang w:val="en-US"/>
        </w:rPr>
        <w:t>;</w:t>
      </w:r>
    </w:p>
    <w:p w:rsidR="005D4BBE" w:rsidRPr="00F22CC0" w:rsidRDefault="005D4BBE" w:rsidP="005D4BBE">
      <w:pPr>
        <w:pStyle w:val="Normal1"/>
        <w:widowControl/>
        <w:numPr>
          <w:ilvl w:val="0"/>
          <w:numId w:val="11"/>
        </w:numPr>
      </w:pPr>
      <w:r>
        <w:t>Длина шпильки (12 – 100 мм)</w:t>
      </w:r>
      <w:r>
        <w:rPr>
          <w:lang w:val="en-US"/>
        </w:rPr>
        <w:t>;</w:t>
      </w:r>
    </w:p>
    <w:p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Длина ввинчиваемой резьбы (12 – 48 мм)</w:t>
      </w:r>
      <w:r>
        <w:rPr>
          <w:lang w:val="en-US"/>
        </w:rPr>
        <w:t>;</w:t>
      </w:r>
    </w:p>
    <w:p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Длина гаечной резьбы (12 – 100 мм)</w:t>
      </w:r>
      <w:r>
        <w:rPr>
          <w:lang w:val="en-US"/>
        </w:rPr>
        <w:t>;</w:t>
      </w:r>
    </w:p>
    <w:p w:rsidR="0076177F" w:rsidRDefault="005D4BBE" w:rsidP="00431566">
      <w:pPr>
        <w:pStyle w:val="Normal1"/>
        <w:widowControl/>
        <w:numPr>
          <w:ilvl w:val="0"/>
          <w:numId w:val="11"/>
        </w:numPr>
      </w:pPr>
      <w:r>
        <w:t>Значение длины гаечной резьбы (</w:t>
      </w:r>
      <w:r w:rsidRPr="0076177F">
        <w:rPr>
          <w:lang w:val="en-US"/>
        </w:rPr>
        <w:t>l</w:t>
      </w:r>
      <w:r w:rsidRPr="0076177F">
        <w:rPr>
          <w:vertAlign w:val="subscript"/>
        </w:rPr>
        <w:t>1</w:t>
      </w:r>
      <w:r w:rsidRPr="00C778CE">
        <w:t>)</w:t>
      </w:r>
      <w:r>
        <w:t xml:space="preserve"> не должно превышать значение длины шпильки</w:t>
      </w:r>
      <w:r w:rsidRPr="00C778CE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 w:rsidRPr="005D4BBE">
        <w:t>;</w:t>
      </w:r>
      <w:r>
        <w:t xml:space="preserve"> </w:t>
      </w:r>
    </w:p>
    <w:p w:rsidR="002A7C98" w:rsidRPr="00F22CC0" w:rsidRDefault="005D4BBE" w:rsidP="00431566">
      <w:pPr>
        <w:pStyle w:val="Normal1"/>
        <w:widowControl/>
        <w:numPr>
          <w:ilvl w:val="0"/>
          <w:numId w:val="11"/>
        </w:numPr>
      </w:pPr>
      <w:r>
        <w:lastRenderedPageBreak/>
        <w:t>Значение длины ввинчиваемой резьбы</w:t>
      </w:r>
      <w:r w:rsidRPr="004069D2">
        <w:t xml:space="preserve"> </w:t>
      </w:r>
      <w:r w:rsidRPr="000D7505">
        <w:t>(</w:t>
      </w:r>
      <w:r w:rsidRPr="0076177F">
        <w:rPr>
          <w:lang w:val="en-US"/>
        </w:rPr>
        <w:t>l</w:t>
      </w:r>
      <w:r w:rsidRPr="0076177F">
        <w:rPr>
          <w:vertAlign w:val="subscript"/>
        </w:rPr>
        <w:t>0</w:t>
      </w:r>
      <w:r w:rsidRPr="00C778CE">
        <w:t>)</w:t>
      </w:r>
      <w:r>
        <w:t xml:space="preserve"> не должно превышать значение длины шпильки</w:t>
      </w:r>
      <w:r w:rsidRPr="004069D2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commentRangeStart w:id="6"/>
      <w:r w:rsidR="002A7C98">
        <w:t>.</w:t>
      </w:r>
      <w:commentRangeEnd w:id="6"/>
      <w:r w:rsidR="008A4754">
        <w:rPr>
          <w:rStyle w:val="ae"/>
          <w:rFonts w:asciiTheme="minorHAnsi" w:eastAsiaTheme="minorHAnsi" w:hAnsiTheme="minorHAnsi" w:cstheme="minorBidi"/>
          <w:color w:val="auto"/>
          <w:lang w:val="en-US" w:eastAsia="en-US"/>
        </w:rPr>
        <w:commentReference w:id="6"/>
      </w:r>
    </w:p>
    <w:p w:rsidR="00E434C0" w:rsidRPr="00431566" w:rsidRDefault="00431566" w:rsidP="00431566">
      <w:pPr>
        <w:tabs>
          <w:tab w:val="left" w:pos="1083"/>
        </w:tabs>
        <w:spacing w:before="49" w:line="360" w:lineRule="auto"/>
        <w:ind w:right="1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1566">
        <w:rPr>
          <w:rFonts w:ascii="Times New Roman" w:hAnsi="Times New Roman" w:cs="Times New Roman"/>
          <w:sz w:val="28"/>
          <w:szCs w:val="28"/>
          <w:lang w:val="ru-RU"/>
        </w:rPr>
        <w:t xml:space="preserve">Значения диаметров шпильки, ввинчиваемой резьбы и гаечной резьбы не могут превышать соответствующие значения длин </w:t>
      </w:r>
      <w:r w:rsidR="00E434C0" w:rsidRPr="0043156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434C0" w:rsidRDefault="00E434C0" w:rsidP="00F93EF9">
      <w:pPr>
        <w:pStyle w:val="1"/>
        <w:ind w:firstLine="709"/>
      </w:pPr>
      <w:bookmarkStart w:id="7" w:name="_Toc36076938"/>
      <w:r w:rsidRPr="004C3DB0">
        <w:lastRenderedPageBreak/>
        <w:t xml:space="preserve">3 </w:t>
      </w:r>
      <w:r>
        <w:t>Проект программы</w:t>
      </w:r>
      <w:bookmarkEnd w:id="7"/>
    </w:p>
    <w:p w:rsidR="008F345D" w:rsidRDefault="008F345D" w:rsidP="00F93EF9">
      <w:pPr>
        <w:pStyle w:val="1"/>
        <w:ind w:firstLine="709"/>
      </w:pPr>
      <w:bookmarkStart w:id="8" w:name="_Toc36076939"/>
      <w:r>
        <w:t>3.1 Описание технических и функциональных аспектов проекта</w:t>
      </w:r>
      <w:bookmarkEnd w:id="8"/>
    </w:p>
    <w:p w:rsidR="002F1F6E" w:rsidRPr="002F1F6E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2F1F6E" w:rsidRPr="00623046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EC439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A2DC3" w:rsidRDefault="002F1F6E" w:rsidP="00675F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</w:t>
      </w:r>
      <w:r w:rsidR="007D0BD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7D0BD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строен</w:t>
      </w:r>
      <w:r w:rsidR="00F93E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:rsidR="00AD2AB0" w:rsidRPr="00337D63" w:rsidRDefault="00AD2AB0" w:rsidP="00AD2A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A2DC3" w:rsidRDefault="00BA2DC3" w:rsidP="00F93EF9">
      <w:pPr>
        <w:pStyle w:val="1"/>
        <w:ind w:firstLine="709"/>
      </w:pPr>
      <w:bookmarkStart w:id="9" w:name="_Toc34125503"/>
      <w:bookmarkStart w:id="10" w:name="_Toc36076941"/>
      <w:r>
        <w:lastRenderedPageBreak/>
        <w:t>3.</w:t>
      </w:r>
      <w:r w:rsidR="00675FEC">
        <w:t>2</w:t>
      </w:r>
      <w:r>
        <w:t xml:space="preserve"> Диаграмма классов</w:t>
      </w:r>
      <w:bookmarkEnd w:id="9"/>
      <w:bookmarkEnd w:id="10"/>
    </w:p>
    <w:p w:rsidR="00BA2DC3" w:rsidRPr="00A356C1" w:rsidRDefault="00BA2DC3" w:rsidP="00BB6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EC439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F3E47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:rsidR="006062B3" w:rsidRDefault="002A6A52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33391" cy="3545457"/>
            <wp:effectExtent l="19050" t="0" r="559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990" cy="354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0CB" w:rsidRDefault="009840C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</w:p>
    <w:bookmarkEnd w:id="11"/>
    <w:p w:rsidR="002C69E4" w:rsidRPr="00895E93" w:rsidRDefault="002C69E4" w:rsidP="00AA25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A258D" w:rsidRPr="00337D63" w:rsidRDefault="002C69E4" w:rsidP="00AA25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FE4EC1">
        <w:rPr>
          <w:rFonts w:ascii="Times New Roman" w:eastAsia="Times New Roman" w:hAnsi="Times New Roman" w:cs="Times New Roman"/>
          <w:sz w:val="28"/>
          <w:szCs w:val="28"/>
        </w:rPr>
        <w:t>MainForm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себе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экземпляр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ModelParameters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FA1FE0"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хранит в себе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модели и использует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для проверки их корректности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 в себе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для построения модел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KompasWrapper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для работы с САПР Компас 3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5298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A258D" w:rsidRPr="00AA2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258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2C69E4" w:rsidRDefault="002C69E4" w:rsidP="002C69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68E2" w:rsidRPr="00C80F13" w:rsidRDefault="006668E2" w:rsidP="00BB6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таблиц</w:t>
      </w:r>
      <w:r w:rsidR="00B94E51">
        <w:rPr>
          <w:rFonts w:ascii="Times New Roman" w:eastAsia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3.1</w:t>
      </w:r>
      <w:r w:rsidR="00B94E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3.5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представлены методы</w:t>
      </w:r>
      <w:r w:rsidR="00B529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474F7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разработанных классов</w:t>
      </w:r>
      <w:commentRangeStart w:id="12"/>
      <w:r w:rsidR="00BB6962"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commentRangeEnd w:id="12"/>
      <w:r w:rsidR="008A4754">
        <w:rPr>
          <w:rStyle w:val="ae"/>
        </w:rPr>
        <w:commentReference w:id="12"/>
      </w: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Таблица 3.1 – Класс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MainF</w:t>
      </w:r>
      <w:r w:rsidR="00911318">
        <w:rPr>
          <w:rFonts w:ascii="Times New Roman" w:hAnsi="Times New Roman" w:cs="Times New Roman"/>
          <w:sz w:val="28"/>
          <w:szCs w:val="28"/>
        </w:rPr>
        <w:t>or</w:t>
      </w:r>
      <w:r w:rsidRPr="00C8085C">
        <w:rPr>
          <w:rFonts w:ascii="Times New Roman" w:hAnsi="Times New Roman" w:cs="Times New Roman"/>
          <w:sz w:val="28"/>
          <w:szCs w:val="28"/>
        </w:rPr>
        <w:t>m</w:t>
      </w:r>
      <w:proofErr w:type="spellEnd"/>
    </w:p>
    <w:tbl>
      <w:tblPr>
        <w:tblStyle w:val="a5"/>
        <w:tblW w:w="0" w:type="auto"/>
        <w:tblInd w:w="137" w:type="dxa"/>
        <w:tblLayout w:type="fixed"/>
        <w:tblLook w:val="04A0"/>
      </w:tblPr>
      <w:tblGrid>
        <w:gridCol w:w="2381"/>
        <w:gridCol w:w="1843"/>
        <w:gridCol w:w="2268"/>
        <w:gridCol w:w="2947"/>
      </w:tblGrid>
      <w:tr w:rsidR="00277D91" w:rsidRPr="00C8085C" w:rsidTr="00AA258D">
        <w:trPr>
          <w:trHeight w:val="870"/>
        </w:trPr>
        <w:tc>
          <w:tcPr>
            <w:tcW w:w="2381" w:type="dxa"/>
            <w:vAlign w:val="center"/>
          </w:tcPr>
          <w:p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vAlign w:val="center"/>
          </w:tcPr>
          <w:p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47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277D91" w:rsidRPr="00617FD5" w:rsidTr="00AA258D">
        <w:trPr>
          <w:trHeight w:val="2060"/>
        </w:trPr>
        <w:tc>
          <w:tcPr>
            <w:tcW w:w="2381" w:type="dxa"/>
          </w:tcPr>
          <w:p w:rsidR="002C69E4" w:rsidRPr="00C8085C" w:rsidRDefault="002C69E4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BuildModel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):void</w:t>
            </w:r>
          </w:p>
        </w:tc>
        <w:tc>
          <w:tcPr>
            <w:tcW w:w="1843" w:type="dxa"/>
          </w:tcPr>
          <w:p w:rsidR="002C69E4" w:rsidRPr="00C8085C" w:rsidRDefault="00B5298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-параметры детали</w:t>
            </w:r>
          </w:p>
        </w:tc>
        <w:tc>
          <w:tcPr>
            <w:tcW w:w="2268" w:type="dxa"/>
          </w:tcPr>
          <w:p w:rsidR="002C69E4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947" w:type="dxa"/>
          </w:tcPr>
          <w:p w:rsidR="002C69E4" w:rsidRPr="00C8085C" w:rsidRDefault="00B52988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Вызывает метод </w:t>
            </w:r>
            <w:r w:rsidR="00277D91" w:rsidRPr="00C8085C"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  <w:r w:rsidR="00277D91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используя объект класса </w:t>
            </w:r>
            <w:proofErr w:type="spellStart"/>
            <w:r w:rsidR="00277D91" w:rsidRPr="00C8085C">
              <w:rPr>
                <w:rFonts w:ascii="Times New Roman" w:hAnsi="Times New Roman" w:cs="Times New Roman"/>
                <w:sz w:val="28"/>
                <w:szCs w:val="28"/>
              </w:rPr>
              <w:t>ModelBuilder</w:t>
            </w:r>
            <w:proofErr w:type="spellEnd"/>
          </w:p>
          <w:p w:rsidR="00B52988" w:rsidRPr="00C8085C" w:rsidRDefault="00B52988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77D91" w:rsidRPr="00C8085C" w:rsidTr="00AA258D">
        <w:trPr>
          <w:trHeight w:val="1607"/>
        </w:trPr>
        <w:tc>
          <w:tcPr>
            <w:tcW w:w="2381" w:type="dxa"/>
          </w:tcPr>
          <w:p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ExitForm</w:t>
            </w:r>
            <w:proofErr w:type="spellEnd"/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>():void</w:t>
            </w:r>
          </w:p>
        </w:tc>
        <w:tc>
          <w:tcPr>
            <w:tcW w:w="1843" w:type="dxa"/>
          </w:tcPr>
          <w:p w:rsidR="00B52988" w:rsidRPr="00C8085C" w:rsidRDefault="00B52988" w:rsidP="00277D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5298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947" w:type="dxa"/>
          </w:tcPr>
          <w:p w:rsidR="00B52988" w:rsidRPr="00C8085C" w:rsidRDefault="00277D91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Закрывает приложение</w:t>
            </w:r>
          </w:p>
        </w:tc>
      </w:tr>
      <w:tr w:rsidR="00277D91" w:rsidRPr="00617FD5" w:rsidTr="00AA258D">
        <w:trPr>
          <w:trHeight w:val="1624"/>
        </w:trPr>
        <w:tc>
          <w:tcPr>
            <w:tcW w:w="2381" w:type="dxa"/>
          </w:tcPr>
          <w:p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</w:p>
        </w:tc>
        <w:tc>
          <w:tcPr>
            <w:tcW w:w="1843" w:type="dxa"/>
          </w:tcPr>
          <w:p w:rsidR="00B52988" w:rsidRPr="00C8085C" w:rsidRDefault="00B5298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5298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</w:p>
        </w:tc>
        <w:tc>
          <w:tcPr>
            <w:tcW w:w="2947" w:type="dxa"/>
          </w:tcPr>
          <w:p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C8085C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объект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8085C"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</w:p>
        </w:tc>
      </w:tr>
    </w:tbl>
    <w:p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C8085C">
        <w:rPr>
          <w:rFonts w:ascii="Times New Roman" w:hAnsi="Times New Roman" w:cs="Times New Roman"/>
          <w:sz w:val="28"/>
          <w:szCs w:val="28"/>
        </w:rPr>
        <w:t xml:space="preserve"> 3.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8085C">
        <w:rPr>
          <w:rFonts w:ascii="Times New Roman" w:hAnsi="Times New Roman" w:cs="Times New Roman"/>
          <w:sz w:val="28"/>
          <w:szCs w:val="28"/>
        </w:rPr>
        <w:t xml:space="preserve">– 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C80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ModelParameters</w:t>
      </w:r>
      <w:proofErr w:type="spellEnd"/>
    </w:p>
    <w:tbl>
      <w:tblPr>
        <w:tblStyle w:val="a5"/>
        <w:tblW w:w="0" w:type="auto"/>
        <w:tblInd w:w="137" w:type="dxa"/>
        <w:tblLook w:val="04A0"/>
      </w:tblPr>
      <w:tblGrid>
        <w:gridCol w:w="2036"/>
        <w:gridCol w:w="1507"/>
        <w:gridCol w:w="2098"/>
        <w:gridCol w:w="3798"/>
      </w:tblGrid>
      <w:tr w:rsidR="002C69E4" w:rsidRPr="00C8085C" w:rsidTr="00AA258D">
        <w:trPr>
          <w:trHeight w:val="870"/>
        </w:trPr>
        <w:tc>
          <w:tcPr>
            <w:tcW w:w="2036" w:type="dxa"/>
            <w:vAlign w:val="center"/>
          </w:tcPr>
          <w:p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07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098" w:type="dxa"/>
            <w:vAlign w:val="center"/>
          </w:tcPr>
          <w:p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798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617FD5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диаметр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шпильки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617FD5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длины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шпильки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617FD5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диаметр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гаечной резьбы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617FD5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гаечной резьбы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617FD5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диаметр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ввинчиваемой резьбы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617FD5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ввинчиваемой резьбы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</w:tbl>
    <w:p w:rsidR="00AA258D" w:rsidRPr="00337D63" w:rsidRDefault="00AA258D" w:rsidP="00617F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C8085C" w:rsidRDefault="00AA258D" w:rsidP="00617F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3.2</w:t>
      </w:r>
    </w:p>
    <w:tbl>
      <w:tblPr>
        <w:tblStyle w:val="a5"/>
        <w:tblW w:w="0" w:type="auto"/>
        <w:tblInd w:w="137" w:type="dxa"/>
        <w:tblLayout w:type="fixed"/>
        <w:tblLook w:val="04A0"/>
      </w:tblPr>
      <w:tblGrid>
        <w:gridCol w:w="2239"/>
        <w:gridCol w:w="1560"/>
        <w:gridCol w:w="1275"/>
        <w:gridCol w:w="4365"/>
      </w:tblGrid>
      <w:tr w:rsidR="00AA258D" w:rsidRPr="00C8085C" w:rsidTr="00617FD5">
        <w:tc>
          <w:tcPr>
            <w:tcW w:w="2239" w:type="dxa"/>
            <w:vAlign w:val="center"/>
          </w:tcPr>
          <w:p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60" w:type="dxa"/>
            <w:vAlign w:val="center"/>
          </w:tcPr>
          <w:p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275" w:type="dxa"/>
            <w:vAlign w:val="center"/>
          </w:tcPr>
          <w:p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4365" w:type="dxa"/>
            <w:vAlign w:val="center"/>
          </w:tcPr>
          <w:p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617FD5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MainDiameter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:rsidR="00AA258D" w:rsidRPr="00AA258D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617FD5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A258D" w:rsidRPr="00C8085C" w:rsidRDefault="00617FD5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617FD5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617FD5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:rsidR="00AA258D" w:rsidRPr="00AA258D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617FD5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617FD5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</w:tbl>
    <w:p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52988" w:rsidRPr="00C8085C" w:rsidRDefault="00B52988" w:rsidP="00AA25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C8085C">
        <w:rPr>
          <w:rFonts w:ascii="Times New Roman" w:hAnsi="Times New Roman" w:cs="Times New Roman"/>
          <w:sz w:val="28"/>
          <w:szCs w:val="28"/>
        </w:rPr>
        <w:t xml:space="preserve"> 3.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8085C">
        <w:rPr>
          <w:rFonts w:ascii="Times New Roman" w:hAnsi="Times New Roman" w:cs="Times New Roman"/>
          <w:sz w:val="28"/>
          <w:szCs w:val="28"/>
        </w:rPr>
        <w:t xml:space="preserve"> – 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C80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ModelBuilder</w:t>
      </w:r>
      <w:proofErr w:type="spellEnd"/>
    </w:p>
    <w:tbl>
      <w:tblPr>
        <w:tblStyle w:val="a5"/>
        <w:tblW w:w="0" w:type="auto"/>
        <w:tblInd w:w="137" w:type="dxa"/>
        <w:tblLayout w:type="fixed"/>
        <w:tblLook w:val="04A0"/>
      </w:tblPr>
      <w:tblGrid>
        <w:gridCol w:w="2381"/>
        <w:gridCol w:w="2857"/>
        <w:gridCol w:w="2072"/>
        <w:gridCol w:w="2129"/>
      </w:tblGrid>
      <w:tr w:rsidR="00C8085C" w:rsidRPr="00C8085C" w:rsidTr="00AA258D">
        <w:trPr>
          <w:trHeight w:val="870"/>
        </w:trPr>
        <w:tc>
          <w:tcPr>
            <w:tcW w:w="2381" w:type="dxa"/>
            <w:vAlign w:val="center"/>
          </w:tcPr>
          <w:p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857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072" w:type="dxa"/>
            <w:vAlign w:val="center"/>
          </w:tcPr>
          <w:p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129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C8085C" w:rsidRPr="00617FD5" w:rsidTr="00AA258D">
        <w:tc>
          <w:tcPr>
            <w:tcW w:w="2381" w:type="dxa"/>
          </w:tcPr>
          <w:p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:void</w:t>
            </w:r>
          </w:p>
        </w:tc>
        <w:tc>
          <w:tcPr>
            <w:tcW w:w="2857" w:type="dxa"/>
          </w:tcPr>
          <w:p w:rsidR="00B52988" w:rsidRPr="00C8085C" w:rsidRDefault="00C8085C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="00B52988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детали</w:t>
            </w:r>
          </w:p>
          <w:p w:rsidR="00B52988" w:rsidRPr="00C8085C" w:rsidRDefault="00B52988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72" w:type="dxa"/>
          </w:tcPr>
          <w:p w:rsidR="00B52988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129" w:type="dxa"/>
          </w:tcPr>
          <w:p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Создаёт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модель</w:t>
            </w:r>
            <w:proofErr w:type="gram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используя методы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</w:tr>
      <w:tr w:rsidR="00C8085C" w:rsidRPr="00617FD5" w:rsidTr="00AA258D">
        <w:tc>
          <w:tcPr>
            <w:tcW w:w="2381" w:type="dxa"/>
          </w:tcPr>
          <w:p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  <w:tc>
          <w:tcPr>
            <w:tcW w:w="2857" w:type="dxa"/>
          </w:tcPr>
          <w:p w:rsidR="00B52988" w:rsidRPr="00C8085C" w:rsidRDefault="00B52988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72" w:type="dxa"/>
          </w:tcPr>
          <w:p w:rsidR="00B52988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  <w:tc>
          <w:tcPr>
            <w:tcW w:w="2129" w:type="dxa"/>
          </w:tcPr>
          <w:p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объект класса 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</w:tr>
    </w:tbl>
    <w:p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Таблица 3.4 – Класс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KompasWrapper</w:t>
      </w:r>
      <w:proofErr w:type="spellEnd"/>
    </w:p>
    <w:tbl>
      <w:tblPr>
        <w:tblStyle w:val="a5"/>
        <w:tblW w:w="0" w:type="auto"/>
        <w:tblInd w:w="137" w:type="dxa"/>
        <w:tblLayout w:type="fixed"/>
        <w:tblLook w:val="04A0"/>
      </w:tblPr>
      <w:tblGrid>
        <w:gridCol w:w="2523"/>
        <w:gridCol w:w="1559"/>
        <w:gridCol w:w="1985"/>
        <w:gridCol w:w="3372"/>
      </w:tblGrid>
      <w:tr w:rsidR="00AA258D" w:rsidRPr="00C8085C" w:rsidTr="00AA258D">
        <w:trPr>
          <w:trHeight w:val="870"/>
        </w:trPr>
        <w:tc>
          <w:tcPr>
            <w:tcW w:w="2523" w:type="dxa"/>
            <w:vAlign w:val="center"/>
          </w:tcPr>
          <w:p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372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C8085C" w:rsidTr="00AA258D">
        <w:tc>
          <w:tcPr>
            <w:tcW w:w="2523" w:type="dxa"/>
          </w:tcPr>
          <w:p w:rsidR="002C69E4" w:rsidRPr="00C8085C" w:rsidRDefault="002522B0" w:rsidP="0002325A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  <w:r w:rsidR="0002325A" w:rsidRPr="00C8085C">
              <w:rPr>
                <w:rFonts w:ascii="Times New Roman" w:hAnsi="Times New Roman" w:cs="Times New Roman"/>
                <w:sz w:val="28"/>
                <w:szCs w:val="28"/>
              </w:rPr>
              <w:t>Kompass</w:t>
            </w:r>
            <w:proofErr w:type="spellEnd"/>
            <w:r w:rsidR="002C69E4" w:rsidRPr="00C8085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02325A" w:rsidRPr="00C8085C"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</w:tc>
        <w:tc>
          <w:tcPr>
            <w:tcW w:w="1559" w:type="dxa"/>
          </w:tcPr>
          <w:p w:rsidR="002C69E4" w:rsidRPr="00C8085C" w:rsidRDefault="002C69E4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2C69E4" w:rsidRPr="00C8085C" w:rsidRDefault="00653833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372" w:type="dxa"/>
          </w:tcPr>
          <w:p w:rsidR="002C69E4" w:rsidRPr="00C8085C" w:rsidRDefault="00755621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Запускает САПР Компас 3D</w:t>
            </w:r>
          </w:p>
        </w:tc>
      </w:tr>
      <w:tr w:rsidR="00AA258D" w:rsidRPr="00C8085C" w:rsidTr="00AA258D">
        <w:tc>
          <w:tcPr>
            <w:tcW w:w="2523" w:type="dxa"/>
          </w:tcPr>
          <w:p w:rsidR="00B52988" w:rsidRPr="00C8085C" w:rsidRDefault="0002325A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KompassObject</w:t>
            </w:r>
            <w:proofErr w:type="spellEnd"/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1559" w:type="dxa"/>
          </w:tcPr>
          <w:p w:rsidR="00B52988" w:rsidRPr="00C8085C" w:rsidRDefault="00B52988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B52988" w:rsidRPr="00C8085C" w:rsidRDefault="00755621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372" w:type="dxa"/>
          </w:tcPr>
          <w:p w:rsidR="00B52988" w:rsidRPr="00C8085C" w:rsidRDefault="00A66AB7" w:rsidP="00A66AB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озвращает объект </w:t>
            </w:r>
            <w:proofErr w:type="spellStart"/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</w:tr>
      <w:tr w:rsidR="00AA258D" w:rsidRPr="00C8085C" w:rsidTr="00AA258D">
        <w:tc>
          <w:tcPr>
            <w:tcW w:w="2523" w:type="dxa"/>
          </w:tcPr>
          <w:p w:rsidR="00F076DD" w:rsidRPr="00C8085C" w:rsidRDefault="00F076D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Extrude(</w:t>
            </w:r>
            <w:proofErr w:type="spellStart"/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755621" w:rsidRPr="00C8085C" w:rsidRDefault="00755621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</w:t>
            </w:r>
            <w:r w:rsidR="00A66AB7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  <w:p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F076DD" w:rsidRPr="00C8085C" w:rsidRDefault="00523940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372" w:type="dxa"/>
          </w:tcPr>
          <w:p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САПР выполняет выдавливание.</w:t>
            </w:r>
          </w:p>
        </w:tc>
      </w:tr>
      <w:tr w:rsidR="00AA258D" w:rsidRPr="00617FD5" w:rsidTr="00AA258D">
        <w:tc>
          <w:tcPr>
            <w:tcW w:w="2523" w:type="dxa"/>
          </w:tcPr>
          <w:p w:rsidR="00F076DD" w:rsidRPr="00C8085C" w:rsidRDefault="00F076DD" w:rsidP="00D53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="00D53420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():  </w:t>
            </w:r>
            <w:proofErr w:type="spellStart"/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F076DD" w:rsidRPr="007C4B61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="00F076DD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смещение плоскости</w:t>
            </w:r>
            <w:r w:rsidR="007C4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оси </w:t>
            </w:r>
            <w:r w:rsidR="007C4B61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  <w:p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</w:t>
            </w:r>
            <w:r w:rsidR="00672478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окружности</w:t>
            </w:r>
          </w:p>
          <w:p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F076DD" w:rsidRPr="00C8085C" w:rsidRDefault="00F076DD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3372" w:type="dxa"/>
          </w:tcPr>
          <w:p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Создаёт в САПР эскиз на новой плоскости</w:t>
            </w:r>
          </w:p>
        </w:tc>
      </w:tr>
      <w:tr w:rsidR="00AA258D" w:rsidRPr="00617FD5" w:rsidTr="00AA258D">
        <w:tc>
          <w:tcPr>
            <w:tcW w:w="2523" w:type="dxa"/>
          </w:tcPr>
          <w:p w:rsidR="00F076DD" w:rsidRPr="00C8085C" w:rsidRDefault="00F076D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CutTread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):void</w:t>
            </w:r>
          </w:p>
        </w:tc>
        <w:tc>
          <w:tcPr>
            <w:tcW w:w="1559" w:type="dxa"/>
          </w:tcPr>
          <w:p w:rsidR="00F076DD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="00F076DD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указатель на эскиз</w:t>
            </w:r>
          </w:p>
          <w:p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F076DD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372" w:type="dxa"/>
          </w:tcPr>
          <w:p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САПР выполняет вырезание выдавливанием.</w:t>
            </w:r>
          </w:p>
        </w:tc>
      </w:tr>
      <w:tr w:rsidR="00672478" w:rsidRPr="00617FD5" w:rsidTr="00AA258D">
        <w:tc>
          <w:tcPr>
            <w:tcW w:w="2523" w:type="dxa"/>
          </w:tcPr>
          <w:p w:rsidR="00672478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="00AA258D">
              <w:rPr>
                <w:rFonts w:ascii="Times New Roman" w:hAnsi="Times New Roman" w:cs="Times New Roman"/>
                <w:sz w:val="28"/>
                <w:szCs w:val="28"/>
              </w:rPr>
              <w:t>Kompa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sObject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1559" w:type="dxa"/>
          </w:tcPr>
          <w:p w:rsidR="00672478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67247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3372" w:type="dxa"/>
          </w:tcPr>
          <w:p w:rsidR="00672478" w:rsidRPr="00C8085C" w:rsidRDefault="00672478" w:rsidP="007D0B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объект,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  <w:r w:rsidR="00C8085C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</w:t>
            </w:r>
            <w:r w:rsidR="007D0B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САПР</w:t>
            </w:r>
          </w:p>
        </w:tc>
      </w:tr>
    </w:tbl>
    <w:p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Таблица 3.5 – Класс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Validator</w:t>
      </w:r>
      <w:proofErr w:type="spellEnd"/>
    </w:p>
    <w:tbl>
      <w:tblPr>
        <w:tblStyle w:val="a5"/>
        <w:tblW w:w="0" w:type="auto"/>
        <w:tblInd w:w="137" w:type="dxa"/>
        <w:tblLook w:val="04A0"/>
      </w:tblPr>
      <w:tblGrid>
        <w:gridCol w:w="2090"/>
        <w:gridCol w:w="2698"/>
        <w:gridCol w:w="1987"/>
        <w:gridCol w:w="2664"/>
      </w:tblGrid>
      <w:tr w:rsidR="00B15B7F" w:rsidRPr="00C8085C" w:rsidTr="00B15B7F">
        <w:trPr>
          <w:trHeight w:val="870"/>
        </w:trPr>
        <w:tc>
          <w:tcPr>
            <w:tcW w:w="2090" w:type="dxa"/>
            <w:vAlign w:val="center"/>
          </w:tcPr>
          <w:p w:rsidR="002C69E4" w:rsidRPr="00C8085C" w:rsidRDefault="00B52988" w:rsidP="002C6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698" w:type="dxa"/>
            <w:vAlign w:val="center"/>
          </w:tcPr>
          <w:p w:rsidR="002C69E4" w:rsidRPr="00C8085C" w:rsidRDefault="002C69E4" w:rsidP="002C6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7" w:type="dxa"/>
            <w:vAlign w:val="center"/>
          </w:tcPr>
          <w:p w:rsidR="002C69E4" w:rsidRPr="00C8085C" w:rsidRDefault="00755621" w:rsidP="002C6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664" w:type="dxa"/>
            <w:vAlign w:val="center"/>
          </w:tcPr>
          <w:p w:rsidR="002C69E4" w:rsidRPr="00C8085C" w:rsidRDefault="002C69E4" w:rsidP="002C6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B603C6" w:rsidRPr="00617FD5" w:rsidTr="00B15B7F">
        <w:tc>
          <w:tcPr>
            <w:tcW w:w="2090" w:type="dxa"/>
          </w:tcPr>
          <w:p w:rsidR="002C69E4" w:rsidRPr="00C8085C" w:rsidRDefault="00D976F6" w:rsidP="00D976F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="002C69E4" w:rsidRPr="00C808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579F9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="005579F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579F9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double</w:t>
            </w:r>
            <w:r w:rsidR="005579F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579F9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double</w:t>
            </w:r>
            <w:r w:rsidR="002C69E4" w:rsidRPr="00C8085C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proofErr w:type="spellStart"/>
            <w:r w:rsidR="002C69E4" w:rsidRPr="00C8085C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 w:rsidR="00B603C6">
              <w:rPr>
                <w:rFonts w:ascii="Times New Roman" w:hAnsi="Times New Roman" w:cs="Times New Roman"/>
                <w:sz w:val="28"/>
                <w:szCs w:val="28"/>
              </w:rPr>
              <w:t>ean</w:t>
            </w:r>
            <w:proofErr w:type="spellEnd"/>
          </w:p>
        </w:tc>
        <w:tc>
          <w:tcPr>
            <w:tcW w:w="2698" w:type="dxa"/>
          </w:tcPr>
          <w:p w:rsidR="002C69E4" w:rsidRPr="00C8085C" w:rsidRDefault="002C69E4" w:rsidP="002C69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верхняя граница диапазона</w:t>
            </w:r>
          </w:p>
          <w:p w:rsidR="002C69E4" w:rsidRPr="00C8085C" w:rsidRDefault="002C69E4" w:rsidP="002C69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нижняя граница диапазон</w:t>
            </w:r>
            <w:r w:rsidR="008F14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  <w:p w:rsidR="002C69E4" w:rsidRPr="00C8085C" w:rsidRDefault="002C69E4" w:rsidP="002C69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8F14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проверяемое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1987" w:type="dxa"/>
          </w:tcPr>
          <w:p w:rsidR="002C69E4" w:rsidRPr="00C8085C" w:rsidRDefault="00B603C6" w:rsidP="002C69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ean</w:t>
            </w:r>
            <w:proofErr w:type="spellEnd"/>
          </w:p>
        </w:tc>
        <w:tc>
          <w:tcPr>
            <w:tcW w:w="2664" w:type="dxa"/>
          </w:tcPr>
          <w:p w:rsidR="002C69E4" w:rsidRPr="00B15B7F" w:rsidRDefault="002C69E4" w:rsidP="002C69E4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Проверяет, входит ли число в указанный диапазон значений</w:t>
            </w:r>
            <w:r w:rsidR="00B15B7F" w:rsidRPr="00B15B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2C69E4" w:rsidRPr="002C69E4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2C69E4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2C69E4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2C69E4" w:rsidRDefault="002C69E4" w:rsidP="00BB6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168A" w:rsidRDefault="0019168A" w:rsidP="00F93EF9">
      <w:pPr>
        <w:pStyle w:val="1"/>
        <w:ind w:firstLine="709"/>
      </w:pPr>
      <w:bookmarkStart w:id="13" w:name="_Toc34125504"/>
      <w:bookmarkStart w:id="14" w:name="_Toc36076942"/>
      <w:r>
        <w:t>3.3 Макет пользовательского интерфейса</w:t>
      </w:r>
      <w:bookmarkEnd w:id="13"/>
      <w:bookmarkEnd w:id="14"/>
    </w:p>
    <w:p w:rsidR="0019168A" w:rsidRPr="0019168A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8D532C">
        <w:rPr>
          <w:rFonts w:ascii="Times New Roman" w:hAnsi="Times New Roman" w:cs="Times New Roman"/>
          <w:sz w:val="28"/>
          <w:szCs w:val="28"/>
          <w:lang w:val="ru-RU"/>
        </w:rPr>
        <w:t>детали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:rsidR="006728F0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:rsidR="001C4356" w:rsidRDefault="002474F7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94910" cy="36442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754">
        <w:rPr>
          <w:rStyle w:val="ae"/>
        </w:rPr>
        <w:commentReference w:id="15"/>
      </w:r>
    </w:p>
    <w:p w:rsidR="00722856" w:rsidRPr="00C80F13" w:rsidRDefault="0072285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  <w:r w:rsidR="002474F7">
        <w:rPr>
          <w:rFonts w:ascii="Times New Roman" w:hAnsi="Times New Roman" w:cs="Times New Roman"/>
          <w:sz w:val="28"/>
          <w:szCs w:val="28"/>
          <w:lang w:val="ru-RU"/>
        </w:rPr>
        <w:t xml:space="preserve"> со значениями по умолчанию</w:t>
      </w:r>
    </w:p>
    <w:p w:rsidR="00950D80" w:rsidRPr="00337D63" w:rsidRDefault="00950D80" w:rsidP="00950D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97354" w:rsidRDefault="00A546E5" w:rsidP="0089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>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введении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 xml:space="preserve"> неверных введенных значениях, появится </w:t>
      </w:r>
      <w:r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>, показанное на рисунке 3.3.</w:t>
      </w:r>
    </w:p>
    <w:p w:rsidR="00897354" w:rsidRDefault="00A66AB7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31955" cy="1450874"/>
            <wp:effectExtent l="19050" t="0" r="66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73" cy="145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D63" w:rsidRPr="000A2BF1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47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6AB7">
        <w:rPr>
          <w:rFonts w:ascii="Times New Roman" w:hAnsi="Times New Roman" w:cs="Times New Roman"/>
          <w:sz w:val="28"/>
          <w:szCs w:val="28"/>
          <w:lang w:val="ru-RU"/>
        </w:rPr>
        <w:t>Сообщение об ошибке</w:t>
      </w:r>
      <w:r w:rsidR="00A546E5" w:rsidRPr="00A546E5">
        <w:rPr>
          <w:rStyle w:val="ae"/>
          <w:rFonts w:ascii="Times New Roman" w:hAnsi="Times New Roman" w:cs="Times New Roman"/>
          <w:sz w:val="28"/>
          <w:szCs w:val="28"/>
          <w:lang w:val="ru-RU"/>
        </w:rPr>
        <w:t>,</w:t>
      </w:r>
      <w:r w:rsidR="00C434D8">
        <w:rPr>
          <w:rFonts w:ascii="Times New Roman" w:hAnsi="Times New Roman" w:cs="Times New Roman"/>
          <w:sz w:val="28"/>
          <w:szCs w:val="28"/>
          <w:lang w:val="ru-RU"/>
        </w:rPr>
        <w:t xml:space="preserve"> при вводе неверных значений</w:t>
      </w:r>
    </w:p>
    <w:p w:rsidR="00337D63" w:rsidRPr="00337D63" w:rsidRDefault="00337D63" w:rsidP="00337D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22856" w:rsidRPr="000936B0" w:rsidRDefault="00722856" w:rsidP="00F93EF9">
      <w:pPr>
        <w:pStyle w:val="1"/>
        <w:ind w:firstLine="709"/>
        <w:rPr>
          <w:szCs w:val="28"/>
        </w:rPr>
      </w:pPr>
      <w:bookmarkStart w:id="16" w:name="_Toc36076943"/>
      <w:r w:rsidRPr="000936B0">
        <w:rPr>
          <w:szCs w:val="28"/>
        </w:rPr>
        <w:lastRenderedPageBreak/>
        <w:t>Список литературы</w:t>
      </w:r>
      <w:bookmarkEnd w:id="16"/>
    </w:p>
    <w:p w:rsidR="00722856" w:rsidRPr="00895E93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– </w:t>
      </w:r>
      <w:proofErr w:type="spellStart"/>
      <w:r w:rsidRPr="00722856"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proofErr w:type="spellEnd"/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–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126E6" w:rsidRPr="00895E93" w:rsidRDefault="00EC4398" w:rsidP="00F12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E9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КОМПАС-3D: О программе. [Электронный ресурс]. – Режим доступа: http://kompas.ru/kompas-3d/about/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262F1" w:rsidRPr="00F126E6" w:rsidRDefault="000262F1" w:rsidP="00026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126E6">
        <w:rPr>
          <w:rFonts w:ascii="Times New Roman" w:hAnsi="Times New Roman" w:cs="Times New Roman"/>
          <w:sz w:val="28"/>
          <w:szCs w:val="28"/>
        </w:rPr>
        <w:t>.</w:t>
      </w:r>
      <w:r w:rsidRPr="00F126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Custom Screw Driver</w:t>
      </w:r>
      <w:r w:rsidRPr="00F126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Help Document</w:t>
      </w:r>
      <w:r w:rsidRPr="00F126E6">
        <w:rPr>
          <w:rFonts w:ascii="Times New Roman" w:hAnsi="Times New Roman" w:cs="Times New Roman"/>
          <w:sz w:val="28"/>
          <w:szCs w:val="28"/>
        </w:rPr>
        <w:t xml:space="preserve">. 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</w:t>
      </w:r>
      <w:r>
        <w:rPr>
          <w:rFonts w:ascii="Times New Roman" w:hAnsi="Times New Roman" w:cs="Times New Roman"/>
          <w:sz w:val="28"/>
          <w:szCs w:val="28"/>
          <w:lang w:val="ru-RU"/>
        </w:rPr>
        <w:t>онный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]. –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126E6">
        <w:rPr>
          <w:rFonts w:ascii="Times New Roman" w:hAnsi="Times New Roman" w:cs="Times New Roman"/>
          <w:sz w:val="28"/>
          <w:szCs w:val="28"/>
        </w:rPr>
        <w:t>https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F126E6">
        <w:rPr>
          <w:rFonts w:ascii="Times New Roman" w:hAnsi="Times New Roman" w:cs="Times New Roman"/>
          <w:sz w:val="28"/>
          <w:szCs w:val="28"/>
        </w:rPr>
        <w:t>apps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126E6">
        <w:rPr>
          <w:rFonts w:ascii="Times New Roman" w:hAnsi="Times New Roman" w:cs="Times New Roman"/>
          <w:sz w:val="28"/>
          <w:szCs w:val="28"/>
        </w:rPr>
        <w:t>com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FUSION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en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Detail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HelpDoc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?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appId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=79972190430973837&amp;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appLang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126E6">
        <w:rPr>
          <w:rFonts w:ascii="Times New Roman" w:hAnsi="Times New Roman" w:cs="Times New Roman"/>
          <w:sz w:val="28"/>
          <w:szCs w:val="28"/>
        </w:rPr>
        <w:t>en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&amp;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126E6">
        <w:rPr>
          <w:rFonts w:ascii="Times New Roman" w:hAnsi="Times New Roman" w:cs="Times New Roman"/>
          <w:sz w:val="28"/>
          <w:szCs w:val="28"/>
        </w:rPr>
        <w:t>Win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64 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20.10.2021)</w:t>
      </w:r>
    </w:p>
    <w:p w:rsidR="00722856" w:rsidRPr="0097302D" w:rsidRDefault="00F126E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E9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722856" w:rsidRPr="0097302D" w:rsidSect="006419B1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AAK" w:date="2021-12-15T17:31:00Z" w:initials="A">
    <w:p w:rsidR="00F076DD" w:rsidRPr="008A4754" w:rsidRDefault="00F076D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Ссылка</w:t>
      </w:r>
    </w:p>
  </w:comment>
  <w:comment w:id="6" w:author="AAK" w:date="2021-12-15T17:31:00Z" w:initials="A">
    <w:p w:rsidR="00F076DD" w:rsidRPr="008A4754" w:rsidRDefault="00F076D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ОС ТУСУР</w:t>
      </w:r>
    </w:p>
  </w:comment>
  <w:comment w:id="12" w:author="AAK" w:date="2021-12-29T15:09:00Z" w:initials="A">
    <w:p w:rsidR="00F076DD" w:rsidRPr="00F126E6" w:rsidRDefault="00F076DD">
      <w:pPr>
        <w:pStyle w:val="af"/>
        <w:rPr>
          <w:lang w:val="ru-RU"/>
        </w:rPr>
      </w:pPr>
      <w:r>
        <w:rPr>
          <w:rStyle w:val="ae"/>
        </w:rPr>
        <w:annotationRef/>
      </w:r>
      <w:r w:rsidR="00617FD5">
        <w:rPr>
          <w:lang w:val="ru-RU"/>
        </w:rPr>
        <w:t>Поля</w:t>
      </w:r>
    </w:p>
  </w:comment>
  <w:comment w:id="15" w:author="AAK" w:date="2021-12-15T17:34:00Z" w:initials="A">
    <w:p w:rsidR="00F076DD" w:rsidRDefault="00F076D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Дефолты,</w:t>
      </w:r>
    </w:p>
    <w:p w:rsidR="00F076DD" w:rsidRDefault="00F076DD">
      <w:pPr>
        <w:pStyle w:val="af"/>
        <w:rPr>
          <w:lang w:val="ru-RU"/>
        </w:rPr>
      </w:pPr>
      <w:r>
        <w:rPr>
          <w:lang w:val="ru-RU"/>
        </w:rPr>
        <w:t>Строка состояния</w:t>
      </w:r>
    </w:p>
    <w:p w:rsidR="00F076DD" w:rsidRDefault="00F076DD">
      <w:pPr>
        <w:pStyle w:val="af"/>
        <w:rPr>
          <w:lang w:val="ru-RU"/>
        </w:rPr>
      </w:pPr>
      <w:r>
        <w:rPr>
          <w:lang w:val="ru-RU"/>
        </w:rPr>
        <w:t>Отмена?</w:t>
      </w:r>
    </w:p>
    <w:p w:rsidR="00F076DD" w:rsidRDefault="00F076DD">
      <w:pPr>
        <w:pStyle w:val="af"/>
        <w:rPr>
          <w:lang w:val="ru-RU"/>
        </w:rPr>
      </w:pPr>
      <w:r>
        <w:rPr>
          <w:lang w:val="ru-RU"/>
        </w:rPr>
        <w:t>Расположение кнопок</w:t>
      </w:r>
    </w:p>
    <w:p w:rsidR="00F076DD" w:rsidRPr="00E0225B" w:rsidRDefault="00F076DD">
      <w:pPr>
        <w:pStyle w:val="af"/>
        <w:rPr>
          <w:lang w:val="ru-RU"/>
        </w:rPr>
      </w:pPr>
      <w:r>
        <w:t>Mm</w:t>
      </w:r>
      <w:r w:rsidRPr="00F126E6">
        <w:rPr>
          <w:lang w:val="ru-RU"/>
        </w:rPr>
        <w:t xml:space="preserve"> - </w:t>
      </w:r>
      <w:r>
        <w:rPr>
          <w:lang w:val="ru-RU"/>
        </w:rPr>
        <w:t>английские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0B3E9" w15:done="0"/>
  <w15:commentEx w15:paraId="6771EE45" w15:done="0"/>
  <w15:commentEx w15:paraId="7584B9E4" w15:done="0"/>
  <w15:commentEx w15:paraId="11E4B581" w15:done="0"/>
  <w15:commentEx w15:paraId="43C43A73" w15:done="0"/>
  <w15:commentEx w15:paraId="1171D6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A4F7" w16cex:dateUtc="2021-12-15T10:31:00Z"/>
  <w16cex:commentExtensible w16cex:durableId="2564A4D5" w16cex:dateUtc="2021-12-15T10:31:00Z"/>
  <w16cex:commentExtensible w16cex:durableId="2564A502" w16cex:dateUtc="2021-12-15T10:31:00Z"/>
  <w16cex:commentExtensible w16cex:durableId="2564A528" w16cex:dateUtc="2021-12-15T10:32:00Z"/>
  <w16cex:commentExtensible w16cex:durableId="2564A58B" w16cex:dateUtc="2021-12-15T10:34:00Z"/>
  <w16cex:commentExtensible w16cex:durableId="2564A626" w16cex:dateUtc="2021-12-15T1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0B3E9" w16cid:durableId="2564A4F7"/>
  <w16cid:commentId w16cid:paraId="6771EE45" w16cid:durableId="2564A4D5"/>
  <w16cid:commentId w16cid:paraId="7584B9E4" w16cid:durableId="2564A502"/>
  <w16cid:commentId w16cid:paraId="11E4B581" w16cid:durableId="2564A528"/>
  <w16cid:commentId w16cid:paraId="43C43A73" w16cid:durableId="2564A58B"/>
  <w16cid:commentId w16cid:paraId="1171D6B5" w16cid:durableId="2564A626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327" w:rsidRDefault="00921327" w:rsidP="006419B1">
      <w:pPr>
        <w:spacing w:after="0" w:line="240" w:lineRule="auto"/>
      </w:pPr>
      <w:r>
        <w:separator/>
      </w:r>
    </w:p>
  </w:endnote>
  <w:endnote w:type="continuationSeparator" w:id="0">
    <w:p w:rsidR="00921327" w:rsidRDefault="00921327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6DD" w:rsidRDefault="00F076DD" w:rsidP="006419B1">
    <w:pPr>
      <w:pStyle w:val="aa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6DD" w:rsidRPr="006419B1" w:rsidRDefault="00F076DD" w:rsidP="006419B1">
    <w:pPr>
      <w:pStyle w:val="aa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327" w:rsidRDefault="00921327" w:rsidP="006419B1">
      <w:pPr>
        <w:spacing w:after="0" w:line="240" w:lineRule="auto"/>
      </w:pPr>
      <w:r>
        <w:separator/>
      </w:r>
    </w:p>
  </w:footnote>
  <w:footnote w:type="continuationSeparator" w:id="0">
    <w:p w:rsidR="00921327" w:rsidRDefault="00921327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E92EC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6F9F73E9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6355"/>
    <w:rsid w:val="00010186"/>
    <w:rsid w:val="00013B1F"/>
    <w:rsid w:val="0002325A"/>
    <w:rsid w:val="000262F1"/>
    <w:rsid w:val="0007257C"/>
    <w:rsid w:val="00087A01"/>
    <w:rsid w:val="000A2BF1"/>
    <w:rsid w:val="000C0528"/>
    <w:rsid w:val="000C4601"/>
    <w:rsid w:val="000C5F1B"/>
    <w:rsid w:val="000D1A6C"/>
    <w:rsid w:val="000E0502"/>
    <w:rsid w:val="000F02D1"/>
    <w:rsid w:val="001278DD"/>
    <w:rsid w:val="00155F6F"/>
    <w:rsid w:val="00157CAD"/>
    <w:rsid w:val="0019168A"/>
    <w:rsid w:val="00193F03"/>
    <w:rsid w:val="0019685A"/>
    <w:rsid w:val="001A6811"/>
    <w:rsid w:val="001B247D"/>
    <w:rsid w:val="001C4356"/>
    <w:rsid w:val="001E2213"/>
    <w:rsid w:val="00202656"/>
    <w:rsid w:val="002162C8"/>
    <w:rsid w:val="00236831"/>
    <w:rsid w:val="002419CB"/>
    <w:rsid w:val="002474F7"/>
    <w:rsid w:val="002522B0"/>
    <w:rsid w:val="0026780A"/>
    <w:rsid w:val="00275B13"/>
    <w:rsid w:val="00277D91"/>
    <w:rsid w:val="00277EC6"/>
    <w:rsid w:val="00282C23"/>
    <w:rsid w:val="00292954"/>
    <w:rsid w:val="00293AD2"/>
    <w:rsid w:val="002956B6"/>
    <w:rsid w:val="002A555D"/>
    <w:rsid w:val="002A6A52"/>
    <w:rsid w:val="002A7C98"/>
    <w:rsid w:val="002B2309"/>
    <w:rsid w:val="002C69E4"/>
    <w:rsid w:val="002D1E44"/>
    <w:rsid w:val="002E1C53"/>
    <w:rsid w:val="002F1F6E"/>
    <w:rsid w:val="00306155"/>
    <w:rsid w:val="003320F8"/>
    <w:rsid w:val="00337D63"/>
    <w:rsid w:val="00345CD9"/>
    <w:rsid w:val="00346DAB"/>
    <w:rsid w:val="0037669D"/>
    <w:rsid w:val="00387845"/>
    <w:rsid w:val="00394553"/>
    <w:rsid w:val="00395F5D"/>
    <w:rsid w:val="0039702D"/>
    <w:rsid w:val="003A019A"/>
    <w:rsid w:val="003D0CA0"/>
    <w:rsid w:val="003E7CDF"/>
    <w:rsid w:val="00421F8C"/>
    <w:rsid w:val="0042243C"/>
    <w:rsid w:val="00431566"/>
    <w:rsid w:val="00464003"/>
    <w:rsid w:val="00485979"/>
    <w:rsid w:val="004934B1"/>
    <w:rsid w:val="004B6790"/>
    <w:rsid w:val="004F430D"/>
    <w:rsid w:val="00523940"/>
    <w:rsid w:val="00532409"/>
    <w:rsid w:val="00533AD8"/>
    <w:rsid w:val="005579F9"/>
    <w:rsid w:val="00582873"/>
    <w:rsid w:val="005C5479"/>
    <w:rsid w:val="005C6B7D"/>
    <w:rsid w:val="005D4BBE"/>
    <w:rsid w:val="005F6E16"/>
    <w:rsid w:val="005F7E71"/>
    <w:rsid w:val="00605080"/>
    <w:rsid w:val="006062B3"/>
    <w:rsid w:val="006071A9"/>
    <w:rsid w:val="00617FD5"/>
    <w:rsid w:val="006210AE"/>
    <w:rsid w:val="00623046"/>
    <w:rsid w:val="00625C60"/>
    <w:rsid w:val="00636D79"/>
    <w:rsid w:val="006419B1"/>
    <w:rsid w:val="00641D94"/>
    <w:rsid w:val="00653833"/>
    <w:rsid w:val="006668E2"/>
    <w:rsid w:val="00672478"/>
    <w:rsid w:val="006728F0"/>
    <w:rsid w:val="00675FEC"/>
    <w:rsid w:val="00676114"/>
    <w:rsid w:val="00677537"/>
    <w:rsid w:val="0069468A"/>
    <w:rsid w:val="006C0304"/>
    <w:rsid w:val="006D7429"/>
    <w:rsid w:val="006E02D0"/>
    <w:rsid w:val="00702E84"/>
    <w:rsid w:val="007205B1"/>
    <w:rsid w:val="00722856"/>
    <w:rsid w:val="00727D5E"/>
    <w:rsid w:val="00755621"/>
    <w:rsid w:val="0076177F"/>
    <w:rsid w:val="00776657"/>
    <w:rsid w:val="007B160A"/>
    <w:rsid w:val="007C1B59"/>
    <w:rsid w:val="007C4B61"/>
    <w:rsid w:val="007D0BD5"/>
    <w:rsid w:val="007D2AB5"/>
    <w:rsid w:val="007F5E7C"/>
    <w:rsid w:val="00803CB5"/>
    <w:rsid w:val="00816CC0"/>
    <w:rsid w:val="00832E5A"/>
    <w:rsid w:val="00840496"/>
    <w:rsid w:val="00895E93"/>
    <w:rsid w:val="00897354"/>
    <w:rsid w:val="008A4754"/>
    <w:rsid w:val="008C380E"/>
    <w:rsid w:val="008D0C28"/>
    <w:rsid w:val="008D532C"/>
    <w:rsid w:val="008F1468"/>
    <w:rsid w:val="008F2A58"/>
    <w:rsid w:val="008F345D"/>
    <w:rsid w:val="00911318"/>
    <w:rsid w:val="00921327"/>
    <w:rsid w:val="009326E0"/>
    <w:rsid w:val="00950D80"/>
    <w:rsid w:val="00954E85"/>
    <w:rsid w:val="00966A53"/>
    <w:rsid w:val="00971792"/>
    <w:rsid w:val="0097302D"/>
    <w:rsid w:val="00973E16"/>
    <w:rsid w:val="00980E2C"/>
    <w:rsid w:val="009840CB"/>
    <w:rsid w:val="009A0C49"/>
    <w:rsid w:val="009A3DF5"/>
    <w:rsid w:val="009B5A6E"/>
    <w:rsid w:val="009B62DB"/>
    <w:rsid w:val="009D3CF3"/>
    <w:rsid w:val="00A173CA"/>
    <w:rsid w:val="00A31679"/>
    <w:rsid w:val="00A356C1"/>
    <w:rsid w:val="00A37FFD"/>
    <w:rsid w:val="00A546E5"/>
    <w:rsid w:val="00A66AB7"/>
    <w:rsid w:val="00A72CE6"/>
    <w:rsid w:val="00A8019A"/>
    <w:rsid w:val="00A8533E"/>
    <w:rsid w:val="00AA258D"/>
    <w:rsid w:val="00AA5006"/>
    <w:rsid w:val="00AC2D62"/>
    <w:rsid w:val="00AD2AB0"/>
    <w:rsid w:val="00AE2A6F"/>
    <w:rsid w:val="00AE7674"/>
    <w:rsid w:val="00B15B7F"/>
    <w:rsid w:val="00B21A23"/>
    <w:rsid w:val="00B52988"/>
    <w:rsid w:val="00B53AFD"/>
    <w:rsid w:val="00B603C6"/>
    <w:rsid w:val="00B75C73"/>
    <w:rsid w:val="00B83DEC"/>
    <w:rsid w:val="00B90E64"/>
    <w:rsid w:val="00B94E51"/>
    <w:rsid w:val="00BA2DC3"/>
    <w:rsid w:val="00BA3A7C"/>
    <w:rsid w:val="00BB2137"/>
    <w:rsid w:val="00BB5154"/>
    <w:rsid w:val="00BB6962"/>
    <w:rsid w:val="00BD2601"/>
    <w:rsid w:val="00BD6230"/>
    <w:rsid w:val="00BE2642"/>
    <w:rsid w:val="00BF3E47"/>
    <w:rsid w:val="00BF4887"/>
    <w:rsid w:val="00BF6A22"/>
    <w:rsid w:val="00C10F62"/>
    <w:rsid w:val="00C434D8"/>
    <w:rsid w:val="00C510BC"/>
    <w:rsid w:val="00C564B7"/>
    <w:rsid w:val="00C8085C"/>
    <w:rsid w:val="00C80F13"/>
    <w:rsid w:val="00CE5647"/>
    <w:rsid w:val="00D34108"/>
    <w:rsid w:val="00D343CC"/>
    <w:rsid w:val="00D5153C"/>
    <w:rsid w:val="00D53420"/>
    <w:rsid w:val="00D64C15"/>
    <w:rsid w:val="00D77496"/>
    <w:rsid w:val="00D87ED0"/>
    <w:rsid w:val="00D976F6"/>
    <w:rsid w:val="00DA1CA2"/>
    <w:rsid w:val="00DD0111"/>
    <w:rsid w:val="00DE5C15"/>
    <w:rsid w:val="00DE642A"/>
    <w:rsid w:val="00DF39DC"/>
    <w:rsid w:val="00E0225B"/>
    <w:rsid w:val="00E11D62"/>
    <w:rsid w:val="00E3538C"/>
    <w:rsid w:val="00E434C0"/>
    <w:rsid w:val="00E64B8E"/>
    <w:rsid w:val="00E73D3A"/>
    <w:rsid w:val="00E8480E"/>
    <w:rsid w:val="00E94C4A"/>
    <w:rsid w:val="00EC111E"/>
    <w:rsid w:val="00EC4398"/>
    <w:rsid w:val="00ED02DC"/>
    <w:rsid w:val="00EE0446"/>
    <w:rsid w:val="00EE695E"/>
    <w:rsid w:val="00F076DD"/>
    <w:rsid w:val="00F11B86"/>
    <w:rsid w:val="00F126E6"/>
    <w:rsid w:val="00F229A2"/>
    <w:rsid w:val="00F356E5"/>
    <w:rsid w:val="00F4502A"/>
    <w:rsid w:val="00F644BB"/>
    <w:rsid w:val="00F93EF9"/>
    <w:rsid w:val="00F9433F"/>
    <w:rsid w:val="00FE20F5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354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66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Основной текст Знак"/>
    <w:basedOn w:val="a0"/>
    <w:link w:val="a6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9B1"/>
  </w:style>
  <w:style w:type="paragraph" w:styleId="aa">
    <w:name w:val="footer"/>
    <w:basedOn w:val="a"/>
    <w:link w:val="ab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d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styleId="ae">
    <w:name w:val="annotation reference"/>
    <w:basedOn w:val="a0"/>
    <w:uiPriority w:val="99"/>
    <w:semiHidden/>
    <w:unhideWhenUsed/>
    <w:rsid w:val="00F229A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29A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29A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A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229A2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4B6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4B6790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E8480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23</Pages>
  <Words>1997</Words>
  <Characters>11385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Лев</cp:lastModifiedBy>
  <cp:revision>255</cp:revision>
  <dcterms:created xsi:type="dcterms:W3CDTF">2021-10-18T11:04:00Z</dcterms:created>
  <dcterms:modified xsi:type="dcterms:W3CDTF">2021-12-29T08:59:00Z</dcterms:modified>
</cp:coreProperties>
</file>