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Новосибирск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Баженов Роман Александрович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1983-03-24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гор. Купино Новосибирской обл.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542907636993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099-525-571 23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5004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726897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---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2005-07-06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зарегистрированный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632735, Новосибирская обл., , Купино, ул.Спартака д.21 кв.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kviku, Академическая, Джет Мани, До Зарплаты, Займ Онлайн, Займер, Займиго МФК, КапиталЪ-НТ, Каппадокия, Кватро, Кредиска, Лайм займ, МТС Банк, Мани Мен, Открытие, Русинтерфинанс, Совкомбанк, Срочно деньги, ЧЕСТНОЕ СЛОВО, Экофинанс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kviku, Академическая, Джет Мани, До Зарплаты, Займ Онлайн, Займер, Займиго МФК, КапиталЪ-НТ, Каппадокия, Кватро, Кредиска, Лайм займ, МТС Банк, Мани Мен, Открытие, Русинтерфинанс, Совкомбанк, Срочно деньги, ЧЕСТНОЕ СЛОВО, Экофинанс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kviku, Академическая, Джет Мани, До Зарплаты, Займ Онлайн, Займер, Займиго МФК, КапиталЪ-НТ, Каппадокия, Кватро, Кредиска, Лайм займ, МТС Банк, Мани Мен, Открытие, Русинтерфинанс, Совкомбанк, Срочно деньги, ЧЕСТНОЕ СЛОВО, Экофинанс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kviku, Академическая, Джет Мани, До Зарплаты, Займ Онлайн, Займер, Займиго МФК, КапиталЪ-НТ, Каппадокия, Кватро, Кредиска, Лайм займ, МТС Банк, Мани Мен, Открытие, Русинтерфинанс, Совкомбанк, Срочно деньги, ЧЕСТНОЕ СЛОВО, Экофинанс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