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Бердск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Рудакова  Галина  Савельевна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1957-11-27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Совхоз 258 Татарского района Новосибирской области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544521724601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008-685-009-60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5003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647728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ОВД города Бердска Новосибирской области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2002-12-26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633009, Новосибирская область, , Бердск, ул.Рогачева д.10 кв.51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Сбербанк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Сбербанк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Сбербанк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Сбербанк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