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Смирнов Алексей Сергеевич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1978-07-20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город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540417047353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056-246-864 77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5003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983621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2003-06-23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630029, Новосибирская обл., , Новосибирск, ул.1я Чулымская 104 д.104 кв.5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Kviku, kviku, Займер, МТС Банк, ООО "Эверест", ПКБ, Рево технологии, Русинтерфинанс, Русский Стандарт, Сбербанк Сибирский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Kviku, kviku, Займер, МТС Банк, ООО "Эверест", ПКБ, Рево технологии, Русинтерфинанс, Русский Стандарт, Сбербанк Сибирский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Kviku, kviku, Займер, МТС Банк, ООО "Эверест", ПКБ, Рево технологии, Русинтерфинанс, Русский Стандарт, Сбербанк Сибирский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Kviku, kviku, Займер, МТС Банк, ООО "Эверест", ПКБ, Рево технологии, Русинтерфинанс, Русский Стандарт, Сбербанк Сибирский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