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№7336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Красноярск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26.05.2023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Махалова Анастасия Анатольевна, паспорт: серия 0417 номер 206795, выданный ГУ МВД России по Красноярскому Краю 28.04.2018, 05.09.1996 года рождения, зарегистрированный по адресу: 660059, Красноярский край, , Красноярск, ул.Академика Вавилова д.86 кв.23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Павлова Ильи Леонидовича,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186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3500.00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три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Махалова Анастасия Анатольевна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Красноярск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660059, Красноярский край, , Красноярск, ул.Академика Вавилова д.86 кв.23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660059, Красноярский край, , Красноярск, ул.Академика Вавилова д.86 кв.23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660017, г.Красноярск, проспект Мира, 94, оф.413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0417</w:t>
            </w:r>
            <w:r w:rsidRPr="005A6CF1">
              <w:t xml:space="preserve"> номер </w:t>
            </w:r>
            <w:r>
              <w:t>206795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-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Красноярскому Краю</w:t>
            </w:r>
            <w:r w:rsidRPr="005A6CF1">
              <w:t xml:space="preserve"> </w:t>
            </w:r>
            <w:r>
              <w:rPr>
                <w:lang w:val="en-US"/>
              </w:rPr>
              <w:t>28.04.2018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05.09.1996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Павлов Илья Леонидович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