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187" w:rsidRPr="005A6CF1" w:rsidRDefault="00FD6187" w:rsidP="00FD6187">
      <w:pPr>
        <w:spacing w:after="0" w:line="240" w:lineRule="auto"/>
        <w:jc w:val="center"/>
        <w:rPr>
          <w:rFonts w:ascii="Times New Roman" w:hAnsi="Times New Roman"/>
          <w:b/>
        </w:rPr>
      </w:pPr>
      <w:r w:rsidRPr="005A6CF1">
        <w:rPr>
          <w:rFonts w:ascii="Times New Roman" w:hAnsi="Times New Roman"/>
          <w:b/>
        </w:rPr>
        <w:t>ДОГОВОР ПОРУЧЕНИЯ</w:t>
      </w:r>
    </w:p>
    <w:p w:rsidR="00FD6187" w:rsidRPr="008455AE" w:rsidRDefault="00FD6187" w:rsidP="00FD6187">
      <w:pPr>
        <w:spacing w:after="0" w:line="240" w:lineRule="auto"/>
        <w:jc w:val="center"/>
        <w:rPr>
          <w:rFonts w:ascii="Times New Roman" w:hAnsi="Times New Roman"/>
          <w:b/>
        </w:rPr>
      </w:pPr>
      <w:r w:rsidRPr="005A6CF1">
        <w:rPr>
          <w:rFonts w:ascii="Times New Roman" w:hAnsi="Times New Roman"/>
          <w:b/>
        </w:rPr>
        <w:t>№</w:t>
      </w:r>
      <w:r>
        <w:rPr>
          <w:rFonts w:ascii="Times New Roman" w:hAnsi="Times New Roman"/>
          <w:b/>
        </w:rPr>
        <w:t>5501</w:t>
      </w:r>
    </w:p>
    <w:p w:rsidR="00FD6187" w:rsidRPr="005A6CF1" w:rsidRDefault="00FD6187" w:rsidP="00FD6187">
      <w:pPr>
        <w:spacing w:after="0" w:line="240" w:lineRule="auto"/>
        <w:ind w:firstLine="708"/>
        <w:jc w:val="both"/>
        <w:rPr>
          <w:rFonts w:ascii="Times New Roman" w:hAnsi="Times New Roman"/>
          <w:b/>
        </w:rPr>
      </w:pPr>
      <w:r w:rsidRPr="005A6CF1">
        <w:rPr>
          <w:rFonts w:ascii="Times New Roman" w:hAnsi="Times New Roman"/>
        </w:rPr>
        <w:t xml:space="preserve">г. </w:t>
      </w:r>
      <w:r>
        <w:rPr>
          <w:rFonts w:ascii="Times New Roman" w:hAnsi="Times New Roman"/>
          <w:b/>
        </w:rPr>
        <w:t>${CITY}</w:t>
      </w:r>
      <w:r w:rsidRPr="005A6CF1">
        <w:rPr>
          <w:rFonts w:ascii="Times New Roman" w:hAnsi="Times New Roman"/>
        </w:rPr>
        <w:t xml:space="preserve">                                                                                                     </w:t>
      </w:r>
      <w:r>
        <w:rPr>
          <w:rFonts w:ascii="Times New Roman" w:hAnsi="Times New Roman"/>
          <w:b/>
        </w:rPr>
        <w:t>13.09.2021</w:t>
      </w:r>
      <w:r w:rsidRPr="005A6CF1">
        <w:rPr>
          <w:rFonts w:ascii="Times New Roman" w:hAnsi="Times New Roman"/>
          <w:b/>
        </w:rPr>
        <w:t xml:space="preserve"> г.</w:t>
      </w:r>
    </w:p>
    <w:p w:rsidR="00FD6187" w:rsidRPr="005A6CF1" w:rsidRDefault="00FD6187" w:rsidP="00FD6187">
      <w:pPr>
        <w:spacing w:after="0" w:line="240" w:lineRule="auto"/>
        <w:ind w:firstLine="709"/>
        <w:jc w:val="both"/>
        <w:rPr>
          <w:rFonts w:ascii="Times New Roman" w:hAnsi="Times New Roman"/>
        </w:rPr>
      </w:pPr>
    </w:p>
    <w:p w:rsidR="00FD6187" w:rsidRPr="005A6CF1" w:rsidRDefault="00FD6187" w:rsidP="00FD6187">
      <w:pPr>
        <w:spacing w:after="0" w:line="240" w:lineRule="auto"/>
        <w:ind w:firstLine="709"/>
        <w:jc w:val="both"/>
        <w:rPr>
          <w:rFonts w:ascii="Times New Roman" w:hAnsi="Times New Roman"/>
        </w:rPr>
      </w:pPr>
      <w:r w:rsidRPr="005A6CF1">
        <w:rPr>
          <w:rFonts w:ascii="Times New Roman" w:hAnsi="Times New Roman"/>
        </w:rPr>
        <w:t xml:space="preserve">Гражданин </w:t>
      </w:r>
      <w:r>
        <w:rPr>
          <w:rFonts w:ascii="Times New Roman" w:hAnsi="Times New Roman"/>
        </w:rPr>
        <w:t>Кончуков Андрей Александрович</w:t>
      </w:r>
      <w:r w:rsidRPr="005A6CF1">
        <w:rPr>
          <w:rFonts w:ascii="Times New Roman" w:hAnsi="Times New Roman"/>
        </w:rPr>
        <w:t xml:space="preserve">, паспорт: серия </w:t>
      </w:r>
      <w:r>
        <w:rPr>
          <w:rFonts w:ascii="Times New Roman" w:hAnsi="Times New Roman"/>
        </w:rPr>
        <w:t>5017</w:t>
      </w:r>
      <w:r w:rsidRPr="005A6CF1">
        <w:rPr>
          <w:rFonts w:ascii="Times New Roman" w:hAnsi="Times New Roman"/>
        </w:rPr>
        <w:t xml:space="preserve"> номер </w:t>
      </w:r>
      <w:r>
        <w:rPr>
          <w:rFonts w:ascii="Times New Roman" w:hAnsi="Times New Roman"/>
        </w:rPr>
        <w:t>734797</w:t>
      </w:r>
      <w:r w:rsidRPr="005A6CF1">
        <w:rPr>
          <w:rFonts w:ascii="Times New Roman" w:hAnsi="Times New Roman"/>
        </w:rPr>
        <w:t xml:space="preserve">, выданный </w:t>
      </w:r>
      <w:r>
        <w:rPr>
          <w:rFonts w:ascii="Times New Roman" w:hAnsi="Times New Roman"/>
        </w:rPr>
        <w:t>Отделом УФМС России по Новосибирской области в Ленинском районе г. Новосибирска</w:t>
      </w:r>
      <w:r w:rsidRPr="005A6CF1">
        <w:rPr>
          <w:rFonts w:ascii="Times New Roman" w:hAnsi="Times New Roman"/>
        </w:rPr>
        <w:t xml:space="preserve"> </w:t>
      </w:r>
      <w:r>
        <w:rPr>
          <w:rFonts w:ascii="Times New Roman" w:hAnsi="Times New Roman"/>
        </w:rPr>
        <w:t>11.10.2017</w:t>
      </w:r>
      <w:r w:rsidRPr="005A6CF1">
        <w:rPr>
          <w:rFonts w:ascii="Times New Roman" w:hAnsi="Times New Roman"/>
        </w:rPr>
        <w:t xml:space="preserve">, </w:t>
      </w:r>
      <w:r>
        <w:rPr>
          <w:rFonts w:ascii="Times New Roman" w:hAnsi="Times New Roman"/>
        </w:rPr>
        <w:t>30.10.1988</w:t>
      </w:r>
      <w:r w:rsidRPr="005A6CF1">
        <w:rPr>
          <w:rFonts w:ascii="Times New Roman" w:hAnsi="Times New Roman"/>
        </w:rPr>
        <w:t xml:space="preserve"> года рождения, зарегистрированный по адресу: </w:t>
      </w:r>
      <w:r>
        <w:rPr>
          <w:rFonts w:ascii="Times New Roman" w:hAnsi="Times New Roman"/>
        </w:rPr>
        <w:t>630022, Новосибирская обл., Новосибирск, Николая Сотникова, 2, 75</w:t>
      </w:r>
      <w:r w:rsidRPr="005A6CF1">
        <w:rPr>
          <w:rFonts w:ascii="Times New Roman" w:hAnsi="Times New Roman"/>
        </w:rPr>
        <w:t xml:space="preserve"> </w:t>
      </w:r>
      <w:r>
        <w:rPr>
          <w:rFonts w:ascii="Times New Roman" w:hAnsi="Times New Roman"/>
        </w:rPr>
        <w:t>именуемый</w:t>
      </w:r>
      <w:r w:rsidRPr="005A6CF1">
        <w:rPr>
          <w:rFonts w:ascii="Times New Roman" w:hAnsi="Times New Roman"/>
        </w:rPr>
        <w:t xml:space="preserve"> в дальнейшем Доверитель, с одной стороны, и  </w:t>
      </w:r>
    </w:p>
    <w:p w:rsidR="00E33C5D" w:rsidRPr="0053075E" w:rsidRDefault="00FD6187" w:rsidP="00FD6187">
      <w:pPr>
        <w:spacing w:after="0" w:line="240" w:lineRule="auto"/>
        <w:ind w:firstLine="709"/>
        <w:jc w:val="both"/>
        <w:rPr>
          <w:rFonts w:ascii="Times New Roman" w:hAnsi="Times New Roman"/>
          <w:sz w:val="20"/>
          <w:szCs w:val="20"/>
        </w:rPr>
      </w:pPr>
      <w:r>
        <w:rPr>
          <w:rFonts w:ascii="Times New Roman" w:hAnsi="Times New Roman"/>
        </w:rPr>
        <w:t>ООО ФПК "АЛЬТЕРНАТИВА"</w:t>
      </w:r>
      <w:r w:rsidRPr="005A6CF1">
        <w:rPr>
          <w:rFonts w:ascii="Times New Roman" w:hAnsi="Times New Roman"/>
        </w:rPr>
        <w:t xml:space="preserve">, именуемое в дальнейшем Поверенный, в лице </w:t>
      </w:r>
      <w:r>
        <w:rPr>
          <w:rFonts w:ascii="Times New Roman" w:hAnsi="Times New Roman"/>
        </w:rPr>
        <w:t>Канунникова Антона Юрьевича</w:t>
      </w:r>
      <w:r w:rsidRPr="005A6CF1">
        <w:rPr>
          <w:rFonts w:ascii="Times New Roman" w:hAnsi="Times New Roman"/>
        </w:rPr>
        <w:t xml:space="preserve">, </w:t>
      </w:r>
      <w:r>
        <w:rPr>
          <w:rFonts w:ascii="Times New Roman" w:hAnsi="Times New Roman"/>
        </w:rPr>
        <w:t>действующего</w:t>
      </w:r>
      <w:r w:rsidRPr="005A6CF1">
        <w:rPr>
          <w:rFonts w:ascii="Times New Roman" w:hAnsi="Times New Roman"/>
        </w:rPr>
        <w:t xml:space="preserve"> на основании </w:t>
      </w:r>
      <w:r>
        <w:rPr>
          <w:rFonts w:ascii="Times New Roman" w:hAnsi="Times New Roman"/>
        </w:rPr>
        <w:t>Устава</w:t>
      </w:r>
      <w:r w:rsidRPr="005A6CF1">
        <w:rPr>
          <w:rFonts w:ascii="Times New Roman" w:hAnsi="Times New Roman"/>
        </w:rPr>
        <w:t>, с другой стороны,</w:t>
      </w:r>
      <w:r w:rsidR="00E33C5D" w:rsidRPr="0053075E">
        <w:rPr>
          <w:rFonts w:ascii="Times New Roman" w:hAnsi="Times New Roman"/>
          <w:sz w:val="20"/>
          <w:szCs w:val="20"/>
        </w:rPr>
        <w:t xml:space="preserve"> </w:t>
      </w:r>
    </w:p>
    <w:p w:rsidR="00C12D7D" w:rsidRPr="0053075E" w:rsidRDefault="00E33C5D" w:rsidP="00E33C5D">
      <w:pPr>
        <w:spacing w:after="0" w:line="240" w:lineRule="auto"/>
        <w:ind w:firstLine="709"/>
        <w:jc w:val="both"/>
        <w:rPr>
          <w:rFonts w:ascii="Times New Roman" w:hAnsi="Times New Roman"/>
          <w:sz w:val="20"/>
          <w:szCs w:val="20"/>
        </w:rPr>
      </w:pPr>
      <w:r w:rsidRPr="0053075E">
        <w:rPr>
          <w:rFonts w:ascii="Times New Roman" w:hAnsi="Times New Roman"/>
          <w:sz w:val="20"/>
          <w:szCs w:val="20"/>
        </w:rPr>
        <w:t>именуемые в дальнейшем вместе Стороны, заключили настоящий договор (далее – Договор) о нижеследующем:</w:t>
      </w:r>
    </w:p>
    <w:p w:rsidR="000D13C7" w:rsidRPr="0053075E" w:rsidRDefault="000D13C7" w:rsidP="00580068">
      <w:pPr>
        <w:spacing w:after="0" w:line="240" w:lineRule="auto"/>
        <w:jc w:val="center"/>
        <w:rPr>
          <w:rFonts w:ascii="Times New Roman" w:hAnsi="Times New Roman"/>
          <w:b/>
          <w:sz w:val="20"/>
          <w:szCs w:val="20"/>
        </w:rPr>
      </w:pPr>
      <w:r w:rsidRPr="0053075E">
        <w:rPr>
          <w:rFonts w:ascii="Times New Roman" w:hAnsi="Times New Roman"/>
          <w:b/>
          <w:sz w:val="20"/>
          <w:szCs w:val="20"/>
        </w:rPr>
        <w:t>1. ПРЕДМЕТ ДОГОВОРА</w:t>
      </w:r>
    </w:p>
    <w:p w:rsidR="00D701BE" w:rsidRPr="0053075E" w:rsidRDefault="00D701BE"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1.1. Доверитель поручает, а Поверенный принимает на себя обязательство за </w:t>
      </w:r>
      <w:r w:rsidR="003C4743" w:rsidRPr="0053075E">
        <w:rPr>
          <w:rFonts w:ascii="Times New Roman" w:hAnsi="Times New Roman"/>
          <w:sz w:val="20"/>
          <w:szCs w:val="20"/>
        </w:rPr>
        <w:t xml:space="preserve">абонентское </w:t>
      </w:r>
      <w:r w:rsidRPr="0053075E">
        <w:rPr>
          <w:rFonts w:ascii="Times New Roman" w:hAnsi="Times New Roman"/>
          <w:sz w:val="20"/>
          <w:szCs w:val="20"/>
        </w:rPr>
        <w:t>вознаграждение совершить от имени и за счет Доверителя следующие юридические действия, а именно:</w:t>
      </w:r>
    </w:p>
    <w:p w:rsidR="00C01002" w:rsidRPr="0053075E" w:rsidRDefault="00B71DF3" w:rsidP="00C01002">
      <w:pPr>
        <w:spacing w:after="0" w:line="240" w:lineRule="auto"/>
        <w:ind w:firstLine="709"/>
        <w:jc w:val="both"/>
        <w:rPr>
          <w:rFonts w:ascii="Times New Roman" w:hAnsi="Times New Roman"/>
          <w:sz w:val="20"/>
          <w:szCs w:val="20"/>
        </w:rPr>
      </w:pPr>
      <w:r w:rsidRPr="0053075E">
        <w:rPr>
          <w:rFonts w:ascii="Times New Roman" w:hAnsi="Times New Roman"/>
          <w:sz w:val="20"/>
          <w:szCs w:val="20"/>
        </w:rPr>
        <w:t>1.1.1.</w:t>
      </w:r>
      <w:r w:rsidR="00C01002" w:rsidRPr="0053075E">
        <w:rPr>
          <w:rFonts w:ascii="Times New Roman" w:hAnsi="Times New Roman"/>
          <w:sz w:val="20"/>
          <w:szCs w:val="20"/>
        </w:rPr>
        <w:t xml:space="preserve"> Быть представителем интересов Доверителя в судах общей юрисдикции, мировых судах, по предоставленной Доверителем информации</w:t>
      </w:r>
      <w:r w:rsidR="00F6209C" w:rsidRPr="0053075E">
        <w:rPr>
          <w:rFonts w:ascii="Times New Roman" w:hAnsi="Times New Roman"/>
          <w:sz w:val="20"/>
          <w:szCs w:val="20"/>
        </w:rPr>
        <w:t>. Необходимость участия в судебном заседании, формат участия (онлайн, ВКС, очно), а также необходимость направления заявлений, возражений, отзывов и иных документов в рамках рассмотрения заявлений/исковых заявлений определяются Поверенным самостоятельно</w:t>
      </w:r>
      <w:r w:rsidR="00C01002" w:rsidRPr="0053075E">
        <w:rPr>
          <w:rFonts w:ascii="Times New Roman" w:hAnsi="Times New Roman"/>
          <w:sz w:val="20"/>
          <w:szCs w:val="20"/>
        </w:rPr>
        <w:t>;</w:t>
      </w:r>
    </w:p>
    <w:p w:rsidR="00F6209C" w:rsidRPr="0053075E" w:rsidRDefault="00C01002" w:rsidP="00C01002">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1.1.2. Быть представителем интересов Доверителя в </w:t>
      </w:r>
      <w:r w:rsidR="00F6209C" w:rsidRPr="0053075E">
        <w:rPr>
          <w:rFonts w:ascii="Times New Roman" w:hAnsi="Times New Roman"/>
          <w:sz w:val="20"/>
          <w:szCs w:val="20"/>
        </w:rPr>
        <w:t xml:space="preserve">соответствующей </w:t>
      </w:r>
      <w:r w:rsidRPr="0053075E">
        <w:rPr>
          <w:rFonts w:ascii="Times New Roman" w:hAnsi="Times New Roman"/>
          <w:sz w:val="20"/>
          <w:szCs w:val="20"/>
        </w:rPr>
        <w:t>службе судебных приставов</w:t>
      </w:r>
      <w:r w:rsidR="00F6209C" w:rsidRPr="0053075E">
        <w:rPr>
          <w:rFonts w:ascii="Times New Roman" w:hAnsi="Times New Roman"/>
          <w:sz w:val="20"/>
          <w:szCs w:val="20"/>
        </w:rPr>
        <w:t>;</w:t>
      </w:r>
    </w:p>
    <w:p w:rsidR="00B71DF3" w:rsidRPr="0053075E" w:rsidRDefault="00C01002" w:rsidP="00B71DF3">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1.1.3. </w:t>
      </w:r>
      <w:r w:rsidR="00B71DF3" w:rsidRPr="0053075E">
        <w:rPr>
          <w:rFonts w:ascii="Times New Roman" w:hAnsi="Times New Roman"/>
          <w:sz w:val="20"/>
          <w:szCs w:val="20"/>
        </w:rPr>
        <w:t xml:space="preserve">Быть представителем интересов Доверителя перед кредиторами: </w:t>
      </w:r>
    </w:p>
    <w:p w:rsidR="00B71DF3" w:rsidRPr="00AB1EF7" w:rsidRDefault="00FD6187" w:rsidP="003C4743">
      <w:pPr>
        <w:tabs>
          <w:tab w:val="left" w:pos="3868"/>
        </w:tabs>
        <w:spacing w:after="0" w:line="240" w:lineRule="auto"/>
        <w:ind w:firstLine="709"/>
        <w:jc w:val="both"/>
        <w:rPr>
          <w:rFonts w:ascii="Times New Roman" w:hAnsi="Times New Roman"/>
          <w:sz w:val="20"/>
          <w:szCs w:val="20"/>
        </w:rPr>
      </w:pPr>
      <w:r w:rsidRPr="00AB1EF7">
        <w:rPr>
          <w:rFonts w:ascii="Times New Roman" w:hAnsi="Times New Roman"/>
          <w:sz w:val="20"/>
          <w:szCs w:val="20"/>
        </w:rPr>
        <w:t>${CREDLIST}</w:t>
      </w:r>
    </w:p>
    <w:p w:rsidR="003C4743" w:rsidRPr="0053075E" w:rsidRDefault="003C4743" w:rsidP="003C4743">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Указанные в настоящем пункте юридические действия совершаются, при представлении Доверителем Поверенному соответствующей информации/запросов/уведомлений/судебных извещений и т.д. </w:t>
      </w:r>
    </w:p>
    <w:p w:rsidR="00D701BE" w:rsidRPr="0053075E" w:rsidRDefault="00D701BE"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1.</w:t>
      </w:r>
      <w:r w:rsidR="0033586C" w:rsidRPr="0053075E">
        <w:rPr>
          <w:rFonts w:ascii="Times New Roman" w:hAnsi="Times New Roman"/>
          <w:sz w:val="20"/>
          <w:szCs w:val="20"/>
        </w:rPr>
        <w:t>2</w:t>
      </w:r>
      <w:r w:rsidRPr="0053075E">
        <w:rPr>
          <w:rFonts w:ascii="Times New Roman" w:hAnsi="Times New Roman"/>
          <w:sz w:val="20"/>
          <w:szCs w:val="20"/>
        </w:rPr>
        <w:t>.</w:t>
      </w:r>
      <w:r w:rsidR="001C07BC" w:rsidRPr="0053075E">
        <w:rPr>
          <w:rFonts w:ascii="Times New Roman" w:hAnsi="Times New Roman"/>
          <w:sz w:val="20"/>
          <w:szCs w:val="20"/>
        </w:rPr>
        <w:t xml:space="preserve"> </w:t>
      </w:r>
      <w:r w:rsidRPr="0053075E">
        <w:rPr>
          <w:rFonts w:ascii="Times New Roman" w:hAnsi="Times New Roman"/>
          <w:sz w:val="20"/>
          <w:szCs w:val="20"/>
        </w:rPr>
        <w:t>Права и обязанности по сделке, совершенной Поверенным, возникают непосредственно у Д</w:t>
      </w:r>
      <w:r w:rsidR="00D72A8B" w:rsidRPr="0053075E">
        <w:rPr>
          <w:rFonts w:ascii="Times New Roman" w:hAnsi="Times New Roman"/>
          <w:sz w:val="20"/>
          <w:szCs w:val="20"/>
        </w:rPr>
        <w:t>оверителя.</w:t>
      </w:r>
    </w:p>
    <w:p w:rsidR="003C4743" w:rsidRPr="0053075E" w:rsidRDefault="00D701BE"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1.</w:t>
      </w:r>
      <w:r w:rsidR="0033586C" w:rsidRPr="0053075E">
        <w:rPr>
          <w:rFonts w:ascii="Times New Roman" w:hAnsi="Times New Roman"/>
          <w:sz w:val="20"/>
          <w:szCs w:val="20"/>
        </w:rPr>
        <w:t>3</w:t>
      </w:r>
      <w:r w:rsidRPr="0053075E">
        <w:rPr>
          <w:rFonts w:ascii="Times New Roman" w:hAnsi="Times New Roman"/>
          <w:sz w:val="20"/>
          <w:szCs w:val="20"/>
        </w:rPr>
        <w:t xml:space="preserve">. </w:t>
      </w:r>
      <w:r w:rsidR="003C4743" w:rsidRPr="0053075E">
        <w:rPr>
          <w:rFonts w:ascii="Times New Roman" w:hAnsi="Times New Roman"/>
          <w:sz w:val="20"/>
          <w:szCs w:val="20"/>
        </w:rPr>
        <w:t xml:space="preserve">Поверенный оказывает бесплатные юридические консультации по предмету Договора до истечения срока действия настоящего Договора, при условии оплаты услуг Поверенного в соответствии с разделом 4 настоящего Договора. В случае расторжения настоящего договора досрочно, юридические консультации оплачиваются в соответствии с Тарифами компании. </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1.4. Поверенный вправе самостоятельно определять объем оказания услуг по Договору, обоснование правовой позиции, форму и варианты защиты прав и законных интересов Доверителя, варианты изложения материалов в суде, с учетом мнения Доверителя.</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1.5.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сопровождения/представления интересов,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Поверенного, оказание дополнительных услуг оплачивается Доверителем в размере, согласованном Сторонами, путем заключения дополнительного соглашения к настоящему Договору.</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1.6. Данный договор является договором абонентского обслуживания по правилам ст. 429.2. Гражданского Кодекса Российской Федерации. </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1.6.1. В целях настоящего Договора под абонентским вознаграждением понимается оплата услуг по настоящему договору Заказчику ежемесячными платежами. Абонентское обслуживание предоставляется с исполнением по требованию согласно ст. 429.4 ГК РФ</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1.6.2. Под абонентским месяцем стороны договорились понимать период с даты оплаты услуг по настоящему договору по аналогичную дату следующего месяца. В случае если окончание срока приходится на дату, которая отсутствует в месяце, окончанием срока считается последний календарный день месяца.</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1.6.3. Доверитель принимает условия настоящего Договора и путем совершения конклюдентных действий, а именно внесение абонентского платежа, предусмотренного Договором.</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1.6.4. Размер и способы оплаты установлены разделом 4 настоящего Договора.</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1.7. Стороны определяют порядок электронного документооборота при обмене информацией в рамках настоящего Договора.</w:t>
      </w:r>
    </w:p>
    <w:p w:rsidR="000D13C7" w:rsidRPr="0053075E" w:rsidRDefault="00916365" w:rsidP="00F6209C">
      <w:pPr>
        <w:spacing w:after="0" w:line="240" w:lineRule="auto"/>
        <w:ind w:firstLine="709"/>
        <w:jc w:val="center"/>
        <w:rPr>
          <w:rFonts w:ascii="Times New Roman" w:hAnsi="Times New Roman"/>
          <w:b/>
          <w:sz w:val="20"/>
          <w:szCs w:val="20"/>
        </w:rPr>
      </w:pPr>
      <w:r w:rsidRPr="0053075E">
        <w:rPr>
          <w:rFonts w:ascii="Times New Roman" w:hAnsi="Times New Roman"/>
          <w:b/>
          <w:sz w:val="20"/>
          <w:szCs w:val="20"/>
        </w:rPr>
        <w:t>2</w:t>
      </w:r>
      <w:r w:rsidR="000D13C7" w:rsidRPr="0053075E">
        <w:rPr>
          <w:rFonts w:ascii="Times New Roman" w:hAnsi="Times New Roman"/>
          <w:b/>
          <w:sz w:val="20"/>
          <w:szCs w:val="20"/>
        </w:rPr>
        <w:t>. ПРАВА И ОБЯЗАННОСТИ СТОРОН</w:t>
      </w:r>
    </w:p>
    <w:p w:rsidR="009605F7" w:rsidRPr="0053075E" w:rsidRDefault="009605F7" w:rsidP="00580068">
      <w:pPr>
        <w:spacing w:after="0" w:line="240" w:lineRule="auto"/>
        <w:ind w:firstLine="709"/>
        <w:jc w:val="both"/>
        <w:rPr>
          <w:rFonts w:ascii="Times New Roman" w:hAnsi="Times New Roman"/>
          <w:b/>
          <w:sz w:val="20"/>
          <w:szCs w:val="20"/>
        </w:rPr>
      </w:pPr>
      <w:r w:rsidRPr="0053075E">
        <w:rPr>
          <w:rFonts w:ascii="Times New Roman" w:hAnsi="Times New Roman"/>
          <w:b/>
          <w:sz w:val="20"/>
          <w:szCs w:val="20"/>
        </w:rPr>
        <w:t>2.1. Поверенный обязан:</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2.1.1. Исполнить Поручение по требованию Доверителя и в соответствии с его указаниями.</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2.1.2. Сообщать Доверителю по его требованию все сведения о ходе исполнения поручения;</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2.1.3.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2.1.4. Передать Услуги Доверителю согласно разделу 3 настоящего Договора.</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2.1.5. Не передавать и не показывать третьим лицам, находящуюся у Поверенного документацию Доверителя.</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2.1.6. Известить Доверителя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2.1.7. Передавать Доверителю без промедления все полученное при исполнении Поручения.</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2.1.8. По исполнении поручения или при прекращении настоящего Договора до его исполнения возвратить Доверителю по его требованию доверенность, срок действия которой не истек.</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2.1.9. По письменному запросу Доверителя предоставить Отчет об исполнении поручения. Отчет об исполнении поручения предоставляется письменно, не чаще одного раза в месяц абонентского обслуживания.</w:t>
      </w:r>
    </w:p>
    <w:p w:rsidR="009605F7" w:rsidRPr="0053075E" w:rsidRDefault="009605F7" w:rsidP="00580068">
      <w:pPr>
        <w:spacing w:after="0" w:line="240" w:lineRule="auto"/>
        <w:ind w:firstLine="709"/>
        <w:jc w:val="both"/>
        <w:rPr>
          <w:rFonts w:ascii="Times New Roman" w:hAnsi="Times New Roman"/>
          <w:b/>
          <w:sz w:val="20"/>
          <w:szCs w:val="20"/>
        </w:rPr>
      </w:pPr>
      <w:r w:rsidRPr="0053075E">
        <w:rPr>
          <w:rFonts w:ascii="Times New Roman" w:hAnsi="Times New Roman"/>
          <w:b/>
          <w:sz w:val="20"/>
          <w:szCs w:val="20"/>
        </w:rPr>
        <w:t>2.2. Доверитель обязан</w:t>
      </w:r>
      <w:r w:rsidR="003B599A" w:rsidRPr="0053075E">
        <w:rPr>
          <w:rFonts w:ascii="Times New Roman" w:hAnsi="Times New Roman"/>
          <w:b/>
          <w:sz w:val="20"/>
          <w:szCs w:val="20"/>
        </w:rPr>
        <w:t>:</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lastRenderedPageBreak/>
        <w:t>2.2.1. Выдать Поверенному доверенность (доверенности) на совершение юридических действий, предусмотренных договором поручения, соответствующую предоставленному Доверителем образцу.</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2.2.2. Своевременно передавать Поверенному всю необходимую для оказания Услуг полную достоверную информацию, в том числе личную, указанную в Анкете клиента (Приложение № 2 к Договору поручения).  А также передавать Поверенному всю необходимую для оказания Услуг полную достоверную документацию, в том числе полученные судебные повестки, извещения, уведомления, письма, определения, постановления, решения суда, апелляционные и кассационные определения, судебные приказы, информацию о полученных телефонограммах, звонках, СМС-сообщениях. Срок представления указанных сведений должен обеспечивать возможность своевременного исполнения обязательств Поверенным, в противном случае Поверенный за результат ответственности не несет. </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2.2.3. Не передавать полученную от Поверенного информацию, связанную с оказанием Услуг по Договору, третьим лицам и не использовать ее иным образом, способным привести к нанесению ущерба интересам Поверенного.</w:t>
      </w:r>
    </w:p>
    <w:p w:rsidR="003A6155" w:rsidRPr="0053075E" w:rsidRDefault="00A4119A"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2.2.4. </w:t>
      </w:r>
      <w:r w:rsidR="003C4743" w:rsidRPr="0053075E">
        <w:rPr>
          <w:rFonts w:ascii="Times New Roman" w:hAnsi="Times New Roman"/>
          <w:sz w:val="20"/>
          <w:szCs w:val="20"/>
        </w:rPr>
        <w:t xml:space="preserve">Получить в банках и передать </w:t>
      </w:r>
      <w:r w:rsidR="00B71DF3" w:rsidRPr="0053075E">
        <w:rPr>
          <w:rFonts w:ascii="Times New Roman" w:hAnsi="Times New Roman"/>
          <w:sz w:val="20"/>
          <w:szCs w:val="20"/>
        </w:rPr>
        <w:t xml:space="preserve">Поверенному </w:t>
      </w:r>
      <w:r w:rsidR="003A6155" w:rsidRPr="0053075E">
        <w:rPr>
          <w:rFonts w:ascii="Times New Roman" w:hAnsi="Times New Roman"/>
          <w:sz w:val="20"/>
          <w:szCs w:val="20"/>
        </w:rPr>
        <w:t xml:space="preserve">по требованию кредитные договоры, </w:t>
      </w:r>
      <w:r w:rsidR="00B71DF3" w:rsidRPr="0053075E">
        <w:rPr>
          <w:rFonts w:ascii="Times New Roman" w:hAnsi="Times New Roman"/>
          <w:sz w:val="20"/>
          <w:szCs w:val="20"/>
        </w:rPr>
        <w:t>договоры займа, графики платежей, копию паспорта, СНИЛС, ИНН, копию трудовой книжки, справки по форме 2НДФЛ, справки о размере начисленных пособий, выплат, пенсий, медицинскую документацию</w:t>
      </w:r>
      <w:r w:rsidR="003A6155" w:rsidRPr="0053075E">
        <w:rPr>
          <w:rFonts w:ascii="Times New Roman" w:hAnsi="Times New Roman"/>
          <w:sz w:val="20"/>
          <w:szCs w:val="20"/>
        </w:rPr>
        <w:t xml:space="preserve"> и иные документы.</w:t>
      </w:r>
    </w:p>
    <w:p w:rsidR="00D96974" w:rsidRPr="0053075E" w:rsidRDefault="00D96974" w:rsidP="00D96974">
      <w:pPr>
        <w:spacing w:after="0" w:line="240" w:lineRule="auto"/>
        <w:ind w:firstLine="709"/>
        <w:jc w:val="both"/>
        <w:rPr>
          <w:rFonts w:ascii="Times New Roman" w:hAnsi="Times New Roman"/>
          <w:sz w:val="20"/>
          <w:szCs w:val="20"/>
        </w:rPr>
      </w:pPr>
      <w:r w:rsidRPr="0053075E">
        <w:rPr>
          <w:rFonts w:ascii="Times New Roman" w:hAnsi="Times New Roman"/>
          <w:sz w:val="20"/>
          <w:szCs w:val="20"/>
        </w:rPr>
        <w:t>Прием документов осуществляется путем подписания Сторонами Акта приема-передачи документов (Приложение №1 к Договору поручения).</w:t>
      </w:r>
    </w:p>
    <w:p w:rsidR="00F6209C" w:rsidRPr="0053075E" w:rsidRDefault="003676A0"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2.2.</w:t>
      </w:r>
      <w:r w:rsidR="00A4119A" w:rsidRPr="0053075E">
        <w:rPr>
          <w:rFonts w:ascii="Times New Roman" w:hAnsi="Times New Roman"/>
          <w:sz w:val="20"/>
          <w:szCs w:val="20"/>
        </w:rPr>
        <w:t>5</w:t>
      </w:r>
      <w:r w:rsidRPr="0053075E">
        <w:rPr>
          <w:rFonts w:ascii="Times New Roman" w:hAnsi="Times New Roman"/>
          <w:sz w:val="20"/>
          <w:szCs w:val="20"/>
        </w:rPr>
        <w:t xml:space="preserve">. </w:t>
      </w:r>
      <w:r w:rsidR="00F6209C" w:rsidRPr="0053075E">
        <w:rPr>
          <w:rFonts w:ascii="Times New Roman" w:hAnsi="Times New Roman"/>
          <w:sz w:val="20"/>
          <w:szCs w:val="20"/>
        </w:rPr>
        <w:t>Не предпринимать в течение срока действия Договора каких-либо действий (лично или через посредников), связанных с оказанием Услуг, без согласования с Поверенным.</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2.2.6. Незамедлительно сообщать Поверенному об изменении обстоятельств, имеющих отношение к предмету настоящего Договора. </w:t>
      </w:r>
    </w:p>
    <w:p w:rsidR="00F6209C" w:rsidRPr="0053075E" w:rsidRDefault="00A4119A"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2.2.7</w:t>
      </w:r>
      <w:r w:rsidR="003676A0" w:rsidRPr="0053075E">
        <w:rPr>
          <w:rFonts w:ascii="Times New Roman" w:hAnsi="Times New Roman"/>
          <w:sz w:val="20"/>
          <w:szCs w:val="20"/>
        </w:rPr>
        <w:t xml:space="preserve">. </w:t>
      </w:r>
      <w:r w:rsidR="00F6209C" w:rsidRPr="0053075E">
        <w:rPr>
          <w:rFonts w:ascii="Times New Roman" w:hAnsi="Times New Roman"/>
          <w:sz w:val="20"/>
          <w:szCs w:val="20"/>
        </w:rPr>
        <w:t>Доверитель обязан без промедления принять от Поверенного все исполненное им в соответствии с Договором.</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2.2.8. Ознакомиться с Отчетом Поверенного и утвердить его либо сообщить Поверенному о своих возражениях по Отчету в течение 2 (двух) дней со дня его получения. При отсутствии возражений со стороны Доверителя в указанный срок Отчет Поверенного считается принятым.</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2.2.9. Уплатить Поверенному агентское вознаграждение в соответствии с разделом 4 Настоящего Договора.</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2.2.10. В отдельных случаях по согласованию Сторон оплачивать иные расходы (государственная пошлина, налог, проезд, проживание и т.п.), необходимые для исполнения Договора.</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2.2.11. Возмещать Поверенному понесенным им расходы при осуществлении платежей (государственная пошлина, налог и т.п.) в интересах Доверителя с использованием денежных средств Поверенного в течение 5 (пяти) календарных дней с момента предъявления Поверенным подтверждающих документов (квитанция, кассовый чек, билет, платежное поручение и т.п.). </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2.2.12. Сообщить Поверенному актуальные способы связи: номера телефонов, e-mail не позднее одного дня с момента их изменения.</w:t>
      </w:r>
    </w:p>
    <w:p w:rsidR="003B599A" w:rsidRPr="0053075E" w:rsidRDefault="003B599A" w:rsidP="00F6209C">
      <w:pPr>
        <w:spacing w:after="0" w:line="240" w:lineRule="auto"/>
        <w:ind w:firstLine="709"/>
        <w:jc w:val="both"/>
        <w:rPr>
          <w:rFonts w:ascii="Times New Roman" w:hAnsi="Times New Roman"/>
          <w:b/>
          <w:sz w:val="20"/>
          <w:szCs w:val="20"/>
        </w:rPr>
      </w:pPr>
      <w:r w:rsidRPr="0053075E">
        <w:rPr>
          <w:rFonts w:ascii="Times New Roman" w:hAnsi="Times New Roman"/>
          <w:b/>
          <w:sz w:val="20"/>
          <w:szCs w:val="20"/>
        </w:rPr>
        <w:t xml:space="preserve">2.3. Поверенный </w:t>
      </w:r>
      <w:r w:rsidR="001B6EDC" w:rsidRPr="0053075E">
        <w:rPr>
          <w:rFonts w:ascii="Times New Roman" w:hAnsi="Times New Roman"/>
          <w:b/>
          <w:sz w:val="20"/>
          <w:szCs w:val="20"/>
        </w:rPr>
        <w:t>вправе</w:t>
      </w:r>
      <w:r w:rsidRPr="0053075E">
        <w:rPr>
          <w:rFonts w:ascii="Times New Roman" w:hAnsi="Times New Roman"/>
          <w:b/>
          <w:sz w:val="20"/>
          <w:szCs w:val="20"/>
        </w:rPr>
        <w:t>:</w:t>
      </w:r>
    </w:p>
    <w:p w:rsidR="001B6EDC" w:rsidRPr="0053075E" w:rsidRDefault="001B6EDC"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2.3.1. </w:t>
      </w:r>
      <w:r w:rsidR="00A4119A" w:rsidRPr="0053075E">
        <w:rPr>
          <w:rFonts w:ascii="Times New Roman" w:hAnsi="Times New Roman"/>
          <w:sz w:val="20"/>
          <w:szCs w:val="20"/>
        </w:rPr>
        <w:t>С</w:t>
      </w:r>
      <w:r w:rsidRPr="0053075E">
        <w:rPr>
          <w:rFonts w:ascii="Times New Roman" w:hAnsi="Times New Roman"/>
          <w:sz w:val="20"/>
          <w:szCs w:val="20"/>
        </w:rPr>
        <w:t>амостоятельно назнач</w:t>
      </w:r>
      <w:r w:rsidR="00A4119A" w:rsidRPr="0053075E">
        <w:rPr>
          <w:rFonts w:ascii="Times New Roman" w:hAnsi="Times New Roman"/>
          <w:sz w:val="20"/>
          <w:szCs w:val="20"/>
        </w:rPr>
        <w:t>ить</w:t>
      </w:r>
      <w:r w:rsidRPr="0053075E">
        <w:rPr>
          <w:rFonts w:ascii="Times New Roman" w:hAnsi="Times New Roman"/>
          <w:sz w:val="20"/>
          <w:szCs w:val="20"/>
        </w:rPr>
        <w:t xml:space="preserve"> юриста для выполнения задания Доверителя.   </w:t>
      </w:r>
    </w:p>
    <w:p w:rsidR="001B6EDC" w:rsidRPr="0053075E" w:rsidRDefault="001B6EDC"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2.3.2. Оплачивать иные расходы (государственная пошлина, налог, проезд, проживание и т.п.), необходимые для исполнения Договора.</w:t>
      </w:r>
    </w:p>
    <w:p w:rsidR="00F6209C" w:rsidRPr="0053075E" w:rsidRDefault="001B6EDC" w:rsidP="00D96974">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2.3.3. </w:t>
      </w:r>
      <w:r w:rsidR="00F6209C" w:rsidRPr="0053075E">
        <w:rPr>
          <w:rFonts w:ascii="Times New Roman" w:hAnsi="Times New Roman"/>
          <w:sz w:val="20"/>
          <w:szCs w:val="20"/>
        </w:rPr>
        <w:t xml:space="preserve">Требовать </w:t>
      </w:r>
      <w:r w:rsidRPr="0053075E">
        <w:rPr>
          <w:rFonts w:ascii="Times New Roman" w:hAnsi="Times New Roman"/>
          <w:sz w:val="20"/>
          <w:szCs w:val="20"/>
        </w:rPr>
        <w:t>от Доверителя любую информацию</w:t>
      </w:r>
      <w:r w:rsidR="00897214" w:rsidRPr="0053075E">
        <w:rPr>
          <w:rFonts w:ascii="Times New Roman" w:hAnsi="Times New Roman"/>
          <w:sz w:val="20"/>
          <w:szCs w:val="20"/>
        </w:rPr>
        <w:t xml:space="preserve"> и документацию</w:t>
      </w:r>
      <w:r w:rsidRPr="0053075E">
        <w:rPr>
          <w:rFonts w:ascii="Times New Roman" w:hAnsi="Times New Roman"/>
          <w:sz w:val="20"/>
          <w:szCs w:val="20"/>
        </w:rPr>
        <w:t xml:space="preserve">, необходимую для выполнения своих обязательств по Договору. </w:t>
      </w:r>
      <w:r w:rsidR="00F6209C" w:rsidRPr="0053075E">
        <w:rPr>
          <w:rFonts w:ascii="Times New Roman" w:hAnsi="Times New Roman"/>
          <w:sz w:val="20"/>
          <w:szCs w:val="20"/>
        </w:rPr>
        <w:t>В случае непредставления либо представления Доверителем неполной или недостоверной информации, Поверенный имеет право приостановить исполнение своих обязательств по Договору, до представления необходимой информации, уведомив Доверителя по телефону либо посредством СМС-сообщения. В случае не поступления информации от Доверителя в течении 30 суток после направления сообщения,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Договор считается расторгнутым по истечении 5 (пяти) рабочих дней с момента направления уведомления об отказе от исполнения Договора.</w:t>
      </w:r>
    </w:p>
    <w:p w:rsidR="00D96974" w:rsidRPr="0053075E" w:rsidRDefault="00D96974" w:rsidP="00D96974">
      <w:pPr>
        <w:spacing w:after="0" w:line="240" w:lineRule="auto"/>
        <w:ind w:firstLine="709"/>
        <w:jc w:val="both"/>
        <w:rPr>
          <w:rFonts w:ascii="Times New Roman" w:hAnsi="Times New Roman"/>
          <w:sz w:val="20"/>
          <w:szCs w:val="20"/>
        </w:rPr>
      </w:pPr>
      <w:r w:rsidRPr="0053075E">
        <w:rPr>
          <w:rFonts w:ascii="Times New Roman" w:hAnsi="Times New Roman"/>
          <w:sz w:val="20"/>
          <w:szCs w:val="20"/>
        </w:rPr>
        <w:t>2.3.4. Приостановить оказание услуг по договору в случая недоступности Доверителя по указанным контактным телефонам до момента выхода доверителя на связь.</w:t>
      </w:r>
    </w:p>
    <w:p w:rsidR="001B6EDC" w:rsidRPr="0053075E" w:rsidRDefault="001B6EDC" w:rsidP="00580068">
      <w:pPr>
        <w:spacing w:after="0" w:line="240" w:lineRule="auto"/>
        <w:ind w:firstLine="709"/>
        <w:jc w:val="both"/>
        <w:rPr>
          <w:rFonts w:ascii="Times New Roman" w:hAnsi="Times New Roman"/>
          <w:b/>
          <w:sz w:val="20"/>
          <w:szCs w:val="20"/>
        </w:rPr>
      </w:pPr>
      <w:r w:rsidRPr="0053075E">
        <w:rPr>
          <w:rFonts w:ascii="Times New Roman" w:hAnsi="Times New Roman"/>
          <w:b/>
          <w:sz w:val="20"/>
          <w:szCs w:val="20"/>
        </w:rPr>
        <w:t>2.4. Доверитель вправе:</w:t>
      </w:r>
    </w:p>
    <w:p w:rsidR="000D13C7" w:rsidRPr="0053075E" w:rsidRDefault="00BB0D75"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2</w:t>
      </w:r>
      <w:r w:rsidR="000D13C7" w:rsidRPr="0053075E">
        <w:rPr>
          <w:rFonts w:ascii="Times New Roman" w:hAnsi="Times New Roman"/>
          <w:sz w:val="20"/>
          <w:szCs w:val="20"/>
        </w:rPr>
        <w:t>.</w:t>
      </w:r>
      <w:r w:rsidR="001B6EDC" w:rsidRPr="0053075E">
        <w:rPr>
          <w:rFonts w:ascii="Times New Roman" w:hAnsi="Times New Roman"/>
          <w:sz w:val="20"/>
          <w:szCs w:val="20"/>
        </w:rPr>
        <w:t>4</w:t>
      </w:r>
      <w:r w:rsidR="000D13C7" w:rsidRPr="0053075E">
        <w:rPr>
          <w:rFonts w:ascii="Times New Roman" w:hAnsi="Times New Roman"/>
          <w:sz w:val="20"/>
          <w:szCs w:val="20"/>
        </w:rPr>
        <w:t xml:space="preserve">.1. Контролировать оказание Услуг, не вмешиваясь в деятельность </w:t>
      </w:r>
      <w:r w:rsidR="001B6EDC" w:rsidRPr="0053075E">
        <w:rPr>
          <w:rFonts w:ascii="Times New Roman" w:hAnsi="Times New Roman"/>
          <w:sz w:val="20"/>
          <w:szCs w:val="20"/>
        </w:rPr>
        <w:t>Поверенного</w:t>
      </w:r>
      <w:r w:rsidR="000D13C7" w:rsidRPr="0053075E">
        <w:rPr>
          <w:rFonts w:ascii="Times New Roman" w:hAnsi="Times New Roman"/>
          <w:sz w:val="20"/>
          <w:szCs w:val="20"/>
        </w:rPr>
        <w:t>.</w:t>
      </w:r>
    </w:p>
    <w:p w:rsidR="000D13C7" w:rsidRPr="0053075E" w:rsidRDefault="00F41F40"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2</w:t>
      </w:r>
      <w:r w:rsidR="000D13C7" w:rsidRPr="0053075E">
        <w:rPr>
          <w:rFonts w:ascii="Times New Roman" w:hAnsi="Times New Roman"/>
          <w:sz w:val="20"/>
          <w:szCs w:val="20"/>
        </w:rPr>
        <w:t>.</w:t>
      </w:r>
      <w:r w:rsidR="001B6EDC" w:rsidRPr="0053075E">
        <w:rPr>
          <w:rFonts w:ascii="Times New Roman" w:hAnsi="Times New Roman"/>
          <w:sz w:val="20"/>
          <w:szCs w:val="20"/>
        </w:rPr>
        <w:t>4</w:t>
      </w:r>
      <w:r w:rsidR="000D13C7" w:rsidRPr="0053075E">
        <w:rPr>
          <w:rFonts w:ascii="Times New Roman" w:hAnsi="Times New Roman"/>
          <w:sz w:val="20"/>
          <w:szCs w:val="20"/>
        </w:rPr>
        <w:t xml:space="preserve">.2. Получать от </w:t>
      </w:r>
      <w:r w:rsidR="001B6EDC" w:rsidRPr="0053075E">
        <w:rPr>
          <w:rFonts w:ascii="Times New Roman" w:hAnsi="Times New Roman"/>
          <w:sz w:val="20"/>
          <w:szCs w:val="20"/>
        </w:rPr>
        <w:t>Поверенного</w:t>
      </w:r>
      <w:r w:rsidR="000D13C7" w:rsidRPr="0053075E">
        <w:rPr>
          <w:rFonts w:ascii="Times New Roman" w:hAnsi="Times New Roman"/>
          <w:sz w:val="20"/>
          <w:szCs w:val="20"/>
        </w:rPr>
        <w:t xml:space="preserve"> устные </w:t>
      </w:r>
      <w:r w:rsidR="00564EE9" w:rsidRPr="0053075E">
        <w:rPr>
          <w:rFonts w:ascii="Times New Roman" w:hAnsi="Times New Roman"/>
          <w:sz w:val="20"/>
          <w:szCs w:val="20"/>
        </w:rPr>
        <w:t>ил</w:t>
      </w:r>
      <w:r w:rsidR="000D13C7" w:rsidRPr="0053075E">
        <w:rPr>
          <w:rFonts w:ascii="Times New Roman" w:hAnsi="Times New Roman"/>
          <w:sz w:val="20"/>
          <w:szCs w:val="20"/>
        </w:rPr>
        <w:t>и письменные объяснения, связанные с оказанием Услуг,</w:t>
      </w:r>
      <w:r w:rsidR="002E1113" w:rsidRPr="0053075E">
        <w:rPr>
          <w:rFonts w:ascii="Times New Roman" w:hAnsi="Times New Roman"/>
          <w:sz w:val="20"/>
          <w:szCs w:val="20"/>
        </w:rPr>
        <w:t xml:space="preserve"> </w:t>
      </w:r>
      <w:r w:rsidR="000D13C7" w:rsidRPr="0053075E">
        <w:rPr>
          <w:rFonts w:ascii="Times New Roman" w:hAnsi="Times New Roman"/>
          <w:sz w:val="20"/>
          <w:szCs w:val="20"/>
        </w:rPr>
        <w:t xml:space="preserve">не позднее </w:t>
      </w:r>
      <w:r w:rsidR="00A4119A" w:rsidRPr="0053075E">
        <w:rPr>
          <w:rFonts w:ascii="Times New Roman" w:hAnsi="Times New Roman"/>
          <w:sz w:val="20"/>
          <w:szCs w:val="20"/>
        </w:rPr>
        <w:t>3</w:t>
      </w:r>
      <w:r w:rsidR="000D13C7" w:rsidRPr="0053075E">
        <w:rPr>
          <w:rFonts w:ascii="Times New Roman" w:hAnsi="Times New Roman"/>
          <w:sz w:val="20"/>
          <w:szCs w:val="20"/>
        </w:rPr>
        <w:t xml:space="preserve"> (</w:t>
      </w:r>
      <w:r w:rsidR="00A4119A" w:rsidRPr="0053075E">
        <w:rPr>
          <w:rFonts w:ascii="Times New Roman" w:hAnsi="Times New Roman"/>
          <w:sz w:val="20"/>
          <w:szCs w:val="20"/>
        </w:rPr>
        <w:t>трех</w:t>
      </w:r>
      <w:r w:rsidR="000D13C7" w:rsidRPr="0053075E">
        <w:rPr>
          <w:rFonts w:ascii="Times New Roman" w:hAnsi="Times New Roman"/>
          <w:sz w:val="20"/>
          <w:szCs w:val="20"/>
        </w:rPr>
        <w:t xml:space="preserve">) рабочих дней с даты предъявления </w:t>
      </w:r>
      <w:r w:rsidR="00A4119A" w:rsidRPr="0053075E">
        <w:rPr>
          <w:rFonts w:ascii="Times New Roman" w:hAnsi="Times New Roman"/>
          <w:sz w:val="20"/>
          <w:szCs w:val="20"/>
        </w:rPr>
        <w:t>письменного</w:t>
      </w:r>
      <w:r w:rsidR="000D13C7" w:rsidRPr="0053075E">
        <w:rPr>
          <w:rFonts w:ascii="Times New Roman" w:hAnsi="Times New Roman"/>
          <w:sz w:val="20"/>
          <w:szCs w:val="20"/>
        </w:rPr>
        <w:t xml:space="preserve"> требования.</w:t>
      </w:r>
    </w:p>
    <w:p w:rsidR="00F6209C" w:rsidRPr="0053075E" w:rsidRDefault="00F41F40" w:rsidP="00D96974">
      <w:pPr>
        <w:spacing w:after="0" w:line="240" w:lineRule="auto"/>
        <w:ind w:firstLine="709"/>
        <w:jc w:val="both"/>
        <w:rPr>
          <w:rFonts w:ascii="Times New Roman" w:hAnsi="Times New Roman"/>
          <w:sz w:val="20"/>
          <w:szCs w:val="20"/>
        </w:rPr>
      </w:pPr>
      <w:r w:rsidRPr="0053075E">
        <w:rPr>
          <w:rFonts w:ascii="Times New Roman" w:hAnsi="Times New Roman"/>
          <w:sz w:val="20"/>
          <w:szCs w:val="20"/>
        </w:rPr>
        <w:t>2</w:t>
      </w:r>
      <w:r w:rsidR="000D13C7" w:rsidRPr="0053075E">
        <w:rPr>
          <w:rFonts w:ascii="Times New Roman" w:hAnsi="Times New Roman"/>
          <w:sz w:val="20"/>
          <w:szCs w:val="20"/>
        </w:rPr>
        <w:t>.</w:t>
      </w:r>
      <w:r w:rsidR="001B6EDC" w:rsidRPr="0053075E">
        <w:rPr>
          <w:rFonts w:ascii="Times New Roman" w:hAnsi="Times New Roman"/>
          <w:sz w:val="20"/>
          <w:szCs w:val="20"/>
        </w:rPr>
        <w:t>4</w:t>
      </w:r>
      <w:r w:rsidR="000D13C7" w:rsidRPr="0053075E">
        <w:rPr>
          <w:rFonts w:ascii="Times New Roman" w:hAnsi="Times New Roman"/>
          <w:sz w:val="20"/>
          <w:szCs w:val="20"/>
        </w:rPr>
        <w:t xml:space="preserve">.3. </w:t>
      </w:r>
      <w:r w:rsidR="00D96974" w:rsidRPr="0053075E">
        <w:rPr>
          <w:rFonts w:ascii="Times New Roman" w:hAnsi="Times New Roman"/>
          <w:sz w:val="20"/>
          <w:szCs w:val="20"/>
        </w:rPr>
        <w:t>Отказаться от исполнения Договора при условии оплаты Поверенному</w:t>
      </w:r>
      <w:r w:rsidR="00F6209C" w:rsidRPr="0053075E">
        <w:rPr>
          <w:rFonts w:ascii="Times New Roman" w:hAnsi="Times New Roman"/>
          <w:sz w:val="20"/>
          <w:szCs w:val="20"/>
        </w:rPr>
        <w:t xml:space="preserve"> вознаграждения.</w:t>
      </w:r>
    </w:p>
    <w:p w:rsidR="000D13C7" w:rsidRPr="0053075E" w:rsidRDefault="00897214" w:rsidP="00F6209C">
      <w:pPr>
        <w:spacing w:after="0" w:line="240" w:lineRule="auto"/>
        <w:ind w:firstLine="709"/>
        <w:jc w:val="center"/>
        <w:rPr>
          <w:rFonts w:ascii="Times New Roman" w:hAnsi="Times New Roman"/>
          <w:b/>
          <w:sz w:val="20"/>
          <w:szCs w:val="20"/>
        </w:rPr>
      </w:pPr>
      <w:r w:rsidRPr="0053075E">
        <w:rPr>
          <w:rFonts w:ascii="Times New Roman" w:hAnsi="Times New Roman"/>
          <w:b/>
          <w:sz w:val="20"/>
          <w:szCs w:val="20"/>
        </w:rPr>
        <w:t>3</w:t>
      </w:r>
      <w:r w:rsidR="00D30CF6" w:rsidRPr="0053075E">
        <w:rPr>
          <w:rFonts w:ascii="Times New Roman" w:hAnsi="Times New Roman"/>
          <w:b/>
          <w:sz w:val="20"/>
          <w:szCs w:val="20"/>
        </w:rPr>
        <w:t>.</w:t>
      </w:r>
      <w:r w:rsidR="000D13C7" w:rsidRPr="0053075E">
        <w:rPr>
          <w:rFonts w:ascii="Times New Roman" w:hAnsi="Times New Roman"/>
          <w:b/>
          <w:sz w:val="20"/>
          <w:szCs w:val="20"/>
        </w:rPr>
        <w:t xml:space="preserve"> ПОРЯДОК СДАЧИ-ПРИЕМА УСЛУГ</w:t>
      </w:r>
    </w:p>
    <w:p w:rsidR="00EC6318" w:rsidRPr="0053075E" w:rsidRDefault="00EC6318" w:rsidP="0053075E">
      <w:pPr>
        <w:spacing w:after="0"/>
        <w:ind w:firstLine="709"/>
        <w:jc w:val="both"/>
        <w:rPr>
          <w:rFonts w:ascii="Times New Roman" w:hAnsi="Times New Roman"/>
          <w:sz w:val="20"/>
          <w:szCs w:val="20"/>
        </w:rPr>
      </w:pPr>
      <w:r w:rsidRPr="0053075E">
        <w:rPr>
          <w:rFonts w:ascii="Times New Roman" w:hAnsi="Times New Roman"/>
          <w:sz w:val="20"/>
          <w:szCs w:val="20"/>
        </w:rPr>
        <w:t>3.1. Сдача-приемка оказанных услуг производится по письменному запросу Доверителя, путем направления Отчета об исполнении поручения.</w:t>
      </w:r>
    </w:p>
    <w:p w:rsidR="00EC6318" w:rsidRPr="0053075E" w:rsidRDefault="00EC6318" w:rsidP="0053075E">
      <w:pPr>
        <w:spacing w:after="0"/>
        <w:ind w:firstLine="709"/>
        <w:jc w:val="both"/>
        <w:rPr>
          <w:rFonts w:ascii="Times New Roman" w:hAnsi="Times New Roman"/>
          <w:sz w:val="20"/>
          <w:szCs w:val="20"/>
        </w:rPr>
      </w:pPr>
      <w:r w:rsidRPr="0053075E">
        <w:rPr>
          <w:rFonts w:ascii="Times New Roman" w:hAnsi="Times New Roman"/>
          <w:sz w:val="20"/>
          <w:szCs w:val="20"/>
        </w:rPr>
        <w:t>3.2. В течение 5 (пяти) рабочих дней со дня поступления письменного запроса Доверителя Поверенный обязан представить ему нарочным или заказным почтовым отправлением по выбору Поверенного Отчет об исполнении поручения в 2 (двух) экземплярах.</w:t>
      </w:r>
    </w:p>
    <w:p w:rsidR="00EC6318" w:rsidRPr="0053075E" w:rsidRDefault="00EC6318" w:rsidP="0053075E">
      <w:pPr>
        <w:spacing w:after="0"/>
        <w:ind w:firstLine="709"/>
        <w:jc w:val="both"/>
        <w:rPr>
          <w:rFonts w:ascii="Times New Roman" w:hAnsi="Times New Roman"/>
          <w:sz w:val="20"/>
          <w:szCs w:val="20"/>
        </w:rPr>
      </w:pPr>
      <w:r w:rsidRPr="0053075E">
        <w:rPr>
          <w:rFonts w:ascii="Times New Roman" w:hAnsi="Times New Roman"/>
          <w:sz w:val="20"/>
          <w:szCs w:val="20"/>
        </w:rPr>
        <w:t>3.3. В течение 2 (двух) рабочих дней со дня получения Отчета об исполнении поручения Доверитель обязан либо принять услуги, указанные в нем, подписав его, либо направить Поверенному письменные мотивированные возражения к данному Отчету.</w:t>
      </w:r>
    </w:p>
    <w:p w:rsidR="00EC6318" w:rsidRPr="0053075E" w:rsidRDefault="00EC6318" w:rsidP="0053075E">
      <w:pPr>
        <w:spacing w:after="0"/>
        <w:ind w:firstLine="709"/>
        <w:jc w:val="both"/>
        <w:rPr>
          <w:rFonts w:ascii="Times New Roman" w:hAnsi="Times New Roman"/>
          <w:sz w:val="20"/>
          <w:szCs w:val="20"/>
        </w:rPr>
      </w:pPr>
      <w:r w:rsidRPr="0053075E">
        <w:rPr>
          <w:rFonts w:ascii="Times New Roman" w:hAnsi="Times New Roman"/>
          <w:sz w:val="20"/>
          <w:szCs w:val="20"/>
        </w:rPr>
        <w:lastRenderedPageBreak/>
        <w:t>3.4. Стороны пришли к соглашению, что если в течение 2 (двух) рабочих дней со дня получения Отчета об исполнении поручения Доверитель не представил Поверенному нарочным или заказным почтовым отправлением по выбору Поверенного письменные мотивированные возражения, то Отчет об исполнении поручения считается подписанным Доверителем, а Услуги, указанные в Отчете – принятыми Доверителем.</w:t>
      </w:r>
    </w:p>
    <w:p w:rsidR="00EC6318" w:rsidRPr="0053075E" w:rsidRDefault="00EC6318" w:rsidP="0053075E">
      <w:pPr>
        <w:spacing w:after="0"/>
        <w:ind w:firstLine="709"/>
        <w:jc w:val="both"/>
        <w:rPr>
          <w:rFonts w:ascii="Times New Roman" w:hAnsi="Times New Roman"/>
          <w:sz w:val="20"/>
          <w:szCs w:val="20"/>
        </w:rPr>
      </w:pPr>
      <w:r w:rsidRPr="0053075E">
        <w:rPr>
          <w:rFonts w:ascii="Times New Roman" w:hAnsi="Times New Roman"/>
          <w:sz w:val="20"/>
          <w:szCs w:val="20"/>
        </w:rPr>
        <w:t>3.5. Срок устранения Поверенным недостатков, при их наличии или подготовки ответа на письменное мотивированное возражение Доверителя составляет 5 (пять) рабочих дней со дня его получения.</w:t>
      </w:r>
    </w:p>
    <w:p w:rsidR="00EC6318" w:rsidRPr="0053075E" w:rsidRDefault="00EC6318" w:rsidP="0053075E">
      <w:pPr>
        <w:spacing w:after="0"/>
        <w:ind w:firstLine="709"/>
        <w:jc w:val="both"/>
        <w:rPr>
          <w:rFonts w:ascii="Times New Roman" w:hAnsi="Times New Roman"/>
          <w:sz w:val="20"/>
          <w:szCs w:val="20"/>
        </w:rPr>
      </w:pPr>
      <w:r w:rsidRPr="0053075E">
        <w:rPr>
          <w:rFonts w:ascii="Times New Roman" w:hAnsi="Times New Roman"/>
          <w:sz w:val="20"/>
          <w:szCs w:val="20"/>
        </w:rPr>
        <w:t>3.6. Услуги считаются оказанными Поверенным надлежащим образом в случае подписания обеими Сторонами Отчета об исполнении поручения, в том числе посредством электронного документооборота с использованием факсимиле и копии печати Поверенного.</w:t>
      </w:r>
    </w:p>
    <w:p w:rsidR="006F41EF" w:rsidRPr="0053075E" w:rsidRDefault="00011850" w:rsidP="00EC6318">
      <w:pPr>
        <w:spacing w:after="0"/>
        <w:jc w:val="center"/>
        <w:rPr>
          <w:rFonts w:ascii="Times New Roman" w:hAnsi="Times New Roman"/>
          <w:b/>
          <w:sz w:val="20"/>
          <w:szCs w:val="20"/>
        </w:rPr>
      </w:pPr>
      <w:r w:rsidRPr="0053075E">
        <w:rPr>
          <w:rFonts w:ascii="Times New Roman" w:hAnsi="Times New Roman"/>
          <w:b/>
          <w:sz w:val="20"/>
          <w:szCs w:val="20"/>
        </w:rPr>
        <w:t>4</w:t>
      </w:r>
      <w:r w:rsidR="000D13C7" w:rsidRPr="0053075E">
        <w:rPr>
          <w:rFonts w:ascii="Times New Roman" w:hAnsi="Times New Roman"/>
          <w:b/>
          <w:sz w:val="20"/>
          <w:szCs w:val="20"/>
        </w:rPr>
        <w:t xml:space="preserve">. </w:t>
      </w:r>
      <w:r w:rsidR="006F41EF" w:rsidRPr="0053075E">
        <w:rPr>
          <w:rFonts w:ascii="Times New Roman" w:hAnsi="Times New Roman"/>
          <w:b/>
          <w:sz w:val="20"/>
          <w:szCs w:val="20"/>
        </w:rPr>
        <w:t>ВОЗНАГРАЖДЕНИЕ ПОВЕРЕННОГО И ПОРЯДОК РАСЧЕТОВ</w:t>
      </w:r>
    </w:p>
    <w:p w:rsidR="005259C5" w:rsidRPr="0053075E" w:rsidRDefault="005259C5"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4.1. Агентское вознаграждение Поверенного за исполнение поручений, предусмотренных подп. 1.1.1.  настоящего Договора, составляет </w:t>
      </w:r>
      <w:r w:rsidR="00DE0343" w:rsidRPr="000D5757">
        <w:rPr>
          <w:rFonts w:ascii="Times New Roman" w:hAnsi="Times New Roman"/>
        </w:rPr>
        <w:t>144000.00</w:t>
      </w:r>
      <w:r w:rsidR="00DE0343" w:rsidRPr="005A6CF1">
        <w:rPr>
          <w:rFonts w:ascii="Times New Roman" w:hAnsi="Times New Roman"/>
        </w:rPr>
        <w:t xml:space="preserve"> </w:t>
      </w:r>
      <w:r w:rsidR="00DE0343" w:rsidRPr="000D5757">
        <w:rPr>
          <w:rFonts w:ascii="Times New Roman" w:hAnsi="Times New Roman"/>
        </w:rPr>
        <w:t>сто сорок четыре тысячи</w:t>
      </w:r>
      <w:r w:rsidRPr="0053075E">
        <w:rPr>
          <w:rFonts w:ascii="Times New Roman" w:hAnsi="Times New Roman"/>
          <w:sz w:val="20"/>
          <w:szCs w:val="20"/>
        </w:rPr>
        <w:t xml:space="preserve">. </w:t>
      </w:r>
    </w:p>
    <w:p w:rsidR="005259C5" w:rsidRPr="0053075E" w:rsidRDefault="005259C5"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4.1.1. Указанное в п.4.1. агентское вознаграждение оплачивается Доверителем ежемесячными платежами в виде абонентской платы в соответствии с приведенным графиком:</w:t>
      </w:r>
    </w:p>
    <w:p w:rsidR="005259C5" w:rsidRPr="0053075E" w:rsidRDefault="00DE0343" w:rsidP="005259C5">
      <w:pPr>
        <w:spacing w:after="0" w:line="240" w:lineRule="auto"/>
        <w:ind w:firstLine="709"/>
        <w:jc w:val="both"/>
        <w:rPr>
          <w:rFonts w:ascii="Times New Roman" w:hAnsi="Times New Roman"/>
          <w:sz w:val="20"/>
          <w:szCs w:val="20"/>
        </w:rPr>
      </w:pPr>
      <w:r>
        <w:rPr>
          <w:rFonts w:ascii="Times New Roman" w:hAnsi="Times New Roman"/>
          <w:sz w:val="20"/>
          <w:szCs w:val="20"/>
        </w:rPr>
        <w:t>${PAYCALEND}</w:t>
      </w:r>
    </w:p>
    <w:p w:rsidR="00EC6318" w:rsidRPr="0053075E" w:rsidRDefault="00EC6318" w:rsidP="005259C5">
      <w:pPr>
        <w:spacing w:after="0"/>
        <w:ind w:firstLine="708"/>
        <w:jc w:val="both"/>
        <w:rPr>
          <w:rFonts w:ascii="Times New Roman" w:hAnsi="Times New Roman"/>
          <w:sz w:val="20"/>
          <w:szCs w:val="20"/>
        </w:rPr>
      </w:pPr>
      <w:r w:rsidRPr="0053075E">
        <w:rPr>
          <w:rFonts w:ascii="Times New Roman" w:hAnsi="Times New Roman"/>
          <w:sz w:val="20"/>
          <w:szCs w:val="20"/>
        </w:rPr>
        <w:t>Размер вознаграждения Поверенного остается неизменным вне зависимости от объема выполненной Поверенным работы, услуги выполняются Поверенным по требованию согласно ст. 429.4 ГК РФ.</w:t>
      </w:r>
    </w:p>
    <w:p w:rsidR="005259C5" w:rsidRPr="0053075E" w:rsidRDefault="005259C5" w:rsidP="005259C5">
      <w:pPr>
        <w:spacing w:after="0"/>
        <w:ind w:firstLine="708"/>
        <w:jc w:val="both"/>
        <w:rPr>
          <w:rFonts w:ascii="Times New Roman" w:hAnsi="Times New Roman"/>
          <w:sz w:val="20"/>
          <w:szCs w:val="20"/>
        </w:rPr>
      </w:pPr>
      <w:r w:rsidRPr="0053075E">
        <w:rPr>
          <w:rFonts w:ascii="Times New Roman" w:hAnsi="Times New Roman"/>
          <w:sz w:val="20"/>
          <w:szCs w:val="20"/>
        </w:rPr>
        <w:t>4.2. Сумма вознаграждения уплачивается путем передачи Доверителем наличных денежных средств Поверенному либо на расчетный счет Поверенного, указанный в разделе 11 настоящего Договора.</w:t>
      </w:r>
    </w:p>
    <w:p w:rsidR="005259C5" w:rsidRPr="0053075E" w:rsidRDefault="005259C5"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4.3. Доверитель вправе досрочно исполнить обязательства по оплате. </w:t>
      </w:r>
    </w:p>
    <w:p w:rsidR="005259C5" w:rsidRPr="0053075E" w:rsidRDefault="005259C5"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При досрочной оплате вознаграждения Поверенного, предусмотренного п. 4.1. настоящего Договора, внесенные денежные средства принимаются Поверенным на хранение до даты соответствующего платежа. Сторонами согласована оплата услуг Поверенного по организации хранения, полученных от Доверителя денежных средств в размере 5 000 (пяти тысяч) рублей ежемесячно.</w:t>
      </w:r>
    </w:p>
    <w:p w:rsidR="005259C5" w:rsidRPr="0053075E" w:rsidRDefault="005259C5"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4.4. При внесении оплаты за текущий месяц Доверитель выражает согласие на получение услуг по договору в текущем месяце, а так же подтверждает отсутствие претензий по объему и качеству оказанных ему услуг в прошедшем месяце.</w:t>
      </w:r>
    </w:p>
    <w:p w:rsidR="00EC6318" w:rsidRPr="0053075E" w:rsidRDefault="005259C5" w:rsidP="00EC6318">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4.5. </w:t>
      </w:r>
      <w:r w:rsidR="00EC6318" w:rsidRPr="0053075E">
        <w:rPr>
          <w:rFonts w:ascii="Times New Roman" w:hAnsi="Times New Roman"/>
          <w:sz w:val="20"/>
          <w:szCs w:val="20"/>
        </w:rPr>
        <w:t>Стоимость услуг, оказанных в периоды, предшествующие периоду, в котором Стороны расторгли договор, возврату или перерасчету не подлежит.</w:t>
      </w:r>
    </w:p>
    <w:p w:rsidR="000D13C7" w:rsidRPr="0053075E" w:rsidRDefault="00011850" w:rsidP="00EC6318">
      <w:pPr>
        <w:spacing w:after="0" w:line="240" w:lineRule="auto"/>
        <w:ind w:firstLine="709"/>
        <w:jc w:val="center"/>
        <w:rPr>
          <w:rFonts w:ascii="Times New Roman" w:hAnsi="Times New Roman"/>
          <w:b/>
          <w:sz w:val="20"/>
          <w:szCs w:val="20"/>
        </w:rPr>
      </w:pPr>
      <w:r w:rsidRPr="0053075E">
        <w:rPr>
          <w:rFonts w:ascii="Times New Roman" w:hAnsi="Times New Roman"/>
          <w:b/>
          <w:sz w:val="20"/>
          <w:szCs w:val="20"/>
        </w:rPr>
        <w:t>5.</w:t>
      </w:r>
      <w:r w:rsidR="000D13C7" w:rsidRPr="0053075E">
        <w:rPr>
          <w:rFonts w:ascii="Times New Roman" w:hAnsi="Times New Roman"/>
          <w:b/>
          <w:sz w:val="20"/>
          <w:szCs w:val="20"/>
        </w:rPr>
        <w:t xml:space="preserve"> ОТВЕТСТВЕННОСТЬ СТОРОН</w:t>
      </w:r>
    </w:p>
    <w:p w:rsidR="00267B64" w:rsidRPr="0053075E" w:rsidRDefault="00011850"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5</w:t>
      </w:r>
      <w:r w:rsidR="000D13C7" w:rsidRPr="0053075E">
        <w:rPr>
          <w:rFonts w:ascii="Times New Roman" w:hAnsi="Times New Roman"/>
          <w:sz w:val="20"/>
          <w:szCs w:val="20"/>
        </w:rPr>
        <w:t>.1. Стороны несут ответственность за неисполнение или ненадлежащее исполнение своих</w:t>
      </w:r>
      <w:r w:rsidR="002E1113" w:rsidRPr="0053075E">
        <w:rPr>
          <w:rFonts w:ascii="Times New Roman" w:hAnsi="Times New Roman"/>
          <w:sz w:val="20"/>
          <w:szCs w:val="20"/>
        </w:rPr>
        <w:t xml:space="preserve"> </w:t>
      </w:r>
      <w:r w:rsidR="000D13C7" w:rsidRPr="0053075E">
        <w:rPr>
          <w:rFonts w:ascii="Times New Roman" w:hAnsi="Times New Roman"/>
          <w:sz w:val="20"/>
          <w:szCs w:val="20"/>
        </w:rPr>
        <w:t xml:space="preserve">обязательств по Договору в соответствии с </w:t>
      </w:r>
      <w:r w:rsidR="00267B64" w:rsidRPr="0053075E">
        <w:rPr>
          <w:rFonts w:ascii="Times New Roman" w:hAnsi="Times New Roman"/>
          <w:sz w:val="20"/>
          <w:szCs w:val="20"/>
        </w:rPr>
        <w:t>законодательством Российской Федерации.</w:t>
      </w:r>
    </w:p>
    <w:p w:rsidR="00EC6318" w:rsidRPr="0053075E" w:rsidRDefault="00267B64"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5</w:t>
      </w:r>
      <w:r w:rsidR="000D13C7" w:rsidRPr="0053075E">
        <w:rPr>
          <w:rFonts w:ascii="Times New Roman" w:hAnsi="Times New Roman"/>
          <w:sz w:val="20"/>
          <w:szCs w:val="20"/>
        </w:rPr>
        <w:t>.2. В случае неисполнения (ненадлежащего испол</w:t>
      </w:r>
      <w:r w:rsidRPr="0053075E">
        <w:rPr>
          <w:rFonts w:ascii="Times New Roman" w:hAnsi="Times New Roman"/>
          <w:sz w:val="20"/>
          <w:szCs w:val="20"/>
        </w:rPr>
        <w:t xml:space="preserve">нения) </w:t>
      </w:r>
      <w:r w:rsidR="00E52B64" w:rsidRPr="0053075E">
        <w:rPr>
          <w:rFonts w:ascii="Times New Roman" w:hAnsi="Times New Roman"/>
          <w:sz w:val="20"/>
          <w:szCs w:val="20"/>
        </w:rPr>
        <w:t>Доверителем</w:t>
      </w:r>
      <w:r w:rsidRPr="0053075E">
        <w:rPr>
          <w:rFonts w:ascii="Times New Roman" w:hAnsi="Times New Roman"/>
          <w:sz w:val="20"/>
          <w:szCs w:val="20"/>
        </w:rPr>
        <w:t xml:space="preserve"> обязанностей, </w:t>
      </w:r>
      <w:r w:rsidR="000D13C7" w:rsidRPr="0053075E">
        <w:rPr>
          <w:rFonts w:ascii="Times New Roman" w:hAnsi="Times New Roman"/>
          <w:sz w:val="20"/>
          <w:szCs w:val="20"/>
        </w:rPr>
        <w:t xml:space="preserve">предусмотренных п. </w:t>
      </w:r>
      <w:r w:rsidR="005259C5" w:rsidRPr="0053075E">
        <w:rPr>
          <w:rFonts w:ascii="Times New Roman" w:hAnsi="Times New Roman"/>
          <w:sz w:val="20"/>
          <w:szCs w:val="20"/>
        </w:rPr>
        <w:t xml:space="preserve">2.2.1., </w:t>
      </w:r>
      <w:r w:rsidRPr="0053075E">
        <w:rPr>
          <w:rFonts w:ascii="Times New Roman" w:hAnsi="Times New Roman"/>
          <w:sz w:val="20"/>
          <w:szCs w:val="20"/>
        </w:rPr>
        <w:t>2</w:t>
      </w:r>
      <w:r w:rsidR="00E52B64" w:rsidRPr="0053075E">
        <w:rPr>
          <w:rFonts w:ascii="Times New Roman" w:hAnsi="Times New Roman"/>
          <w:sz w:val="20"/>
          <w:szCs w:val="20"/>
        </w:rPr>
        <w:t>.2</w:t>
      </w:r>
      <w:r w:rsidR="000D13C7" w:rsidRPr="0053075E">
        <w:rPr>
          <w:rFonts w:ascii="Times New Roman" w:hAnsi="Times New Roman"/>
          <w:sz w:val="20"/>
          <w:szCs w:val="20"/>
        </w:rPr>
        <w:t>.</w:t>
      </w:r>
      <w:r w:rsidR="00E52B64" w:rsidRPr="0053075E">
        <w:rPr>
          <w:rFonts w:ascii="Times New Roman" w:hAnsi="Times New Roman"/>
          <w:sz w:val="20"/>
          <w:szCs w:val="20"/>
        </w:rPr>
        <w:t>2</w:t>
      </w:r>
      <w:r w:rsidRPr="0053075E">
        <w:rPr>
          <w:rFonts w:ascii="Times New Roman" w:hAnsi="Times New Roman"/>
          <w:sz w:val="20"/>
          <w:szCs w:val="20"/>
        </w:rPr>
        <w:t>.</w:t>
      </w:r>
      <w:r w:rsidR="00F1725F" w:rsidRPr="0053075E">
        <w:rPr>
          <w:rFonts w:ascii="Times New Roman" w:hAnsi="Times New Roman"/>
          <w:sz w:val="20"/>
          <w:szCs w:val="20"/>
        </w:rPr>
        <w:t xml:space="preserve"> и 2.2.4. </w:t>
      </w:r>
      <w:r w:rsidR="000D13C7" w:rsidRPr="0053075E">
        <w:rPr>
          <w:rFonts w:ascii="Times New Roman" w:hAnsi="Times New Roman"/>
          <w:sz w:val="20"/>
          <w:szCs w:val="20"/>
        </w:rPr>
        <w:t xml:space="preserve"> Договора, </w:t>
      </w:r>
      <w:r w:rsidR="00EC6318" w:rsidRPr="0053075E">
        <w:rPr>
          <w:rFonts w:ascii="Times New Roman" w:hAnsi="Times New Roman"/>
          <w:sz w:val="20"/>
          <w:szCs w:val="20"/>
        </w:rPr>
        <w:t>Поверенный в праве в одностороннем порядке отказаться от исполнения Договора в соответствии с положениями ст. 450.1 Гражданского кодекса Российской Федерации. При этом услуги,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w:t>
      </w:r>
    </w:p>
    <w:p w:rsidR="00DA0F66" w:rsidRPr="0053075E" w:rsidRDefault="00E17916"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5.3. </w:t>
      </w:r>
      <w:r w:rsidR="00E52B64" w:rsidRPr="0053075E">
        <w:rPr>
          <w:rFonts w:ascii="Times New Roman" w:hAnsi="Times New Roman"/>
          <w:sz w:val="20"/>
          <w:szCs w:val="20"/>
        </w:rPr>
        <w:t>Поверенный</w:t>
      </w:r>
      <w:r w:rsidR="000D13C7" w:rsidRPr="0053075E">
        <w:rPr>
          <w:rFonts w:ascii="Times New Roman" w:hAnsi="Times New Roman"/>
          <w:sz w:val="20"/>
          <w:szCs w:val="20"/>
        </w:rPr>
        <w:t xml:space="preserve"> несет ответственность за сохранность полученных от </w:t>
      </w:r>
      <w:r w:rsidR="00E52B64" w:rsidRPr="0053075E">
        <w:rPr>
          <w:rFonts w:ascii="Times New Roman" w:hAnsi="Times New Roman"/>
          <w:sz w:val="20"/>
          <w:szCs w:val="20"/>
        </w:rPr>
        <w:t>Доверителя</w:t>
      </w:r>
      <w:r w:rsidR="000D13C7" w:rsidRPr="0053075E">
        <w:rPr>
          <w:rFonts w:ascii="Times New Roman" w:hAnsi="Times New Roman"/>
          <w:sz w:val="20"/>
          <w:szCs w:val="20"/>
        </w:rPr>
        <w:t xml:space="preserve"> оригиналов</w:t>
      </w:r>
      <w:r w:rsidR="002E1113" w:rsidRPr="0053075E">
        <w:rPr>
          <w:rFonts w:ascii="Times New Roman" w:hAnsi="Times New Roman"/>
          <w:sz w:val="20"/>
          <w:szCs w:val="20"/>
        </w:rPr>
        <w:t xml:space="preserve"> </w:t>
      </w:r>
      <w:r w:rsidR="000D13C7" w:rsidRPr="0053075E">
        <w:rPr>
          <w:rFonts w:ascii="Times New Roman" w:hAnsi="Times New Roman"/>
          <w:sz w:val="20"/>
          <w:szCs w:val="20"/>
        </w:rPr>
        <w:t>документов и в случае утраты обязуется восстановить их за свой счёт.</w:t>
      </w:r>
    </w:p>
    <w:p w:rsidR="00DA0F66" w:rsidRPr="0053075E" w:rsidRDefault="00DA0F66" w:rsidP="00580068">
      <w:pPr>
        <w:spacing w:after="0" w:line="240" w:lineRule="auto"/>
        <w:ind w:firstLine="709"/>
        <w:jc w:val="both"/>
        <w:rPr>
          <w:rFonts w:ascii="Times New Roman" w:eastAsia="Times New Roman" w:hAnsi="Times New Roman"/>
          <w:sz w:val="20"/>
          <w:szCs w:val="20"/>
        </w:rPr>
      </w:pPr>
      <w:r w:rsidRPr="0053075E">
        <w:rPr>
          <w:rFonts w:ascii="Times New Roman" w:eastAsia="Times New Roman" w:hAnsi="Times New Roman"/>
          <w:sz w:val="20"/>
          <w:szCs w:val="20"/>
        </w:rPr>
        <w:t>5</w:t>
      </w:r>
      <w:r w:rsidR="00DD317B" w:rsidRPr="0053075E">
        <w:rPr>
          <w:rFonts w:ascii="Times New Roman" w:eastAsia="Times New Roman" w:hAnsi="Times New Roman"/>
          <w:sz w:val="20"/>
          <w:szCs w:val="20"/>
        </w:rPr>
        <w:t>.</w:t>
      </w:r>
      <w:r w:rsidR="005221D2" w:rsidRPr="0053075E">
        <w:rPr>
          <w:rFonts w:ascii="Times New Roman" w:eastAsia="Times New Roman" w:hAnsi="Times New Roman"/>
          <w:sz w:val="20"/>
          <w:szCs w:val="20"/>
        </w:rPr>
        <w:t>4</w:t>
      </w:r>
      <w:r w:rsidR="00E52B64" w:rsidRPr="0053075E">
        <w:rPr>
          <w:rFonts w:ascii="Times New Roman" w:eastAsia="Times New Roman" w:hAnsi="Times New Roman"/>
          <w:sz w:val="20"/>
          <w:szCs w:val="20"/>
        </w:rPr>
        <w:t>. За нарушение сроков оплаты, предусмотренных п.</w:t>
      </w:r>
      <w:r w:rsidRPr="0053075E">
        <w:rPr>
          <w:rFonts w:ascii="Times New Roman" w:eastAsia="Times New Roman" w:hAnsi="Times New Roman"/>
          <w:sz w:val="20"/>
          <w:szCs w:val="20"/>
        </w:rPr>
        <w:t xml:space="preserve"> </w:t>
      </w:r>
      <w:r w:rsidR="002B794E" w:rsidRPr="0053075E">
        <w:rPr>
          <w:rFonts w:ascii="Times New Roman" w:eastAsia="Times New Roman" w:hAnsi="Times New Roman"/>
          <w:sz w:val="20"/>
          <w:szCs w:val="20"/>
        </w:rPr>
        <w:t>4.1.</w:t>
      </w:r>
      <w:r w:rsidR="005221D2" w:rsidRPr="0053075E">
        <w:rPr>
          <w:rFonts w:ascii="Times New Roman" w:eastAsia="Times New Roman" w:hAnsi="Times New Roman"/>
          <w:sz w:val="20"/>
          <w:szCs w:val="20"/>
        </w:rPr>
        <w:t xml:space="preserve"> Д</w:t>
      </w:r>
      <w:r w:rsidR="00E52B64" w:rsidRPr="0053075E">
        <w:rPr>
          <w:rFonts w:ascii="Times New Roman" w:eastAsia="Times New Roman" w:hAnsi="Times New Roman"/>
          <w:sz w:val="20"/>
          <w:szCs w:val="20"/>
        </w:rPr>
        <w:t xml:space="preserve">оговора, Поверенный вправе требовать с Доверителя уплаты неустойки (пени) в размере </w:t>
      </w:r>
      <w:r w:rsidRPr="0053075E">
        <w:rPr>
          <w:rFonts w:ascii="Times New Roman" w:eastAsia="Times New Roman" w:hAnsi="Times New Roman"/>
          <w:sz w:val="20"/>
          <w:szCs w:val="20"/>
        </w:rPr>
        <w:t>0,5</w:t>
      </w:r>
      <w:r w:rsidR="00E52B64" w:rsidRPr="0053075E">
        <w:rPr>
          <w:rFonts w:ascii="Times New Roman" w:eastAsia="Times New Roman" w:hAnsi="Times New Roman"/>
          <w:sz w:val="20"/>
          <w:szCs w:val="20"/>
        </w:rPr>
        <w:t xml:space="preserve"> процентов от неуплаченной суммы за каждый день просрочки.</w:t>
      </w:r>
    </w:p>
    <w:p w:rsidR="00DA0F66" w:rsidRPr="0053075E" w:rsidRDefault="00DA0F66" w:rsidP="00580068">
      <w:pPr>
        <w:spacing w:after="0" w:line="240" w:lineRule="auto"/>
        <w:ind w:firstLine="709"/>
        <w:jc w:val="both"/>
        <w:rPr>
          <w:rFonts w:ascii="Times New Roman" w:eastAsia="Times New Roman" w:hAnsi="Times New Roman"/>
          <w:sz w:val="20"/>
          <w:szCs w:val="20"/>
        </w:rPr>
      </w:pPr>
      <w:r w:rsidRPr="0053075E">
        <w:rPr>
          <w:rFonts w:ascii="Times New Roman" w:eastAsia="Times New Roman" w:hAnsi="Times New Roman"/>
          <w:sz w:val="20"/>
          <w:szCs w:val="20"/>
        </w:rPr>
        <w:t>5</w:t>
      </w:r>
      <w:r w:rsidR="00E52B64" w:rsidRPr="0053075E">
        <w:rPr>
          <w:rFonts w:ascii="Times New Roman" w:eastAsia="Times New Roman" w:hAnsi="Times New Roman"/>
          <w:sz w:val="20"/>
          <w:szCs w:val="20"/>
        </w:rPr>
        <w:t>.</w:t>
      </w:r>
      <w:r w:rsidR="005221D2" w:rsidRPr="0053075E">
        <w:rPr>
          <w:rFonts w:ascii="Times New Roman" w:eastAsia="Times New Roman" w:hAnsi="Times New Roman"/>
          <w:sz w:val="20"/>
          <w:szCs w:val="20"/>
        </w:rPr>
        <w:t>5</w:t>
      </w:r>
      <w:r w:rsidR="00E52B64" w:rsidRPr="0053075E">
        <w:rPr>
          <w:rFonts w:ascii="Times New Roman" w:eastAsia="Times New Roman" w:hAnsi="Times New Roman"/>
          <w:sz w:val="20"/>
          <w:szCs w:val="20"/>
        </w:rPr>
        <w:t>. Сторона, не исполнившая или ненадлежащим образом исполнившая обязательства по Договору, обязана возместить другой Стороне </w:t>
      </w:r>
      <w:r w:rsidR="00E52B64" w:rsidRPr="0053075E">
        <w:rPr>
          <w:rFonts w:ascii="Times New Roman" w:eastAsia="Times New Roman" w:hAnsi="Times New Roman"/>
          <w:bCs/>
          <w:sz w:val="20"/>
          <w:szCs w:val="20"/>
        </w:rPr>
        <w:t>убытки в полной сумме сверх предусмотренных Договором неустоек</w:t>
      </w:r>
      <w:r w:rsidR="00E52B64" w:rsidRPr="0053075E">
        <w:rPr>
          <w:rFonts w:ascii="Times New Roman" w:eastAsia="Times New Roman" w:hAnsi="Times New Roman"/>
          <w:sz w:val="20"/>
          <w:szCs w:val="20"/>
        </w:rPr>
        <w:t>.</w:t>
      </w:r>
    </w:p>
    <w:p w:rsidR="00E52B64" w:rsidRPr="0053075E" w:rsidRDefault="00DA0F66" w:rsidP="00580068">
      <w:pPr>
        <w:spacing w:after="0" w:line="240" w:lineRule="auto"/>
        <w:ind w:firstLine="709"/>
        <w:jc w:val="both"/>
        <w:rPr>
          <w:rFonts w:ascii="Times New Roman" w:eastAsia="Times New Roman" w:hAnsi="Times New Roman"/>
          <w:sz w:val="20"/>
          <w:szCs w:val="20"/>
        </w:rPr>
      </w:pPr>
      <w:r w:rsidRPr="0053075E">
        <w:rPr>
          <w:rFonts w:ascii="Times New Roman" w:eastAsia="Times New Roman" w:hAnsi="Times New Roman"/>
          <w:sz w:val="20"/>
          <w:szCs w:val="20"/>
        </w:rPr>
        <w:t>5</w:t>
      </w:r>
      <w:r w:rsidR="00E52B64" w:rsidRPr="0053075E">
        <w:rPr>
          <w:rFonts w:ascii="Times New Roman" w:eastAsia="Times New Roman" w:hAnsi="Times New Roman"/>
          <w:sz w:val="20"/>
          <w:szCs w:val="20"/>
        </w:rPr>
        <w:t>.</w:t>
      </w:r>
      <w:r w:rsidR="005221D2" w:rsidRPr="0053075E">
        <w:rPr>
          <w:rFonts w:ascii="Times New Roman" w:eastAsia="Times New Roman" w:hAnsi="Times New Roman"/>
          <w:sz w:val="20"/>
          <w:szCs w:val="20"/>
        </w:rPr>
        <w:t>6</w:t>
      </w:r>
      <w:r w:rsidR="00E52B64" w:rsidRPr="0053075E">
        <w:rPr>
          <w:rFonts w:ascii="Times New Roman" w:eastAsia="Times New Roman" w:hAnsi="Times New Roman"/>
          <w:sz w:val="20"/>
          <w:szCs w:val="20"/>
        </w:rPr>
        <w:t>.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1A7EA4" w:rsidRPr="0053075E" w:rsidRDefault="001A7EA4" w:rsidP="00580068">
      <w:pPr>
        <w:spacing w:after="0" w:line="240" w:lineRule="auto"/>
        <w:jc w:val="center"/>
        <w:rPr>
          <w:rFonts w:ascii="Times New Roman" w:hAnsi="Times New Roman"/>
          <w:b/>
          <w:sz w:val="20"/>
          <w:szCs w:val="20"/>
        </w:rPr>
      </w:pPr>
      <w:r w:rsidRPr="0053075E">
        <w:rPr>
          <w:rFonts w:ascii="Times New Roman" w:hAnsi="Times New Roman"/>
          <w:b/>
          <w:sz w:val="20"/>
          <w:szCs w:val="20"/>
        </w:rPr>
        <w:t>6. КОНФИДЕНЦИАЛЬНОСТЬ</w:t>
      </w:r>
    </w:p>
    <w:p w:rsidR="00242A84" w:rsidRPr="0053075E" w:rsidRDefault="00242A84" w:rsidP="0053075E">
      <w:pPr>
        <w:spacing w:after="0"/>
        <w:ind w:firstLine="709"/>
        <w:jc w:val="both"/>
        <w:rPr>
          <w:rFonts w:ascii="Times New Roman" w:hAnsi="Times New Roman"/>
          <w:sz w:val="20"/>
          <w:szCs w:val="20"/>
        </w:rPr>
      </w:pPr>
      <w:r w:rsidRPr="0053075E">
        <w:rPr>
          <w:rFonts w:ascii="Times New Roman" w:hAnsi="Times New Roman"/>
          <w:sz w:val="20"/>
          <w:szCs w:val="20"/>
        </w:rPr>
        <w:t>6.1. Поверенный возлагает на себя обязанность обеспечивать конфиденциальность информации, предоставляемой ему Доверителем, либо ставшей известной Поверенному в процессе осуществления его деятельности по настоящему Договору.</w:t>
      </w:r>
    </w:p>
    <w:p w:rsidR="00242A84" w:rsidRPr="0053075E" w:rsidRDefault="00242A84" w:rsidP="0053075E">
      <w:pPr>
        <w:spacing w:after="0"/>
        <w:ind w:firstLine="709"/>
        <w:jc w:val="both"/>
        <w:rPr>
          <w:rFonts w:ascii="Times New Roman" w:hAnsi="Times New Roman"/>
          <w:sz w:val="20"/>
          <w:szCs w:val="20"/>
        </w:rPr>
      </w:pPr>
      <w:r w:rsidRPr="0053075E">
        <w:rPr>
          <w:rFonts w:ascii="Times New Roman" w:hAnsi="Times New Roman"/>
          <w:sz w:val="20"/>
          <w:szCs w:val="20"/>
        </w:rPr>
        <w:t xml:space="preserve">6.2. Поверенный имеет право использовать информацию, полученную им в процессе исполнения Договора по своему усмотрению, когда такое использование не причиняет какой-либо вред имуществу или личности Доверителя. </w:t>
      </w:r>
    </w:p>
    <w:p w:rsidR="00242A84" w:rsidRPr="0053075E" w:rsidRDefault="00242A84" w:rsidP="0053075E">
      <w:pPr>
        <w:spacing w:after="0"/>
        <w:ind w:firstLine="709"/>
        <w:jc w:val="both"/>
        <w:rPr>
          <w:rFonts w:ascii="Times New Roman" w:hAnsi="Times New Roman"/>
          <w:sz w:val="20"/>
          <w:szCs w:val="20"/>
        </w:rPr>
      </w:pPr>
      <w:r w:rsidRPr="0053075E">
        <w:rPr>
          <w:rFonts w:ascii="Times New Roman" w:hAnsi="Times New Roman"/>
          <w:sz w:val="20"/>
          <w:szCs w:val="20"/>
        </w:rPr>
        <w:t>6.3. Доверитель возлагает на себя обязанность обеспечивать конфиденциальность информации, в том числе информации юридического характера, предоставляемой ему Поверенным.</w:t>
      </w:r>
    </w:p>
    <w:p w:rsidR="00242A84" w:rsidRPr="0053075E" w:rsidRDefault="00242A84" w:rsidP="0053075E">
      <w:pPr>
        <w:spacing w:after="0"/>
        <w:ind w:firstLine="709"/>
        <w:jc w:val="both"/>
        <w:rPr>
          <w:rFonts w:ascii="Times New Roman" w:hAnsi="Times New Roman"/>
          <w:sz w:val="20"/>
          <w:szCs w:val="20"/>
        </w:rPr>
      </w:pPr>
      <w:r w:rsidRPr="0053075E">
        <w:rPr>
          <w:rFonts w:ascii="Times New Roman" w:hAnsi="Times New Roman"/>
          <w:sz w:val="20"/>
          <w:szCs w:val="20"/>
        </w:rPr>
        <w:t>6.4. Обязательства по конфиденциальности не распространяются на общедоступную информацию.</w:t>
      </w:r>
    </w:p>
    <w:p w:rsidR="00036346" w:rsidRPr="0053075E" w:rsidRDefault="00241F6F" w:rsidP="00242A84">
      <w:pPr>
        <w:spacing w:after="0"/>
        <w:jc w:val="center"/>
        <w:rPr>
          <w:rFonts w:ascii="Times New Roman" w:hAnsi="Times New Roman"/>
          <w:b/>
          <w:sz w:val="20"/>
          <w:szCs w:val="20"/>
        </w:rPr>
      </w:pPr>
      <w:r w:rsidRPr="0053075E">
        <w:rPr>
          <w:rFonts w:ascii="Times New Roman" w:hAnsi="Times New Roman"/>
          <w:b/>
          <w:sz w:val="20"/>
          <w:szCs w:val="20"/>
        </w:rPr>
        <w:t>7</w:t>
      </w:r>
      <w:r w:rsidR="000D13C7" w:rsidRPr="0053075E">
        <w:rPr>
          <w:rFonts w:ascii="Times New Roman" w:hAnsi="Times New Roman"/>
          <w:b/>
          <w:sz w:val="20"/>
          <w:szCs w:val="20"/>
        </w:rPr>
        <w:t xml:space="preserve">. </w:t>
      </w:r>
      <w:r w:rsidR="00036346" w:rsidRPr="0053075E">
        <w:rPr>
          <w:rFonts w:ascii="Times New Roman" w:hAnsi="Times New Roman"/>
          <w:b/>
          <w:sz w:val="20"/>
          <w:szCs w:val="20"/>
        </w:rPr>
        <w:t>ДЕЙСТВИЕ ДОГОВОРА И ПОРЯДОК РАЗРЕШЕНИЯ РАЗНОГЛАСИЙ</w:t>
      </w:r>
    </w:p>
    <w:p w:rsidR="00242A84" w:rsidRPr="0053075E" w:rsidRDefault="005259C5" w:rsidP="00242A84">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242A84" w:rsidRPr="0053075E">
        <w:rPr>
          <w:rFonts w:ascii="Times New Roman" w:hAnsi="Times New Roman"/>
          <w:sz w:val="20"/>
          <w:szCs w:val="20"/>
        </w:rPr>
        <w:t>.1. Договор вступает в силу с момента подписания его Сторонами, либо с момента совершения Доверителем конклюдентных действий, а именно внесения первого абонентского платежа, предусмотренного Договором. С момента оплаты первого платежа по Договору на Доверителя распространяются условия настоящего Договора, Стороны несут ответственность за ненадлежащее исполнения условий Договора.</w:t>
      </w:r>
    </w:p>
    <w:p w:rsidR="00242A84" w:rsidRPr="0053075E" w:rsidRDefault="00242A84" w:rsidP="00242A84">
      <w:pPr>
        <w:spacing w:after="0" w:line="240" w:lineRule="auto"/>
        <w:ind w:firstLine="709"/>
        <w:jc w:val="both"/>
        <w:rPr>
          <w:rFonts w:ascii="Times New Roman" w:hAnsi="Times New Roman"/>
          <w:sz w:val="20"/>
          <w:szCs w:val="20"/>
        </w:rPr>
      </w:pPr>
      <w:r w:rsidRPr="0053075E">
        <w:rPr>
          <w:rFonts w:ascii="Times New Roman" w:hAnsi="Times New Roman"/>
          <w:sz w:val="20"/>
          <w:szCs w:val="20"/>
        </w:rPr>
        <w:t>7.1.1. Стороны договорились,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 160 Гражданского Кодекса РФ.</w:t>
      </w:r>
    </w:p>
    <w:p w:rsidR="00242A84" w:rsidRPr="0053075E" w:rsidRDefault="00242A84" w:rsidP="00242A84">
      <w:pPr>
        <w:spacing w:after="0" w:line="240" w:lineRule="auto"/>
        <w:ind w:firstLine="709"/>
        <w:jc w:val="both"/>
        <w:rPr>
          <w:rFonts w:ascii="Times New Roman" w:hAnsi="Times New Roman"/>
          <w:sz w:val="20"/>
          <w:szCs w:val="20"/>
        </w:rPr>
      </w:pPr>
      <w:r w:rsidRPr="0053075E">
        <w:rPr>
          <w:rFonts w:ascii="Times New Roman" w:hAnsi="Times New Roman"/>
          <w:sz w:val="20"/>
          <w:szCs w:val="20"/>
        </w:rPr>
        <w:lastRenderedPageBreak/>
        <w:t>7.1.2. Настоящий договор, составленный в форме электронного документа, на котором имеется изображение собственноручной подписи и печати организации (графический аналог подписи и печати), имеет силу договора, заключенного в письменной форме.</w:t>
      </w:r>
    </w:p>
    <w:p w:rsidR="00242A84" w:rsidRPr="0053075E" w:rsidRDefault="00242A84" w:rsidP="00242A84">
      <w:pPr>
        <w:spacing w:after="0" w:line="240" w:lineRule="auto"/>
        <w:ind w:firstLine="709"/>
        <w:jc w:val="both"/>
        <w:rPr>
          <w:rFonts w:ascii="Times New Roman" w:hAnsi="Times New Roman"/>
          <w:sz w:val="20"/>
          <w:szCs w:val="20"/>
        </w:rPr>
      </w:pPr>
      <w:r w:rsidRPr="0053075E">
        <w:rPr>
          <w:rFonts w:ascii="Times New Roman" w:hAnsi="Times New Roman"/>
          <w:sz w:val="20"/>
          <w:szCs w:val="20"/>
        </w:rPr>
        <w:t>7.1.3. Внесение первого абонентского платежа Доверителем является подтверждением волеизъявления стороны на заключение договора на указанных в настоящем Договоре условиях, равно как и иные действия, которые могут служить подтверждением волеизъявления на заключение договора (предоставление документов, доверенности и пр.).</w:t>
      </w:r>
    </w:p>
    <w:p w:rsidR="00242A84" w:rsidRPr="0053075E" w:rsidRDefault="00242A84" w:rsidP="00242A84">
      <w:pPr>
        <w:spacing w:after="0" w:line="240" w:lineRule="auto"/>
        <w:ind w:firstLine="709"/>
        <w:jc w:val="both"/>
        <w:rPr>
          <w:rFonts w:ascii="Times New Roman" w:hAnsi="Times New Roman"/>
          <w:sz w:val="20"/>
          <w:szCs w:val="20"/>
        </w:rPr>
      </w:pPr>
      <w:r w:rsidRPr="0053075E">
        <w:rPr>
          <w:rFonts w:ascii="Times New Roman" w:hAnsi="Times New Roman"/>
          <w:sz w:val="20"/>
          <w:szCs w:val="20"/>
        </w:rPr>
        <w:t>7.1.4. Настоящий договор может быть изготовлен в печатном варианте по запросу Доверителя.</w:t>
      </w:r>
    </w:p>
    <w:p w:rsidR="00580068" w:rsidRPr="0053075E" w:rsidRDefault="00580068" w:rsidP="00242A84">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1C07BC" w:rsidRPr="0053075E">
        <w:rPr>
          <w:rFonts w:ascii="Times New Roman" w:hAnsi="Times New Roman"/>
          <w:sz w:val="20"/>
          <w:szCs w:val="20"/>
        </w:rPr>
        <w:t>2</w:t>
      </w:r>
      <w:r w:rsidRPr="0053075E">
        <w:rPr>
          <w:rFonts w:ascii="Times New Roman" w:hAnsi="Times New Roman"/>
          <w:sz w:val="20"/>
          <w:szCs w:val="20"/>
        </w:rPr>
        <w:t>. Изменение условий настоящего Договора и его досрочное расторжение допускается только по соглашению Сторон.</w:t>
      </w:r>
    </w:p>
    <w:p w:rsidR="005259C5" w:rsidRPr="0053075E" w:rsidRDefault="00580068"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1C07BC" w:rsidRPr="0053075E">
        <w:rPr>
          <w:rFonts w:ascii="Times New Roman" w:hAnsi="Times New Roman"/>
          <w:sz w:val="20"/>
          <w:szCs w:val="20"/>
        </w:rPr>
        <w:t>3</w:t>
      </w:r>
      <w:r w:rsidRPr="0053075E">
        <w:rPr>
          <w:rFonts w:ascii="Times New Roman" w:hAnsi="Times New Roman"/>
          <w:sz w:val="20"/>
          <w:szCs w:val="20"/>
        </w:rPr>
        <w:t xml:space="preserve">. </w:t>
      </w:r>
      <w:r w:rsidR="005259C5" w:rsidRPr="0053075E">
        <w:rPr>
          <w:rFonts w:ascii="Times New Roman" w:hAnsi="Times New Roman"/>
          <w:sz w:val="20"/>
          <w:szCs w:val="20"/>
        </w:rPr>
        <w:t>Все приложения и дополнения к настоящему Договору, подписанные обеими Сторонами</w:t>
      </w:r>
      <w:r w:rsidR="00242A84" w:rsidRPr="0053075E">
        <w:rPr>
          <w:rFonts w:ascii="Times New Roman" w:hAnsi="Times New Roman"/>
          <w:sz w:val="20"/>
          <w:szCs w:val="20"/>
        </w:rPr>
        <w:t xml:space="preserve"> </w:t>
      </w:r>
      <w:r w:rsidR="005259C5" w:rsidRPr="0053075E">
        <w:rPr>
          <w:rFonts w:ascii="Times New Roman" w:hAnsi="Times New Roman"/>
          <w:sz w:val="20"/>
          <w:szCs w:val="20"/>
        </w:rPr>
        <w:t xml:space="preserve"> (в т.ч с использованием факсимильной подписи с помощью средств механического или иного копирования либо иного аналога собственноручной подписи) являются его неотъемлемой частью. </w:t>
      </w:r>
    </w:p>
    <w:p w:rsidR="005259C5" w:rsidRPr="0053075E" w:rsidRDefault="005259C5"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7.4. Допускается достижение соглашений путем обмена Сторонами электронными письмами. Направление электронного сообщения с адресов, указанных Сторонами при заключении настоящего договора приравнивается к письменному заявлению (уведомлению) подписанному Стороной собственноручно. </w:t>
      </w:r>
    </w:p>
    <w:p w:rsidR="002B794E" w:rsidRDefault="00580068"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1C07BC" w:rsidRPr="0053075E">
        <w:rPr>
          <w:rFonts w:ascii="Times New Roman" w:hAnsi="Times New Roman"/>
          <w:sz w:val="20"/>
          <w:szCs w:val="20"/>
        </w:rPr>
        <w:t>5</w:t>
      </w:r>
      <w:r w:rsidRPr="0053075E">
        <w:rPr>
          <w:rFonts w:ascii="Times New Roman" w:hAnsi="Times New Roman"/>
          <w:sz w:val="20"/>
          <w:szCs w:val="20"/>
        </w:rPr>
        <w:t xml:space="preserve">.  </w:t>
      </w:r>
      <w:r w:rsidR="002B794E" w:rsidRPr="0053075E">
        <w:rPr>
          <w:rFonts w:ascii="Times New Roman" w:hAnsi="Times New Roman"/>
          <w:sz w:val="20"/>
          <w:szCs w:val="20"/>
        </w:rPr>
        <w:t>В случае не поступления платежей, предусмотренных п. 4.1. настоящего Договора, в сроки определенные Договором, обязанности Поверенного по настоящему Договору приостанавливаются на срок до момента поступления платежа.</w:t>
      </w:r>
    </w:p>
    <w:p w:rsidR="0053075E" w:rsidRPr="0053075E" w:rsidRDefault="0053075E" w:rsidP="005259C5">
      <w:pPr>
        <w:spacing w:after="0" w:line="240" w:lineRule="auto"/>
        <w:ind w:firstLine="709"/>
        <w:jc w:val="both"/>
        <w:rPr>
          <w:rFonts w:ascii="Times New Roman" w:hAnsi="Times New Roman"/>
          <w:sz w:val="20"/>
          <w:szCs w:val="20"/>
        </w:rPr>
      </w:pPr>
      <w:r>
        <w:rPr>
          <w:rFonts w:ascii="Times New Roman" w:hAnsi="Times New Roman"/>
          <w:sz w:val="20"/>
          <w:szCs w:val="20"/>
        </w:rPr>
        <w:t xml:space="preserve">7.6. </w:t>
      </w:r>
      <w:r w:rsidR="0017251B">
        <w:rPr>
          <w:rFonts w:ascii="Times New Roman" w:hAnsi="Times New Roman"/>
          <w:sz w:val="20"/>
          <w:szCs w:val="20"/>
        </w:rPr>
        <w:t xml:space="preserve">Право на взыскание задолженности в судебном/внесудебном порядке принадлежит  </w:t>
      </w:r>
      <w:r w:rsidR="0017251B" w:rsidRPr="0017251B">
        <w:rPr>
          <w:rFonts w:ascii="Times New Roman" w:hAnsi="Times New Roman"/>
          <w:b/>
          <w:i/>
          <w:sz w:val="20"/>
          <w:szCs w:val="20"/>
        </w:rPr>
        <w:t>исключительно кредитору</w:t>
      </w:r>
      <w:r w:rsidR="0017251B">
        <w:rPr>
          <w:rFonts w:ascii="Times New Roman" w:hAnsi="Times New Roman"/>
          <w:sz w:val="20"/>
          <w:szCs w:val="20"/>
        </w:rPr>
        <w:t xml:space="preserve">, Поверенный не может оказать влияние на сроки реализации этого права кредитором. В связи с чем, в  </w:t>
      </w:r>
      <w:r w:rsidRPr="0053075E">
        <w:rPr>
          <w:rFonts w:ascii="Times New Roman" w:hAnsi="Times New Roman"/>
          <w:sz w:val="20"/>
          <w:szCs w:val="20"/>
        </w:rPr>
        <w:t xml:space="preserve">случае </w:t>
      </w:r>
      <w:r>
        <w:rPr>
          <w:rFonts w:ascii="Times New Roman" w:hAnsi="Times New Roman"/>
          <w:sz w:val="20"/>
          <w:szCs w:val="20"/>
        </w:rPr>
        <w:t xml:space="preserve">если </w:t>
      </w:r>
      <w:r w:rsidRPr="0053075E">
        <w:rPr>
          <w:rFonts w:ascii="Times New Roman" w:hAnsi="Times New Roman"/>
          <w:sz w:val="20"/>
          <w:szCs w:val="20"/>
        </w:rPr>
        <w:t xml:space="preserve">какой-либо из кредиторов не обращается в суд за вынесением судебного приказа или в порядке искового производства, а также если </w:t>
      </w:r>
      <w:r w:rsidR="0017251B">
        <w:rPr>
          <w:rFonts w:ascii="Times New Roman" w:hAnsi="Times New Roman"/>
          <w:sz w:val="20"/>
          <w:szCs w:val="20"/>
        </w:rPr>
        <w:t xml:space="preserve">им </w:t>
      </w:r>
      <w:r w:rsidRPr="0053075E">
        <w:rPr>
          <w:rFonts w:ascii="Times New Roman" w:hAnsi="Times New Roman"/>
          <w:sz w:val="20"/>
          <w:szCs w:val="20"/>
        </w:rPr>
        <w:t>не инициировано исполнительное производство в течени</w:t>
      </w:r>
      <w:r>
        <w:rPr>
          <w:rFonts w:ascii="Times New Roman" w:hAnsi="Times New Roman"/>
          <w:sz w:val="20"/>
          <w:szCs w:val="20"/>
        </w:rPr>
        <w:t xml:space="preserve">е </w:t>
      </w:r>
      <w:r w:rsidRPr="0053075E">
        <w:rPr>
          <w:rFonts w:ascii="Times New Roman" w:hAnsi="Times New Roman"/>
          <w:sz w:val="20"/>
          <w:szCs w:val="20"/>
        </w:rPr>
        <w:t>1</w:t>
      </w:r>
      <w:r>
        <w:rPr>
          <w:rFonts w:ascii="Times New Roman" w:hAnsi="Times New Roman"/>
          <w:sz w:val="20"/>
          <w:szCs w:val="20"/>
        </w:rPr>
        <w:t xml:space="preserve"> (одного)</w:t>
      </w:r>
      <w:r w:rsidRPr="0053075E">
        <w:rPr>
          <w:rFonts w:ascii="Times New Roman" w:hAnsi="Times New Roman"/>
          <w:sz w:val="20"/>
          <w:szCs w:val="20"/>
        </w:rPr>
        <w:t xml:space="preserve"> года с момента выхода </w:t>
      </w:r>
      <w:r>
        <w:rPr>
          <w:rFonts w:ascii="Times New Roman" w:hAnsi="Times New Roman"/>
          <w:sz w:val="20"/>
          <w:szCs w:val="20"/>
        </w:rPr>
        <w:t xml:space="preserve">Доверителя </w:t>
      </w:r>
      <w:r w:rsidRPr="0053075E">
        <w:rPr>
          <w:rFonts w:ascii="Times New Roman" w:hAnsi="Times New Roman"/>
          <w:sz w:val="20"/>
          <w:szCs w:val="20"/>
        </w:rPr>
        <w:t xml:space="preserve">на просрочку, действие </w:t>
      </w:r>
      <w:r>
        <w:rPr>
          <w:rFonts w:ascii="Times New Roman" w:hAnsi="Times New Roman"/>
          <w:sz w:val="20"/>
          <w:szCs w:val="20"/>
        </w:rPr>
        <w:t>настоящего Д</w:t>
      </w:r>
      <w:r w:rsidRPr="0053075E">
        <w:rPr>
          <w:rFonts w:ascii="Times New Roman" w:hAnsi="Times New Roman"/>
          <w:sz w:val="20"/>
          <w:szCs w:val="20"/>
        </w:rPr>
        <w:t xml:space="preserve">оговора </w:t>
      </w:r>
      <w:r>
        <w:rPr>
          <w:rFonts w:ascii="Times New Roman" w:hAnsi="Times New Roman"/>
          <w:sz w:val="20"/>
          <w:szCs w:val="20"/>
        </w:rPr>
        <w:t xml:space="preserve">в части указанного кредитора </w:t>
      </w:r>
      <w:r w:rsidRPr="0053075E">
        <w:rPr>
          <w:rFonts w:ascii="Times New Roman" w:hAnsi="Times New Roman"/>
          <w:sz w:val="20"/>
          <w:szCs w:val="20"/>
        </w:rPr>
        <w:t>приостанавливается</w:t>
      </w:r>
      <w:r w:rsidR="0017251B">
        <w:rPr>
          <w:rFonts w:ascii="Times New Roman" w:hAnsi="Times New Roman"/>
          <w:sz w:val="20"/>
          <w:szCs w:val="20"/>
        </w:rPr>
        <w:t xml:space="preserve"> и </w:t>
      </w:r>
      <w:r w:rsidR="0017251B" w:rsidRPr="0017251B">
        <w:rPr>
          <w:rFonts w:ascii="Times New Roman" w:hAnsi="Times New Roman"/>
          <w:b/>
          <w:i/>
          <w:sz w:val="20"/>
          <w:szCs w:val="20"/>
        </w:rPr>
        <w:t>в</w:t>
      </w:r>
      <w:r w:rsidRPr="0017251B">
        <w:rPr>
          <w:rFonts w:ascii="Times New Roman" w:hAnsi="Times New Roman"/>
          <w:b/>
          <w:i/>
          <w:sz w:val="20"/>
          <w:szCs w:val="20"/>
        </w:rPr>
        <w:t xml:space="preserve">озобновляется </w:t>
      </w:r>
      <w:r w:rsidR="0017251B" w:rsidRPr="0017251B">
        <w:rPr>
          <w:rFonts w:ascii="Times New Roman" w:hAnsi="Times New Roman"/>
          <w:b/>
          <w:i/>
          <w:sz w:val="20"/>
          <w:szCs w:val="20"/>
        </w:rPr>
        <w:t>только</w:t>
      </w:r>
      <w:r w:rsidR="0017251B">
        <w:rPr>
          <w:rFonts w:ascii="Times New Roman" w:hAnsi="Times New Roman"/>
          <w:sz w:val="20"/>
          <w:szCs w:val="20"/>
        </w:rPr>
        <w:t xml:space="preserve"> при поступлении новой информации от Д</w:t>
      </w:r>
      <w:r w:rsidRPr="0053075E">
        <w:rPr>
          <w:rFonts w:ascii="Times New Roman" w:hAnsi="Times New Roman"/>
          <w:sz w:val="20"/>
          <w:szCs w:val="20"/>
        </w:rPr>
        <w:t>оверителя</w:t>
      </w:r>
      <w:r w:rsidR="0017251B">
        <w:rPr>
          <w:rFonts w:ascii="Times New Roman" w:hAnsi="Times New Roman"/>
          <w:sz w:val="20"/>
          <w:szCs w:val="20"/>
        </w:rPr>
        <w:t xml:space="preserve">. </w:t>
      </w:r>
    </w:p>
    <w:p w:rsidR="00580068" w:rsidRPr="0053075E" w:rsidRDefault="001C07BC"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580068" w:rsidRPr="0053075E">
        <w:rPr>
          <w:rFonts w:ascii="Times New Roman" w:hAnsi="Times New Roman"/>
          <w:sz w:val="20"/>
          <w:szCs w:val="20"/>
        </w:rPr>
        <w:t>.</w:t>
      </w:r>
      <w:r w:rsidR="0017251B">
        <w:rPr>
          <w:rFonts w:ascii="Times New Roman" w:hAnsi="Times New Roman"/>
          <w:sz w:val="20"/>
          <w:szCs w:val="20"/>
        </w:rPr>
        <w:t>7</w:t>
      </w:r>
      <w:r w:rsidR="00580068" w:rsidRPr="0053075E">
        <w:rPr>
          <w:rFonts w:ascii="Times New Roman" w:hAnsi="Times New Roman"/>
          <w:sz w:val="20"/>
          <w:szCs w:val="20"/>
        </w:rPr>
        <w:t>.    Договор может быть расторгнут в следующих случаях:</w:t>
      </w:r>
    </w:p>
    <w:p w:rsidR="001C07BC" w:rsidRPr="0053075E" w:rsidRDefault="001C07BC" w:rsidP="001C07BC">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580068" w:rsidRPr="0053075E">
        <w:rPr>
          <w:rFonts w:ascii="Times New Roman" w:hAnsi="Times New Roman"/>
          <w:sz w:val="20"/>
          <w:szCs w:val="20"/>
        </w:rPr>
        <w:t>.</w:t>
      </w:r>
      <w:r w:rsidR="0017251B">
        <w:rPr>
          <w:rFonts w:ascii="Times New Roman" w:hAnsi="Times New Roman"/>
          <w:sz w:val="20"/>
          <w:szCs w:val="20"/>
        </w:rPr>
        <w:t>7</w:t>
      </w:r>
      <w:r w:rsidR="00580068" w:rsidRPr="0053075E">
        <w:rPr>
          <w:rFonts w:ascii="Times New Roman" w:hAnsi="Times New Roman"/>
          <w:sz w:val="20"/>
          <w:szCs w:val="20"/>
        </w:rPr>
        <w:t>.1. По инициативе Доверителя в следующем порядке:</w:t>
      </w:r>
    </w:p>
    <w:p w:rsidR="001C07BC" w:rsidRPr="0053075E" w:rsidRDefault="001C07BC"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 </w:t>
      </w:r>
      <w:r w:rsidR="00580068" w:rsidRPr="0053075E">
        <w:rPr>
          <w:rFonts w:ascii="Times New Roman" w:hAnsi="Times New Roman"/>
          <w:sz w:val="20"/>
          <w:szCs w:val="20"/>
        </w:rPr>
        <w:t>Доверитель обязан написать заявление о досрочном расторжении договора с указанием причины расторжения;</w:t>
      </w:r>
    </w:p>
    <w:p w:rsidR="001C07BC" w:rsidRPr="0053075E" w:rsidRDefault="001C07BC"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 </w:t>
      </w:r>
      <w:r w:rsidR="00580068" w:rsidRPr="0053075E">
        <w:rPr>
          <w:rFonts w:ascii="Times New Roman" w:hAnsi="Times New Roman"/>
          <w:sz w:val="20"/>
          <w:szCs w:val="20"/>
        </w:rPr>
        <w:t xml:space="preserve">Договор расторгается в течение </w:t>
      </w:r>
      <w:r w:rsidR="00DD317B" w:rsidRPr="0053075E">
        <w:rPr>
          <w:rFonts w:ascii="Times New Roman" w:hAnsi="Times New Roman"/>
          <w:sz w:val="20"/>
          <w:szCs w:val="20"/>
        </w:rPr>
        <w:t>10 (</w:t>
      </w:r>
      <w:r w:rsidR="00580068" w:rsidRPr="0053075E">
        <w:rPr>
          <w:rFonts w:ascii="Times New Roman" w:hAnsi="Times New Roman"/>
          <w:sz w:val="20"/>
          <w:szCs w:val="20"/>
        </w:rPr>
        <w:t>десяти</w:t>
      </w:r>
      <w:r w:rsidR="00DD317B" w:rsidRPr="0053075E">
        <w:rPr>
          <w:rFonts w:ascii="Times New Roman" w:hAnsi="Times New Roman"/>
          <w:sz w:val="20"/>
          <w:szCs w:val="20"/>
        </w:rPr>
        <w:t>)</w:t>
      </w:r>
      <w:r w:rsidR="00580068" w:rsidRPr="0053075E">
        <w:rPr>
          <w:rFonts w:ascii="Times New Roman" w:hAnsi="Times New Roman"/>
          <w:sz w:val="20"/>
          <w:szCs w:val="20"/>
        </w:rPr>
        <w:t xml:space="preserve"> календарных дней с даты получения Поверенным заявления;</w:t>
      </w:r>
    </w:p>
    <w:p w:rsidR="001C07BC" w:rsidRPr="0053075E" w:rsidRDefault="001C07BC"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w:t>
      </w:r>
      <w:r w:rsidR="00580068" w:rsidRPr="0053075E">
        <w:rPr>
          <w:rFonts w:ascii="Times New Roman" w:hAnsi="Times New Roman"/>
          <w:sz w:val="20"/>
          <w:szCs w:val="20"/>
        </w:rPr>
        <w:t xml:space="preserve"> Расторжение договора оформляется путём подписания дополнительного соглашения к договору поручения;</w:t>
      </w:r>
    </w:p>
    <w:p w:rsidR="00DD317B" w:rsidRPr="0053075E" w:rsidRDefault="00DD317B"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 Оплаченные Доверителем по настоящему договору поручения денежные средства не возвращаются.</w:t>
      </w:r>
    </w:p>
    <w:p w:rsidR="00407057" w:rsidRPr="0053075E" w:rsidRDefault="0017251B" w:rsidP="00407057">
      <w:pPr>
        <w:spacing w:after="0" w:line="240" w:lineRule="auto"/>
        <w:ind w:firstLine="709"/>
        <w:jc w:val="both"/>
        <w:rPr>
          <w:rFonts w:ascii="Times New Roman" w:hAnsi="Times New Roman"/>
          <w:sz w:val="20"/>
          <w:szCs w:val="20"/>
        </w:rPr>
      </w:pPr>
      <w:r>
        <w:rPr>
          <w:rFonts w:ascii="Times New Roman" w:hAnsi="Times New Roman"/>
          <w:sz w:val="20"/>
          <w:szCs w:val="20"/>
        </w:rPr>
        <w:t>7.7</w:t>
      </w:r>
      <w:r w:rsidR="00407057" w:rsidRPr="0053075E">
        <w:rPr>
          <w:rFonts w:ascii="Times New Roman" w:hAnsi="Times New Roman"/>
          <w:sz w:val="20"/>
          <w:szCs w:val="20"/>
        </w:rPr>
        <w:t xml:space="preserve">.2. </w:t>
      </w:r>
      <w:r w:rsidR="00242A84" w:rsidRPr="0053075E">
        <w:rPr>
          <w:rFonts w:ascii="Times New Roman" w:hAnsi="Times New Roman"/>
          <w:sz w:val="20"/>
          <w:szCs w:val="20"/>
        </w:rPr>
        <w:t>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в случае неисполнения (ненадлежащего исполнения) Доверителем обязанностей, предусмотренных п. 2.2.1., 2.2.2. и 2.2.4.  Договора. При этом услуги,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 Договор считается расторгнутым по истечении 5 (пяти) рабочих дней с момента направления уведомления об отказе от исполнения Договора.</w:t>
      </w:r>
    </w:p>
    <w:p w:rsidR="00580068" w:rsidRPr="0053075E" w:rsidRDefault="001C07BC"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580068" w:rsidRPr="0053075E">
        <w:rPr>
          <w:rFonts w:ascii="Times New Roman" w:hAnsi="Times New Roman"/>
          <w:sz w:val="20"/>
          <w:szCs w:val="20"/>
        </w:rPr>
        <w:t>.</w:t>
      </w:r>
      <w:r w:rsidR="0017251B">
        <w:rPr>
          <w:rFonts w:ascii="Times New Roman" w:hAnsi="Times New Roman"/>
          <w:sz w:val="20"/>
          <w:szCs w:val="20"/>
        </w:rPr>
        <w:t>7</w:t>
      </w:r>
      <w:r w:rsidR="00407057" w:rsidRPr="0053075E">
        <w:rPr>
          <w:rFonts w:ascii="Times New Roman" w:hAnsi="Times New Roman"/>
          <w:sz w:val="20"/>
          <w:szCs w:val="20"/>
        </w:rPr>
        <w:t>.3</w:t>
      </w:r>
      <w:r w:rsidR="00580068" w:rsidRPr="0053075E">
        <w:rPr>
          <w:rFonts w:ascii="Times New Roman" w:hAnsi="Times New Roman"/>
          <w:sz w:val="20"/>
          <w:szCs w:val="20"/>
        </w:rPr>
        <w:t>. Нарушения пунктов настоящего Договора;</w:t>
      </w:r>
    </w:p>
    <w:p w:rsidR="000B1407" w:rsidRPr="0053075E" w:rsidRDefault="0017251B" w:rsidP="000B1407">
      <w:pPr>
        <w:spacing w:after="0" w:line="240" w:lineRule="auto"/>
        <w:ind w:firstLine="709"/>
        <w:jc w:val="both"/>
        <w:rPr>
          <w:rFonts w:ascii="Times New Roman" w:hAnsi="Times New Roman"/>
          <w:sz w:val="20"/>
          <w:szCs w:val="20"/>
        </w:rPr>
      </w:pPr>
      <w:r>
        <w:rPr>
          <w:rFonts w:ascii="Times New Roman" w:hAnsi="Times New Roman"/>
          <w:sz w:val="20"/>
          <w:szCs w:val="20"/>
        </w:rPr>
        <w:t>7.7</w:t>
      </w:r>
      <w:r w:rsidR="000B1407" w:rsidRPr="0053075E">
        <w:rPr>
          <w:rFonts w:ascii="Times New Roman" w:hAnsi="Times New Roman"/>
          <w:sz w:val="20"/>
          <w:szCs w:val="20"/>
        </w:rPr>
        <w:t>.4. Ликвидации Поверенного;</w:t>
      </w:r>
    </w:p>
    <w:p w:rsidR="000B1407" w:rsidRPr="0053075E" w:rsidRDefault="0017251B" w:rsidP="000B1407">
      <w:pPr>
        <w:spacing w:after="0" w:line="240" w:lineRule="auto"/>
        <w:ind w:firstLine="709"/>
        <w:jc w:val="both"/>
        <w:rPr>
          <w:rFonts w:ascii="Times New Roman" w:hAnsi="Times New Roman"/>
          <w:sz w:val="20"/>
          <w:szCs w:val="20"/>
        </w:rPr>
      </w:pPr>
      <w:r>
        <w:rPr>
          <w:rFonts w:ascii="Times New Roman" w:hAnsi="Times New Roman"/>
          <w:sz w:val="20"/>
          <w:szCs w:val="20"/>
        </w:rPr>
        <w:t>7.7</w:t>
      </w:r>
      <w:r w:rsidR="000B1407" w:rsidRPr="0053075E">
        <w:rPr>
          <w:rFonts w:ascii="Times New Roman" w:hAnsi="Times New Roman"/>
          <w:sz w:val="20"/>
          <w:szCs w:val="20"/>
        </w:rPr>
        <w:t>.5. Полного погашения Доверителем задолженности перед кредиторами;</w:t>
      </w:r>
    </w:p>
    <w:p w:rsidR="005221D2" w:rsidRPr="0053075E" w:rsidRDefault="0017251B" w:rsidP="000B1407">
      <w:pPr>
        <w:spacing w:after="0" w:line="240" w:lineRule="auto"/>
        <w:ind w:firstLine="709"/>
        <w:jc w:val="both"/>
        <w:rPr>
          <w:rFonts w:ascii="Times New Roman" w:hAnsi="Times New Roman"/>
          <w:sz w:val="20"/>
          <w:szCs w:val="20"/>
        </w:rPr>
      </w:pPr>
      <w:r>
        <w:rPr>
          <w:rFonts w:ascii="Times New Roman" w:hAnsi="Times New Roman"/>
          <w:sz w:val="20"/>
          <w:szCs w:val="20"/>
        </w:rPr>
        <w:t>7.7</w:t>
      </w:r>
      <w:r w:rsidR="000B1407" w:rsidRPr="0053075E">
        <w:rPr>
          <w:rFonts w:ascii="Times New Roman" w:hAnsi="Times New Roman"/>
          <w:sz w:val="20"/>
          <w:szCs w:val="20"/>
        </w:rPr>
        <w:t xml:space="preserve">.6. </w:t>
      </w:r>
      <w:r w:rsidR="005221D2" w:rsidRPr="0053075E">
        <w:rPr>
          <w:rFonts w:ascii="Times New Roman" w:hAnsi="Times New Roman"/>
          <w:sz w:val="20"/>
          <w:szCs w:val="20"/>
        </w:rPr>
        <w:t>Проведения сделок рефинансирования/реструктуризации со всеми кредиторами;</w:t>
      </w:r>
    </w:p>
    <w:p w:rsidR="005221D2" w:rsidRPr="0053075E" w:rsidRDefault="0017251B" w:rsidP="000B1407">
      <w:pPr>
        <w:spacing w:after="0" w:line="240" w:lineRule="auto"/>
        <w:ind w:firstLine="709"/>
        <w:jc w:val="both"/>
        <w:rPr>
          <w:rFonts w:ascii="Times New Roman" w:hAnsi="Times New Roman"/>
          <w:sz w:val="20"/>
          <w:szCs w:val="20"/>
        </w:rPr>
      </w:pPr>
      <w:r>
        <w:rPr>
          <w:rFonts w:ascii="Times New Roman" w:hAnsi="Times New Roman"/>
          <w:sz w:val="20"/>
          <w:szCs w:val="20"/>
        </w:rPr>
        <w:t>7.7</w:t>
      </w:r>
      <w:r w:rsidR="000B1407" w:rsidRPr="0053075E">
        <w:rPr>
          <w:rFonts w:ascii="Times New Roman" w:hAnsi="Times New Roman"/>
          <w:sz w:val="20"/>
          <w:szCs w:val="20"/>
        </w:rPr>
        <w:t>.7.</w:t>
      </w:r>
      <w:r w:rsidR="005221D2" w:rsidRPr="0053075E">
        <w:rPr>
          <w:rFonts w:ascii="Times New Roman" w:hAnsi="Times New Roman"/>
          <w:sz w:val="20"/>
          <w:szCs w:val="20"/>
        </w:rPr>
        <w:t xml:space="preserve"> Вступле</w:t>
      </w:r>
      <w:r w:rsidR="0053075E">
        <w:rPr>
          <w:rFonts w:ascii="Times New Roman" w:hAnsi="Times New Roman"/>
          <w:sz w:val="20"/>
          <w:szCs w:val="20"/>
        </w:rPr>
        <w:t>ния в законную силу постановлени</w:t>
      </w:r>
      <w:r w:rsidR="005221D2" w:rsidRPr="0053075E">
        <w:rPr>
          <w:rFonts w:ascii="Times New Roman" w:hAnsi="Times New Roman"/>
          <w:sz w:val="20"/>
          <w:szCs w:val="20"/>
        </w:rPr>
        <w:t xml:space="preserve">й судебного пристава - исполнителя, </w:t>
      </w:r>
      <w:r w:rsidR="0053075E">
        <w:rPr>
          <w:rFonts w:ascii="Times New Roman" w:hAnsi="Times New Roman"/>
          <w:sz w:val="20"/>
          <w:szCs w:val="20"/>
        </w:rPr>
        <w:t>к</w:t>
      </w:r>
      <w:r w:rsidR="005221D2" w:rsidRPr="0053075E">
        <w:rPr>
          <w:rFonts w:ascii="Times New Roman" w:hAnsi="Times New Roman"/>
          <w:sz w:val="20"/>
          <w:szCs w:val="20"/>
        </w:rPr>
        <w:t>отор</w:t>
      </w:r>
      <w:r w:rsidR="0053075E">
        <w:rPr>
          <w:rFonts w:ascii="Times New Roman" w:hAnsi="Times New Roman"/>
          <w:sz w:val="20"/>
          <w:szCs w:val="20"/>
        </w:rPr>
        <w:t>ы</w:t>
      </w:r>
      <w:r w:rsidR="005221D2" w:rsidRPr="0053075E">
        <w:rPr>
          <w:rFonts w:ascii="Times New Roman" w:hAnsi="Times New Roman"/>
          <w:sz w:val="20"/>
          <w:szCs w:val="20"/>
        </w:rPr>
        <w:t xml:space="preserve">м </w:t>
      </w:r>
      <w:r w:rsidR="0053075E">
        <w:rPr>
          <w:rFonts w:ascii="Times New Roman" w:hAnsi="Times New Roman"/>
          <w:sz w:val="20"/>
          <w:szCs w:val="20"/>
        </w:rPr>
        <w:t>установлено удержание с Д</w:t>
      </w:r>
      <w:r w:rsidR="005221D2" w:rsidRPr="0053075E">
        <w:rPr>
          <w:rFonts w:ascii="Times New Roman" w:hAnsi="Times New Roman"/>
          <w:sz w:val="20"/>
          <w:szCs w:val="20"/>
        </w:rPr>
        <w:t>оверителя не более пятидесяти процентов заработной платы и иных доходов в пользу всех кредиторов;</w:t>
      </w:r>
    </w:p>
    <w:p w:rsidR="005221D2" w:rsidRPr="0053075E" w:rsidRDefault="005221D2" w:rsidP="000B1407">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17251B">
        <w:rPr>
          <w:rFonts w:ascii="Times New Roman" w:hAnsi="Times New Roman"/>
          <w:sz w:val="20"/>
          <w:szCs w:val="20"/>
        </w:rPr>
        <w:t>7</w:t>
      </w:r>
      <w:r w:rsidRPr="0053075E">
        <w:rPr>
          <w:rFonts w:ascii="Times New Roman" w:hAnsi="Times New Roman"/>
          <w:sz w:val="20"/>
          <w:szCs w:val="20"/>
        </w:rPr>
        <w:t xml:space="preserve">.8. Вступления в законную силу постановления судебного пристава - исполнителя о прекращении исполнительного производства, в связи с невозможностью взыскания задолженности перед </w:t>
      </w:r>
      <w:r w:rsidR="00242A84" w:rsidRPr="0053075E">
        <w:rPr>
          <w:rFonts w:ascii="Times New Roman" w:hAnsi="Times New Roman"/>
          <w:sz w:val="20"/>
          <w:szCs w:val="20"/>
        </w:rPr>
        <w:t>кредиторами</w:t>
      </w:r>
      <w:r w:rsidRPr="0053075E">
        <w:rPr>
          <w:rFonts w:ascii="Times New Roman" w:hAnsi="Times New Roman"/>
          <w:sz w:val="20"/>
          <w:szCs w:val="20"/>
        </w:rPr>
        <w:t>;</w:t>
      </w:r>
    </w:p>
    <w:p w:rsidR="00E718A7" w:rsidRPr="0053075E" w:rsidRDefault="000B1407" w:rsidP="00E718A7">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17251B">
        <w:rPr>
          <w:rFonts w:ascii="Times New Roman" w:hAnsi="Times New Roman"/>
          <w:sz w:val="20"/>
          <w:szCs w:val="20"/>
        </w:rPr>
        <w:t>7</w:t>
      </w:r>
      <w:r w:rsidRPr="0053075E">
        <w:rPr>
          <w:rFonts w:ascii="Times New Roman" w:hAnsi="Times New Roman"/>
          <w:sz w:val="20"/>
          <w:szCs w:val="20"/>
        </w:rPr>
        <w:t>.</w:t>
      </w:r>
      <w:r w:rsidR="005221D2" w:rsidRPr="0053075E">
        <w:rPr>
          <w:rFonts w:ascii="Times New Roman" w:hAnsi="Times New Roman"/>
          <w:sz w:val="20"/>
          <w:szCs w:val="20"/>
        </w:rPr>
        <w:t>9</w:t>
      </w:r>
      <w:r w:rsidRPr="0053075E">
        <w:rPr>
          <w:rFonts w:ascii="Times New Roman" w:hAnsi="Times New Roman"/>
          <w:sz w:val="20"/>
          <w:szCs w:val="20"/>
        </w:rPr>
        <w:t xml:space="preserve">. </w:t>
      </w:r>
      <w:r w:rsidR="00E718A7" w:rsidRPr="0053075E">
        <w:rPr>
          <w:rFonts w:ascii="Times New Roman" w:hAnsi="Times New Roman"/>
          <w:sz w:val="20"/>
          <w:szCs w:val="20"/>
        </w:rPr>
        <w:t>Не поступления платежа, предусмотренного пп. 4.1. настоящего Договора, в течение 1 (одного) месяца и отсутствия в этот период заявления о расторжении Договора от Доверителя, Договор считается расторгнутым автоматически, стороны друг к другу претензий не имеют.</w:t>
      </w:r>
    </w:p>
    <w:p w:rsidR="00580068" w:rsidRPr="0053075E" w:rsidRDefault="001C07BC"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580068" w:rsidRPr="0053075E">
        <w:rPr>
          <w:rFonts w:ascii="Times New Roman" w:hAnsi="Times New Roman"/>
          <w:sz w:val="20"/>
          <w:szCs w:val="20"/>
        </w:rPr>
        <w:t>.</w:t>
      </w:r>
      <w:r w:rsidR="0017251B">
        <w:rPr>
          <w:rFonts w:ascii="Times New Roman" w:hAnsi="Times New Roman"/>
          <w:sz w:val="20"/>
          <w:szCs w:val="20"/>
        </w:rPr>
        <w:t>8</w:t>
      </w:r>
      <w:r w:rsidRPr="0053075E">
        <w:rPr>
          <w:rFonts w:ascii="Times New Roman" w:hAnsi="Times New Roman"/>
          <w:sz w:val="20"/>
          <w:szCs w:val="20"/>
        </w:rPr>
        <w:t>.</w:t>
      </w:r>
      <w:r w:rsidR="00580068" w:rsidRPr="0053075E">
        <w:rPr>
          <w:rFonts w:ascii="Times New Roman" w:hAnsi="Times New Roman"/>
          <w:sz w:val="20"/>
          <w:szCs w:val="20"/>
        </w:rPr>
        <w:t xml:space="preserve"> В случае нарушения Доверителем условий оплаты вознаграждения Поверенного, денежные средства, оплаченные им в рамках настоящего Договора, возврату не подлежат.  </w:t>
      </w:r>
    </w:p>
    <w:p w:rsidR="00580068" w:rsidRPr="0053075E" w:rsidRDefault="001C07BC"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580068" w:rsidRPr="0053075E">
        <w:rPr>
          <w:rFonts w:ascii="Times New Roman" w:hAnsi="Times New Roman"/>
          <w:sz w:val="20"/>
          <w:szCs w:val="20"/>
        </w:rPr>
        <w:t>.</w:t>
      </w:r>
      <w:r w:rsidR="0017251B">
        <w:rPr>
          <w:rFonts w:ascii="Times New Roman" w:hAnsi="Times New Roman"/>
          <w:sz w:val="20"/>
          <w:szCs w:val="20"/>
        </w:rPr>
        <w:t>9</w:t>
      </w:r>
      <w:r w:rsidR="00580068" w:rsidRPr="0053075E">
        <w:rPr>
          <w:rFonts w:ascii="Times New Roman" w:hAnsi="Times New Roman"/>
          <w:sz w:val="20"/>
          <w:szCs w:val="20"/>
        </w:rPr>
        <w:t xml:space="preserve">. При выполнении условий Договора </w:t>
      </w:r>
      <w:r w:rsidRPr="0053075E">
        <w:rPr>
          <w:rFonts w:ascii="Times New Roman" w:hAnsi="Times New Roman"/>
          <w:sz w:val="20"/>
          <w:szCs w:val="20"/>
        </w:rPr>
        <w:t>Стороны руководствуются действующим з</w:t>
      </w:r>
      <w:r w:rsidR="00580068" w:rsidRPr="0053075E">
        <w:rPr>
          <w:rFonts w:ascii="Times New Roman" w:hAnsi="Times New Roman"/>
          <w:sz w:val="20"/>
          <w:szCs w:val="20"/>
        </w:rPr>
        <w:t xml:space="preserve">аконодательством Российской Федерации. </w:t>
      </w:r>
    </w:p>
    <w:p w:rsidR="007C3002" w:rsidRPr="0053075E" w:rsidRDefault="003430B9" w:rsidP="007C3002">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17251B">
        <w:rPr>
          <w:rFonts w:ascii="Times New Roman" w:hAnsi="Times New Roman"/>
          <w:sz w:val="20"/>
          <w:szCs w:val="20"/>
        </w:rPr>
        <w:t>10</w:t>
      </w:r>
      <w:r w:rsidRPr="0053075E">
        <w:rPr>
          <w:rFonts w:ascii="Times New Roman" w:hAnsi="Times New Roman"/>
          <w:sz w:val="20"/>
          <w:szCs w:val="20"/>
        </w:rPr>
        <w:t>.</w:t>
      </w:r>
      <w:r w:rsidR="007C3002" w:rsidRPr="0053075E">
        <w:rPr>
          <w:rFonts w:ascii="Times New Roman" w:hAnsi="Times New Roman"/>
          <w:sz w:val="20"/>
          <w:szCs w:val="20"/>
        </w:rPr>
        <w:t xml:space="preserve"> Соглашение о постгарантийном обслуживании и его прекращении достигается Сторонами путём подписания дополнительного соглашения</w:t>
      </w:r>
      <w:r w:rsidRPr="0053075E">
        <w:rPr>
          <w:rFonts w:ascii="Times New Roman" w:hAnsi="Times New Roman"/>
          <w:sz w:val="20"/>
          <w:szCs w:val="20"/>
        </w:rPr>
        <w:t>, при наличии волеизъявления Сторон</w:t>
      </w:r>
      <w:r w:rsidR="007C3002" w:rsidRPr="0053075E">
        <w:rPr>
          <w:rFonts w:ascii="Times New Roman" w:hAnsi="Times New Roman"/>
          <w:sz w:val="20"/>
          <w:szCs w:val="20"/>
        </w:rPr>
        <w:t>.</w:t>
      </w:r>
    </w:p>
    <w:p w:rsidR="007C3002" w:rsidRPr="0053075E" w:rsidRDefault="003430B9" w:rsidP="007C3002">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7C3002" w:rsidRPr="0053075E">
        <w:rPr>
          <w:rFonts w:ascii="Times New Roman" w:hAnsi="Times New Roman"/>
          <w:sz w:val="20"/>
          <w:szCs w:val="20"/>
        </w:rPr>
        <w:t>.</w:t>
      </w:r>
      <w:r w:rsidR="0017251B">
        <w:rPr>
          <w:rFonts w:ascii="Times New Roman" w:hAnsi="Times New Roman"/>
          <w:sz w:val="20"/>
          <w:szCs w:val="20"/>
        </w:rPr>
        <w:t>11</w:t>
      </w:r>
      <w:r w:rsidR="00407057" w:rsidRPr="0053075E">
        <w:rPr>
          <w:rFonts w:ascii="Times New Roman" w:hAnsi="Times New Roman"/>
          <w:sz w:val="20"/>
          <w:szCs w:val="20"/>
        </w:rPr>
        <w:t>.</w:t>
      </w:r>
      <w:r w:rsidR="007C3002" w:rsidRPr="0053075E">
        <w:rPr>
          <w:rFonts w:ascii="Times New Roman" w:hAnsi="Times New Roman"/>
          <w:sz w:val="20"/>
          <w:szCs w:val="20"/>
        </w:rPr>
        <w:t xml:space="preserve"> По истечении срока действия Договора постгарантийное обслуживание Доверителя осуществляется Поверенным на платной основе.</w:t>
      </w:r>
    </w:p>
    <w:p w:rsidR="000209C5" w:rsidRPr="0053075E" w:rsidRDefault="000209C5" w:rsidP="007C3002">
      <w:pPr>
        <w:spacing w:after="0" w:line="240" w:lineRule="auto"/>
        <w:ind w:firstLine="709"/>
        <w:jc w:val="both"/>
        <w:rPr>
          <w:rFonts w:ascii="Times New Roman" w:hAnsi="Times New Roman"/>
          <w:sz w:val="20"/>
          <w:szCs w:val="20"/>
        </w:rPr>
      </w:pPr>
      <w:r w:rsidRPr="0053075E">
        <w:rPr>
          <w:rFonts w:ascii="Times New Roman" w:hAnsi="Times New Roman"/>
          <w:sz w:val="20"/>
          <w:szCs w:val="20"/>
        </w:rPr>
        <w:t>7.1</w:t>
      </w:r>
      <w:r w:rsidR="0017251B">
        <w:rPr>
          <w:rFonts w:ascii="Times New Roman" w:hAnsi="Times New Roman"/>
          <w:sz w:val="20"/>
          <w:szCs w:val="20"/>
        </w:rPr>
        <w:t>2</w:t>
      </w:r>
      <w:r w:rsidRPr="0053075E">
        <w:rPr>
          <w:rFonts w:ascii="Times New Roman" w:hAnsi="Times New Roman"/>
          <w:sz w:val="20"/>
          <w:szCs w:val="20"/>
        </w:rPr>
        <w:t>. По исполнении поручения или при прекращении настоящего Договора до его исполнения Поверенный возвращает Доверителю по его требованию доверенность, срок действия которой не истек и  подлинники переданных документов. В случае, если Доверитель в течение 6 (шести) месяцев после направления Поверенным уведомления о необходимости забрать подлинники документов не заберет их, Поверенный вправе уничтожить их путем измельчения до размеров, исключающих прочтение текста.</w:t>
      </w:r>
    </w:p>
    <w:p w:rsidR="00C12D7D" w:rsidRPr="0053075E" w:rsidRDefault="00241F6F" w:rsidP="00580068">
      <w:pPr>
        <w:spacing w:after="0" w:line="240" w:lineRule="auto"/>
        <w:jc w:val="center"/>
        <w:rPr>
          <w:rFonts w:ascii="Times New Roman" w:hAnsi="Times New Roman"/>
          <w:b/>
          <w:sz w:val="20"/>
          <w:szCs w:val="20"/>
        </w:rPr>
      </w:pPr>
      <w:r w:rsidRPr="0053075E">
        <w:rPr>
          <w:rFonts w:ascii="Times New Roman" w:hAnsi="Times New Roman"/>
          <w:b/>
          <w:sz w:val="20"/>
          <w:szCs w:val="20"/>
        </w:rPr>
        <w:t>8</w:t>
      </w:r>
      <w:r w:rsidR="00C12D7D" w:rsidRPr="0053075E">
        <w:rPr>
          <w:rFonts w:ascii="Times New Roman" w:hAnsi="Times New Roman"/>
          <w:b/>
          <w:sz w:val="20"/>
          <w:szCs w:val="20"/>
        </w:rPr>
        <w:t>. СРОК ДЕЙСТВИЯ ДОГОВОРА</w:t>
      </w:r>
    </w:p>
    <w:p w:rsidR="005259C5" w:rsidRPr="0053075E" w:rsidRDefault="00241F6F"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8</w:t>
      </w:r>
      <w:r w:rsidR="00C12D7D" w:rsidRPr="0053075E">
        <w:rPr>
          <w:rFonts w:ascii="Times New Roman" w:hAnsi="Times New Roman"/>
          <w:sz w:val="20"/>
          <w:szCs w:val="20"/>
        </w:rPr>
        <w:t xml:space="preserve">.1. </w:t>
      </w:r>
      <w:r w:rsidR="005259C5" w:rsidRPr="0053075E">
        <w:rPr>
          <w:rFonts w:ascii="Times New Roman" w:hAnsi="Times New Roman"/>
          <w:sz w:val="20"/>
          <w:szCs w:val="20"/>
        </w:rPr>
        <w:t>Договор вступает в силу с момента подписания его Сторонами или совершения ими действий, предусмотренных подп. 7.1.2., 7.1.3. и действует до полного исполнения Сторонами своих обязательств по нему.</w:t>
      </w:r>
    </w:p>
    <w:p w:rsidR="000D13C7" w:rsidRPr="0053075E" w:rsidRDefault="00241F6F" w:rsidP="005259C5">
      <w:pPr>
        <w:spacing w:after="0" w:line="240" w:lineRule="auto"/>
        <w:ind w:firstLine="709"/>
        <w:jc w:val="center"/>
        <w:rPr>
          <w:rFonts w:ascii="Times New Roman" w:hAnsi="Times New Roman"/>
          <w:b/>
          <w:sz w:val="20"/>
          <w:szCs w:val="20"/>
        </w:rPr>
      </w:pPr>
      <w:r w:rsidRPr="0053075E">
        <w:rPr>
          <w:rFonts w:ascii="Times New Roman" w:hAnsi="Times New Roman"/>
          <w:b/>
          <w:sz w:val="20"/>
          <w:szCs w:val="20"/>
        </w:rPr>
        <w:lastRenderedPageBreak/>
        <w:t>9</w:t>
      </w:r>
      <w:r w:rsidR="000D13C7" w:rsidRPr="0053075E">
        <w:rPr>
          <w:rFonts w:ascii="Times New Roman" w:hAnsi="Times New Roman"/>
          <w:b/>
          <w:sz w:val="20"/>
          <w:szCs w:val="20"/>
        </w:rPr>
        <w:t>. РАЗРЕШЕНИЕ СПОРОВ</w:t>
      </w:r>
    </w:p>
    <w:p w:rsidR="000D13C7" w:rsidRPr="0053075E" w:rsidRDefault="00241F6F"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9</w:t>
      </w:r>
      <w:r w:rsidR="000D13C7" w:rsidRPr="0053075E">
        <w:rPr>
          <w:rFonts w:ascii="Times New Roman" w:hAnsi="Times New Roman"/>
          <w:sz w:val="20"/>
          <w:szCs w:val="20"/>
        </w:rPr>
        <w:t>.1.</w:t>
      </w:r>
      <w:r w:rsidR="001C07BC" w:rsidRPr="0053075E">
        <w:rPr>
          <w:rFonts w:ascii="Times New Roman" w:hAnsi="Times New Roman"/>
          <w:sz w:val="20"/>
          <w:szCs w:val="20"/>
        </w:rPr>
        <w:t xml:space="preserve"> </w:t>
      </w:r>
      <w:r w:rsidR="000D13C7" w:rsidRPr="0053075E">
        <w:rPr>
          <w:rFonts w:ascii="Times New Roman" w:hAnsi="Times New Roman"/>
          <w:sz w:val="20"/>
          <w:szCs w:val="20"/>
        </w:rPr>
        <w:t>Претензионный порядок досудебного урегулирования споров из Договора является для Сторон</w:t>
      </w:r>
      <w:r w:rsidR="002E1113" w:rsidRPr="0053075E">
        <w:rPr>
          <w:rFonts w:ascii="Times New Roman" w:hAnsi="Times New Roman"/>
          <w:sz w:val="20"/>
          <w:szCs w:val="20"/>
        </w:rPr>
        <w:t xml:space="preserve"> </w:t>
      </w:r>
      <w:r w:rsidR="000D13C7" w:rsidRPr="0053075E">
        <w:rPr>
          <w:rFonts w:ascii="Times New Roman" w:hAnsi="Times New Roman"/>
          <w:sz w:val="20"/>
          <w:szCs w:val="20"/>
        </w:rPr>
        <w:t>обязательным.</w:t>
      </w:r>
    </w:p>
    <w:p w:rsidR="000D13C7" w:rsidRPr="0053075E" w:rsidRDefault="00241F6F"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9</w:t>
      </w:r>
      <w:r w:rsidR="000D13C7" w:rsidRPr="0053075E">
        <w:rPr>
          <w:rFonts w:ascii="Times New Roman" w:hAnsi="Times New Roman"/>
          <w:sz w:val="20"/>
          <w:szCs w:val="20"/>
        </w:rPr>
        <w:t>.2.</w:t>
      </w:r>
      <w:r w:rsidR="001C07BC" w:rsidRPr="0053075E">
        <w:rPr>
          <w:rFonts w:ascii="Times New Roman" w:hAnsi="Times New Roman"/>
          <w:sz w:val="20"/>
          <w:szCs w:val="20"/>
        </w:rPr>
        <w:t xml:space="preserve"> </w:t>
      </w:r>
      <w:r w:rsidR="000D13C7" w:rsidRPr="0053075E">
        <w:rPr>
          <w:rFonts w:ascii="Times New Roman" w:hAnsi="Times New Roman"/>
          <w:sz w:val="20"/>
          <w:szCs w:val="20"/>
        </w:rPr>
        <w:t>Претензионные письма направляются Сторонами нарочным либо заказным почтовым</w:t>
      </w:r>
      <w:r w:rsidR="002E1113" w:rsidRPr="0053075E">
        <w:rPr>
          <w:rFonts w:ascii="Times New Roman" w:hAnsi="Times New Roman"/>
          <w:sz w:val="20"/>
          <w:szCs w:val="20"/>
        </w:rPr>
        <w:t xml:space="preserve"> </w:t>
      </w:r>
      <w:r w:rsidR="000D13C7" w:rsidRPr="0053075E">
        <w:rPr>
          <w:rFonts w:ascii="Times New Roman" w:hAnsi="Times New Roman"/>
          <w:sz w:val="20"/>
          <w:szCs w:val="20"/>
        </w:rPr>
        <w:t>отправлением с уведомлением о вручении последнего адресату по местонахождению Сторон,</w:t>
      </w:r>
      <w:r w:rsidR="002E1113" w:rsidRPr="0053075E">
        <w:rPr>
          <w:rFonts w:ascii="Times New Roman" w:hAnsi="Times New Roman"/>
          <w:sz w:val="20"/>
          <w:szCs w:val="20"/>
        </w:rPr>
        <w:t xml:space="preserve"> </w:t>
      </w:r>
      <w:r w:rsidR="000D13C7" w:rsidRPr="0053075E">
        <w:rPr>
          <w:rFonts w:ascii="Times New Roman" w:hAnsi="Times New Roman"/>
          <w:sz w:val="20"/>
          <w:szCs w:val="20"/>
        </w:rPr>
        <w:t xml:space="preserve">указанным в </w:t>
      </w:r>
      <w:r w:rsidR="00407057" w:rsidRPr="0053075E">
        <w:rPr>
          <w:rFonts w:ascii="Times New Roman" w:hAnsi="Times New Roman"/>
          <w:sz w:val="20"/>
          <w:szCs w:val="20"/>
        </w:rPr>
        <w:t>разделе</w:t>
      </w:r>
      <w:r w:rsidR="000D13C7" w:rsidRPr="0053075E">
        <w:rPr>
          <w:rFonts w:ascii="Times New Roman" w:hAnsi="Times New Roman"/>
          <w:sz w:val="20"/>
          <w:szCs w:val="20"/>
        </w:rPr>
        <w:t xml:space="preserve"> 1</w:t>
      </w:r>
      <w:r w:rsidRPr="0053075E">
        <w:rPr>
          <w:rFonts w:ascii="Times New Roman" w:hAnsi="Times New Roman"/>
          <w:sz w:val="20"/>
          <w:szCs w:val="20"/>
        </w:rPr>
        <w:t>1</w:t>
      </w:r>
      <w:r w:rsidR="000D13C7" w:rsidRPr="0053075E">
        <w:rPr>
          <w:rFonts w:ascii="Times New Roman" w:hAnsi="Times New Roman"/>
          <w:sz w:val="20"/>
          <w:szCs w:val="20"/>
        </w:rPr>
        <w:t xml:space="preserve"> Договора.</w:t>
      </w:r>
    </w:p>
    <w:p w:rsidR="000D13C7" w:rsidRPr="0053075E" w:rsidRDefault="00241F6F"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9</w:t>
      </w:r>
      <w:r w:rsidR="000D13C7" w:rsidRPr="0053075E">
        <w:rPr>
          <w:rFonts w:ascii="Times New Roman" w:hAnsi="Times New Roman"/>
          <w:sz w:val="20"/>
          <w:szCs w:val="20"/>
        </w:rPr>
        <w:t>.</w:t>
      </w:r>
      <w:r w:rsidR="00245DFE" w:rsidRPr="0053075E">
        <w:rPr>
          <w:rFonts w:ascii="Times New Roman" w:hAnsi="Times New Roman"/>
          <w:sz w:val="20"/>
          <w:szCs w:val="20"/>
        </w:rPr>
        <w:t>3</w:t>
      </w:r>
      <w:r w:rsidR="000D13C7" w:rsidRPr="0053075E">
        <w:rPr>
          <w:rFonts w:ascii="Times New Roman" w:hAnsi="Times New Roman"/>
          <w:sz w:val="20"/>
          <w:szCs w:val="20"/>
        </w:rPr>
        <w:t>.</w:t>
      </w:r>
      <w:r w:rsidR="001C07BC" w:rsidRPr="0053075E">
        <w:rPr>
          <w:rFonts w:ascii="Times New Roman" w:hAnsi="Times New Roman"/>
          <w:sz w:val="20"/>
          <w:szCs w:val="20"/>
        </w:rPr>
        <w:t xml:space="preserve"> </w:t>
      </w:r>
      <w:r w:rsidR="000D13C7" w:rsidRPr="0053075E">
        <w:rPr>
          <w:rFonts w:ascii="Times New Roman" w:hAnsi="Times New Roman"/>
          <w:sz w:val="20"/>
          <w:szCs w:val="20"/>
        </w:rPr>
        <w:t xml:space="preserve">Срок рассмотрения претензионного письма составляет </w:t>
      </w:r>
      <w:r w:rsidR="0067768A" w:rsidRPr="0053075E">
        <w:rPr>
          <w:rFonts w:ascii="Times New Roman" w:hAnsi="Times New Roman"/>
          <w:sz w:val="20"/>
          <w:szCs w:val="20"/>
        </w:rPr>
        <w:t>5</w:t>
      </w:r>
      <w:r w:rsidR="00E718A7" w:rsidRPr="0053075E">
        <w:rPr>
          <w:rFonts w:ascii="Times New Roman" w:hAnsi="Times New Roman"/>
          <w:sz w:val="20"/>
          <w:szCs w:val="20"/>
        </w:rPr>
        <w:t xml:space="preserve"> </w:t>
      </w:r>
      <w:r w:rsidR="00245DFE" w:rsidRPr="0053075E">
        <w:rPr>
          <w:rFonts w:ascii="Times New Roman" w:hAnsi="Times New Roman"/>
          <w:sz w:val="20"/>
          <w:szCs w:val="20"/>
        </w:rPr>
        <w:t>(</w:t>
      </w:r>
      <w:r w:rsidR="0067768A" w:rsidRPr="0053075E">
        <w:rPr>
          <w:rFonts w:ascii="Times New Roman" w:hAnsi="Times New Roman"/>
          <w:sz w:val="20"/>
          <w:szCs w:val="20"/>
        </w:rPr>
        <w:t>пять</w:t>
      </w:r>
      <w:r w:rsidR="00245DFE" w:rsidRPr="0053075E">
        <w:rPr>
          <w:rFonts w:ascii="Times New Roman" w:hAnsi="Times New Roman"/>
          <w:sz w:val="20"/>
          <w:szCs w:val="20"/>
        </w:rPr>
        <w:t xml:space="preserve">) </w:t>
      </w:r>
      <w:r w:rsidR="000D13C7" w:rsidRPr="0053075E">
        <w:rPr>
          <w:rFonts w:ascii="Times New Roman" w:hAnsi="Times New Roman"/>
          <w:sz w:val="20"/>
          <w:szCs w:val="20"/>
        </w:rPr>
        <w:t>рабочих дней со дня получения</w:t>
      </w:r>
      <w:r w:rsidR="002E1113" w:rsidRPr="0053075E">
        <w:rPr>
          <w:rFonts w:ascii="Times New Roman" w:hAnsi="Times New Roman"/>
          <w:sz w:val="20"/>
          <w:szCs w:val="20"/>
        </w:rPr>
        <w:t xml:space="preserve"> </w:t>
      </w:r>
      <w:r w:rsidR="000D13C7" w:rsidRPr="0053075E">
        <w:rPr>
          <w:rFonts w:ascii="Times New Roman" w:hAnsi="Times New Roman"/>
          <w:sz w:val="20"/>
          <w:szCs w:val="20"/>
        </w:rPr>
        <w:t>последнего адресатом.</w:t>
      </w:r>
    </w:p>
    <w:p w:rsidR="002F718D" w:rsidRPr="0053075E" w:rsidRDefault="00241F6F"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9.4. </w:t>
      </w:r>
      <w:r w:rsidR="000D13C7" w:rsidRPr="0053075E">
        <w:rPr>
          <w:rFonts w:ascii="Times New Roman" w:hAnsi="Times New Roman"/>
          <w:sz w:val="20"/>
          <w:szCs w:val="20"/>
        </w:rPr>
        <w:t xml:space="preserve">Споры из Договора разрешаются в судебном порядке в соответствии с </w:t>
      </w:r>
      <w:r w:rsidR="002F718D" w:rsidRPr="0053075E">
        <w:rPr>
          <w:rFonts w:ascii="Times New Roman" w:hAnsi="Times New Roman"/>
          <w:sz w:val="20"/>
          <w:szCs w:val="20"/>
        </w:rPr>
        <w:t xml:space="preserve">действующим </w:t>
      </w:r>
      <w:r w:rsidR="000D13C7" w:rsidRPr="0053075E">
        <w:rPr>
          <w:rFonts w:ascii="Times New Roman" w:hAnsi="Times New Roman"/>
          <w:sz w:val="20"/>
          <w:szCs w:val="20"/>
        </w:rPr>
        <w:t>законодательством</w:t>
      </w:r>
      <w:r w:rsidR="002F718D" w:rsidRPr="0053075E">
        <w:rPr>
          <w:rFonts w:ascii="Times New Roman" w:hAnsi="Times New Roman"/>
          <w:sz w:val="20"/>
          <w:szCs w:val="20"/>
        </w:rPr>
        <w:t xml:space="preserve"> Российской Федерации</w:t>
      </w:r>
      <w:r w:rsidR="00AE6120" w:rsidRPr="0053075E">
        <w:rPr>
          <w:rFonts w:ascii="Times New Roman" w:hAnsi="Times New Roman"/>
          <w:sz w:val="20"/>
          <w:szCs w:val="20"/>
        </w:rPr>
        <w:t>.</w:t>
      </w:r>
    </w:p>
    <w:p w:rsidR="000D13C7" w:rsidRPr="0053075E" w:rsidRDefault="00241F6F" w:rsidP="00580068">
      <w:pPr>
        <w:spacing w:after="0" w:line="240" w:lineRule="auto"/>
        <w:jc w:val="center"/>
        <w:rPr>
          <w:rFonts w:ascii="Times New Roman" w:hAnsi="Times New Roman"/>
          <w:b/>
          <w:sz w:val="20"/>
          <w:szCs w:val="20"/>
        </w:rPr>
      </w:pPr>
      <w:r w:rsidRPr="0053075E">
        <w:rPr>
          <w:rFonts w:ascii="Times New Roman" w:hAnsi="Times New Roman"/>
          <w:b/>
          <w:sz w:val="20"/>
          <w:szCs w:val="20"/>
        </w:rPr>
        <w:t>10</w:t>
      </w:r>
      <w:r w:rsidR="000D13C7" w:rsidRPr="0053075E">
        <w:rPr>
          <w:rFonts w:ascii="Times New Roman" w:hAnsi="Times New Roman"/>
          <w:b/>
          <w:sz w:val="20"/>
          <w:szCs w:val="20"/>
        </w:rPr>
        <w:t>. ПРОЧИЕ УСЛОВИЯ</w:t>
      </w:r>
    </w:p>
    <w:p w:rsidR="00407057" w:rsidRPr="0053075E" w:rsidRDefault="00241F6F"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10</w:t>
      </w:r>
      <w:r w:rsidR="000D13C7" w:rsidRPr="0053075E">
        <w:rPr>
          <w:rFonts w:ascii="Times New Roman" w:hAnsi="Times New Roman"/>
          <w:sz w:val="20"/>
          <w:szCs w:val="20"/>
        </w:rPr>
        <w:t>.1.</w:t>
      </w:r>
      <w:r w:rsidR="001C07BC" w:rsidRPr="0053075E">
        <w:rPr>
          <w:rFonts w:ascii="Times New Roman" w:hAnsi="Times New Roman"/>
          <w:sz w:val="20"/>
          <w:szCs w:val="20"/>
        </w:rPr>
        <w:t xml:space="preserve"> </w:t>
      </w:r>
      <w:r w:rsidR="000D13C7" w:rsidRPr="0053075E">
        <w:rPr>
          <w:rFonts w:ascii="Times New Roman" w:hAnsi="Times New Roman"/>
          <w:sz w:val="20"/>
          <w:szCs w:val="20"/>
        </w:rPr>
        <w:t>Стороны не имеют никаких сопутствующих устных договоренностей. Содержание текста</w:t>
      </w:r>
      <w:r w:rsidR="002E1113" w:rsidRPr="0053075E">
        <w:rPr>
          <w:rFonts w:ascii="Times New Roman" w:hAnsi="Times New Roman"/>
          <w:sz w:val="20"/>
          <w:szCs w:val="20"/>
        </w:rPr>
        <w:t xml:space="preserve"> </w:t>
      </w:r>
      <w:r w:rsidR="000D13C7" w:rsidRPr="0053075E">
        <w:rPr>
          <w:rFonts w:ascii="Times New Roman" w:hAnsi="Times New Roman"/>
          <w:sz w:val="20"/>
          <w:szCs w:val="20"/>
        </w:rPr>
        <w:t>Договора полностью соответствует действительному волеизъявлению Сторон.</w:t>
      </w:r>
      <w:r w:rsidR="00407057" w:rsidRPr="0053075E">
        <w:rPr>
          <w:rFonts w:ascii="Times New Roman" w:hAnsi="Times New Roman"/>
          <w:sz w:val="20"/>
          <w:szCs w:val="20"/>
        </w:rPr>
        <w:t xml:space="preserve"> </w:t>
      </w:r>
    </w:p>
    <w:p w:rsidR="000D13C7" w:rsidRPr="0053075E" w:rsidRDefault="00241F6F"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10</w:t>
      </w:r>
      <w:r w:rsidR="000D13C7" w:rsidRPr="0053075E">
        <w:rPr>
          <w:rFonts w:ascii="Times New Roman" w:hAnsi="Times New Roman"/>
          <w:sz w:val="20"/>
          <w:szCs w:val="20"/>
        </w:rPr>
        <w:t>.2.</w:t>
      </w:r>
      <w:r w:rsidR="001C07BC" w:rsidRPr="0053075E">
        <w:rPr>
          <w:rFonts w:ascii="Times New Roman" w:hAnsi="Times New Roman"/>
          <w:sz w:val="20"/>
          <w:szCs w:val="20"/>
        </w:rPr>
        <w:t xml:space="preserve"> </w:t>
      </w:r>
      <w:r w:rsidR="000D13C7" w:rsidRPr="0053075E">
        <w:rPr>
          <w:rFonts w:ascii="Times New Roman" w:hAnsi="Times New Roman"/>
          <w:sz w:val="20"/>
          <w:szCs w:val="20"/>
        </w:rPr>
        <w:t>Стороны признают, что если какое-либо из положений Договора становится недействительным</w:t>
      </w:r>
      <w:r w:rsidR="002E1113" w:rsidRPr="0053075E">
        <w:rPr>
          <w:rFonts w:ascii="Times New Roman" w:hAnsi="Times New Roman"/>
          <w:sz w:val="20"/>
          <w:szCs w:val="20"/>
        </w:rPr>
        <w:t xml:space="preserve"> </w:t>
      </w:r>
      <w:r w:rsidR="000D13C7" w:rsidRPr="0053075E">
        <w:rPr>
          <w:rFonts w:ascii="Times New Roman" w:hAnsi="Times New Roman"/>
          <w:sz w:val="20"/>
          <w:szCs w:val="20"/>
        </w:rPr>
        <w:t>в течение срока его действия вследствие изменения законодательства, остальные положения</w:t>
      </w:r>
      <w:r w:rsidR="002E1113" w:rsidRPr="0053075E">
        <w:rPr>
          <w:rFonts w:ascii="Times New Roman" w:hAnsi="Times New Roman"/>
          <w:sz w:val="20"/>
          <w:szCs w:val="20"/>
        </w:rPr>
        <w:t xml:space="preserve"> </w:t>
      </w:r>
      <w:r w:rsidR="000D13C7" w:rsidRPr="0053075E">
        <w:rPr>
          <w:rFonts w:ascii="Times New Roman" w:hAnsi="Times New Roman"/>
          <w:sz w:val="20"/>
          <w:szCs w:val="20"/>
        </w:rPr>
        <w:t>Договора обязательны для Сторон в течение срока действия Договора.</w:t>
      </w:r>
    </w:p>
    <w:p w:rsidR="00E718A7" w:rsidRPr="0053075E" w:rsidRDefault="00241F6F"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10</w:t>
      </w:r>
      <w:r w:rsidR="000D13C7" w:rsidRPr="0053075E">
        <w:rPr>
          <w:rFonts w:ascii="Times New Roman" w:hAnsi="Times New Roman"/>
          <w:sz w:val="20"/>
          <w:szCs w:val="20"/>
        </w:rPr>
        <w:t>.</w:t>
      </w:r>
      <w:r w:rsidR="002F718D" w:rsidRPr="0053075E">
        <w:rPr>
          <w:rFonts w:ascii="Times New Roman" w:hAnsi="Times New Roman"/>
          <w:sz w:val="20"/>
          <w:szCs w:val="20"/>
        </w:rPr>
        <w:t>3</w:t>
      </w:r>
      <w:r w:rsidR="000D13C7" w:rsidRPr="0053075E">
        <w:rPr>
          <w:rFonts w:ascii="Times New Roman" w:hAnsi="Times New Roman"/>
          <w:sz w:val="20"/>
          <w:szCs w:val="20"/>
        </w:rPr>
        <w:t>.</w:t>
      </w:r>
      <w:r w:rsidR="001C07BC" w:rsidRPr="0053075E">
        <w:rPr>
          <w:rFonts w:ascii="Times New Roman" w:hAnsi="Times New Roman"/>
          <w:sz w:val="20"/>
          <w:szCs w:val="20"/>
        </w:rPr>
        <w:t xml:space="preserve"> </w:t>
      </w:r>
      <w:r w:rsidR="00E718A7" w:rsidRPr="0053075E">
        <w:rPr>
          <w:rFonts w:ascii="Times New Roman" w:hAnsi="Times New Roman"/>
          <w:sz w:val="20"/>
          <w:szCs w:val="20"/>
        </w:rPr>
        <w:t>Доверитель гарантирует, что предоставленные Поверенному сведения получены с соблюдением требований законодательства и не нарушает права третьих лиц.</w:t>
      </w:r>
    </w:p>
    <w:p w:rsidR="005259C5" w:rsidRPr="0053075E" w:rsidRDefault="00E718A7"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10.4. </w:t>
      </w:r>
      <w:r w:rsidR="005259C5" w:rsidRPr="0053075E">
        <w:rPr>
          <w:rFonts w:ascii="Times New Roman" w:hAnsi="Times New Roman"/>
          <w:sz w:val="20"/>
          <w:szCs w:val="20"/>
        </w:rPr>
        <w:t>Доверитель подтверждает, что ознакомлен в полном объеме, ему понятны, он соглашается полностью и принимает условия настоящего Договора  и Тарифы компании.</w:t>
      </w:r>
    </w:p>
    <w:p w:rsidR="000D13C7" w:rsidRPr="0053075E" w:rsidRDefault="000D13C7" w:rsidP="001C07BC">
      <w:pPr>
        <w:spacing w:after="0" w:line="240" w:lineRule="auto"/>
        <w:ind w:firstLine="709"/>
        <w:jc w:val="center"/>
        <w:rPr>
          <w:rFonts w:ascii="Times New Roman" w:hAnsi="Times New Roman"/>
          <w:b/>
          <w:sz w:val="20"/>
          <w:szCs w:val="20"/>
        </w:rPr>
      </w:pPr>
      <w:r w:rsidRPr="0053075E">
        <w:rPr>
          <w:rFonts w:ascii="Times New Roman" w:hAnsi="Times New Roman"/>
          <w:b/>
          <w:sz w:val="20"/>
          <w:szCs w:val="20"/>
        </w:rPr>
        <w:t>1</w:t>
      </w:r>
      <w:r w:rsidR="00241F6F" w:rsidRPr="0053075E">
        <w:rPr>
          <w:rFonts w:ascii="Times New Roman" w:hAnsi="Times New Roman"/>
          <w:b/>
          <w:sz w:val="20"/>
          <w:szCs w:val="20"/>
        </w:rPr>
        <w:t>1</w:t>
      </w:r>
      <w:r w:rsidRPr="0053075E">
        <w:rPr>
          <w:rFonts w:ascii="Times New Roman" w:hAnsi="Times New Roman"/>
          <w:b/>
          <w:sz w:val="20"/>
          <w:szCs w:val="20"/>
        </w:rPr>
        <w:t>. РЕКВИЗИТЫ И ПОДПИСИ СТОРОН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2"/>
        <w:gridCol w:w="4672"/>
      </w:tblGrid>
      <w:tr w:rsidR="00DE0343" w:rsidRPr="0053075E" w:rsidTr="00CE29B7">
        <w:tc>
          <w:tcPr>
            <w:tcW w:w="4672" w:type="dxa"/>
          </w:tcPr>
          <w:p w:rsidR="00DE0343" w:rsidRPr="005A6CF1" w:rsidRDefault="00DE0343" w:rsidP="008268FD">
            <w:pPr>
              <w:spacing w:after="0" w:line="240" w:lineRule="auto"/>
              <w:jc w:val="both"/>
              <w:rPr>
                <w:rFonts w:ascii="Times New Roman" w:hAnsi="Times New Roman"/>
                <w:b/>
              </w:rPr>
            </w:pPr>
            <w:r w:rsidRPr="005A6CF1">
              <w:rPr>
                <w:rFonts w:ascii="Times New Roman" w:hAnsi="Times New Roman"/>
                <w:b/>
              </w:rPr>
              <w:t>Доверитель:</w:t>
            </w:r>
          </w:p>
          <w:p w:rsidR="00DE0343" w:rsidRPr="005A6CF1" w:rsidRDefault="00DE0343" w:rsidP="008268FD">
            <w:pPr>
              <w:spacing w:after="0" w:line="240" w:lineRule="auto"/>
              <w:jc w:val="both"/>
              <w:rPr>
                <w:rFonts w:ascii="Times New Roman" w:hAnsi="Times New Roman"/>
              </w:rPr>
            </w:pPr>
            <w:r>
              <w:rPr>
                <w:rFonts w:ascii="Times New Roman" w:hAnsi="Times New Roman"/>
                <w:lang w:val="en-US"/>
              </w:rPr>
              <w:t>Кончуков Андрей Александрович</w:t>
            </w:r>
            <w:r w:rsidRPr="005A6CF1">
              <w:rPr>
                <w:rFonts w:ascii="Times New Roman" w:hAnsi="Times New Roman"/>
              </w:rPr>
              <w:t xml:space="preserve"> </w:t>
            </w:r>
          </w:p>
        </w:tc>
        <w:tc>
          <w:tcPr>
            <w:tcW w:w="4672" w:type="dxa"/>
          </w:tcPr>
          <w:p w:rsidR="00DE0343" w:rsidRPr="005A6CF1" w:rsidRDefault="00DE0343" w:rsidP="008268FD">
            <w:pPr>
              <w:spacing w:after="0" w:line="240" w:lineRule="auto"/>
              <w:jc w:val="both"/>
              <w:rPr>
                <w:rFonts w:ascii="Times New Roman" w:hAnsi="Times New Roman"/>
                <w:b/>
              </w:rPr>
            </w:pPr>
            <w:r w:rsidRPr="005A6CF1">
              <w:rPr>
                <w:rFonts w:ascii="Times New Roman" w:hAnsi="Times New Roman"/>
                <w:b/>
              </w:rPr>
              <w:t xml:space="preserve">Поверенный: </w:t>
            </w:r>
          </w:p>
          <w:p w:rsidR="00DE0343" w:rsidRPr="003A0F5D" w:rsidRDefault="00DE0343" w:rsidP="008268FD">
            <w:pPr>
              <w:spacing w:after="0" w:line="240" w:lineRule="auto"/>
              <w:jc w:val="both"/>
              <w:rPr>
                <w:rFonts w:ascii="Times New Roman" w:hAnsi="Times New Roman"/>
                <w:lang w:val="en-US"/>
              </w:rPr>
            </w:pPr>
            <w:r>
              <w:rPr>
                <w:rFonts w:ascii="Times New Roman" w:hAnsi="Times New Roman"/>
                <w:lang w:val="en-US"/>
              </w:rPr>
              <w:t>ООО ФПК "АЛЬТЕРНАТИВА"</w:t>
            </w:r>
          </w:p>
          <w:p w:rsidR="00DE0343" w:rsidRPr="00407893" w:rsidRDefault="00DE0343" w:rsidP="008268FD">
            <w:pPr>
              <w:spacing w:after="0" w:line="240" w:lineRule="auto"/>
              <w:jc w:val="both"/>
              <w:rPr>
                <w:rFonts w:ascii="Times New Roman" w:hAnsi="Times New Roman"/>
                <w:lang w:val="en-US"/>
              </w:rPr>
            </w:pPr>
            <w:r>
              <w:rPr>
                <w:rFonts w:ascii="Times New Roman" w:hAnsi="Times New Roman"/>
                <w:lang w:val="en-US"/>
              </w:rPr>
              <w:t>${BRNAME}</w:t>
            </w:r>
          </w:p>
        </w:tc>
      </w:tr>
      <w:tr w:rsidR="00DE0343" w:rsidRPr="0053075E" w:rsidTr="00CE29B7">
        <w:tc>
          <w:tcPr>
            <w:tcW w:w="4672" w:type="dxa"/>
          </w:tcPr>
          <w:p w:rsidR="00DE0343" w:rsidRPr="003A0F5D" w:rsidRDefault="00DE0343" w:rsidP="008268FD">
            <w:pPr>
              <w:spacing w:after="0" w:line="240" w:lineRule="auto"/>
              <w:jc w:val="both"/>
              <w:rPr>
                <w:rFonts w:ascii="Times New Roman" w:hAnsi="Times New Roman"/>
                <w:lang w:val="en-US"/>
              </w:rPr>
            </w:pPr>
            <w:r w:rsidRPr="005A6CF1">
              <w:rPr>
                <w:rFonts w:ascii="Times New Roman" w:hAnsi="Times New Roman"/>
              </w:rPr>
              <w:t xml:space="preserve">Адрес регистрации: </w:t>
            </w:r>
            <w:r>
              <w:rPr>
                <w:rFonts w:ascii="Times New Roman" w:hAnsi="Times New Roman"/>
                <w:lang w:val="en-US"/>
              </w:rPr>
              <w:t>630022, Новосибирская обл., Новосибирск, Николая Сотникова, 2, 75</w:t>
            </w:r>
          </w:p>
          <w:p w:rsidR="00DE0343" w:rsidRPr="005A6CF1" w:rsidRDefault="00DE0343" w:rsidP="008268FD">
            <w:pPr>
              <w:spacing w:after="0" w:line="240" w:lineRule="auto"/>
              <w:jc w:val="both"/>
              <w:rPr>
                <w:rFonts w:ascii="Times New Roman" w:hAnsi="Times New Roman"/>
              </w:rPr>
            </w:pPr>
          </w:p>
        </w:tc>
        <w:tc>
          <w:tcPr>
            <w:tcW w:w="4672" w:type="dxa"/>
          </w:tcPr>
          <w:p w:rsidR="00DE0343" w:rsidRPr="005A6CF1" w:rsidRDefault="00DE0343" w:rsidP="008268FD">
            <w:pPr>
              <w:spacing w:after="0" w:line="240" w:lineRule="auto"/>
              <w:jc w:val="both"/>
              <w:rPr>
                <w:rFonts w:ascii="Times New Roman" w:hAnsi="Times New Roman"/>
              </w:rPr>
            </w:pPr>
            <w:r w:rsidRPr="005A6CF1">
              <w:rPr>
                <w:rFonts w:ascii="Times New Roman" w:hAnsi="Times New Roman"/>
              </w:rPr>
              <w:t xml:space="preserve">Юридический адрес: </w:t>
            </w:r>
          </w:p>
          <w:p w:rsidR="00DE0343" w:rsidRPr="00407893" w:rsidRDefault="00DE0343" w:rsidP="008268FD">
            <w:pPr>
              <w:spacing w:after="0" w:line="240" w:lineRule="auto"/>
              <w:jc w:val="both"/>
              <w:rPr>
                <w:rFonts w:ascii="Times New Roman" w:hAnsi="Times New Roman"/>
                <w:lang w:val="en-US"/>
              </w:rPr>
            </w:pPr>
            <w:r>
              <w:rPr>
                <w:rFonts w:ascii="Times New Roman" w:hAnsi="Times New Roman"/>
                <w:lang w:val="en-US"/>
              </w:rPr>
              <w:t>630087, г. Новосибирск, проспект Карла Маркса, д. 30, офис 805</w:t>
            </w:r>
          </w:p>
        </w:tc>
      </w:tr>
      <w:tr w:rsidR="00DE0343" w:rsidRPr="0053075E" w:rsidTr="00CE29B7">
        <w:tc>
          <w:tcPr>
            <w:tcW w:w="4672" w:type="dxa"/>
          </w:tcPr>
          <w:p w:rsidR="00DE0343" w:rsidRPr="003A0F5D" w:rsidRDefault="00DE0343" w:rsidP="008268FD">
            <w:pPr>
              <w:spacing w:after="0" w:line="240" w:lineRule="auto"/>
              <w:jc w:val="both"/>
              <w:rPr>
                <w:rFonts w:ascii="Times New Roman" w:hAnsi="Times New Roman"/>
                <w:lang w:val="en-US"/>
              </w:rPr>
            </w:pPr>
            <w:r w:rsidRPr="005A6CF1">
              <w:rPr>
                <w:rFonts w:ascii="Times New Roman" w:hAnsi="Times New Roman"/>
              </w:rPr>
              <w:t xml:space="preserve">Адрес проживания: </w:t>
            </w:r>
            <w:r>
              <w:rPr>
                <w:rFonts w:ascii="Times New Roman" w:hAnsi="Times New Roman"/>
                <w:lang w:val="en-US"/>
              </w:rPr>
              <w:t>630022, Новосибирская обл., Новосибирск, Николая Сотникова, 2, 75</w:t>
            </w:r>
          </w:p>
        </w:tc>
        <w:tc>
          <w:tcPr>
            <w:tcW w:w="4672" w:type="dxa"/>
          </w:tcPr>
          <w:p w:rsidR="00DE0343" w:rsidRPr="005A6CF1" w:rsidRDefault="00DE0343" w:rsidP="008268FD">
            <w:pPr>
              <w:spacing w:after="0" w:line="240" w:lineRule="auto"/>
              <w:jc w:val="both"/>
              <w:rPr>
                <w:rFonts w:ascii="Times New Roman" w:hAnsi="Times New Roman"/>
              </w:rPr>
            </w:pPr>
            <w:r w:rsidRPr="005A6CF1">
              <w:rPr>
                <w:rFonts w:ascii="Times New Roman" w:hAnsi="Times New Roman"/>
              </w:rPr>
              <w:t>Почтовый адрес:</w:t>
            </w:r>
          </w:p>
          <w:p w:rsidR="00DE0343" w:rsidRPr="00407893" w:rsidRDefault="00DE0343" w:rsidP="008268FD">
            <w:pPr>
              <w:spacing w:after="0" w:line="240" w:lineRule="auto"/>
              <w:jc w:val="both"/>
              <w:rPr>
                <w:rFonts w:ascii="Times New Roman" w:hAnsi="Times New Roman"/>
                <w:lang w:val="en-US"/>
              </w:rPr>
            </w:pPr>
            <w:r>
              <w:rPr>
                <w:rFonts w:ascii="Times New Roman" w:hAnsi="Times New Roman"/>
                <w:lang w:val="en-US"/>
              </w:rPr>
              <w:t>${BRADR}</w:t>
            </w:r>
          </w:p>
        </w:tc>
      </w:tr>
      <w:tr w:rsidR="00DE0343" w:rsidRPr="0053075E" w:rsidTr="00CE29B7">
        <w:tc>
          <w:tcPr>
            <w:tcW w:w="4672" w:type="dxa"/>
          </w:tcPr>
          <w:p w:rsidR="00DE0343" w:rsidRPr="003A0F5D" w:rsidRDefault="00DE0343" w:rsidP="008268FD">
            <w:pPr>
              <w:spacing w:after="0" w:line="240" w:lineRule="auto"/>
              <w:jc w:val="both"/>
              <w:rPr>
                <w:rFonts w:ascii="Times New Roman" w:hAnsi="Times New Roman"/>
              </w:rPr>
            </w:pPr>
            <w:r w:rsidRPr="005A6CF1">
              <w:rPr>
                <w:rFonts w:ascii="Times New Roman" w:hAnsi="Times New Roman"/>
              </w:rPr>
              <w:t xml:space="preserve">Паспорт: серия </w:t>
            </w:r>
            <w:r>
              <w:rPr>
                <w:rFonts w:ascii="Times New Roman" w:hAnsi="Times New Roman"/>
              </w:rPr>
              <w:t>5017</w:t>
            </w:r>
            <w:r w:rsidRPr="005A6CF1">
              <w:rPr>
                <w:rFonts w:ascii="Times New Roman" w:hAnsi="Times New Roman"/>
              </w:rPr>
              <w:t xml:space="preserve"> номер </w:t>
            </w:r>
            <w:r>
              <w:rPr>
                <w:rFonts w:ascii="Times New Roman" w:hAnsi="Times New Roman"/>
              </w:rPr>
              <w:t>734797</w:t>
            </w:r>
          </w:p>
          <w:p w:rsidR="00DE0343" w:rsidRPr="005A6CF1" w:rsidRDefault="00DE0343" w:rsidP="008268FD">
            <w:pPr>
              <w:spacing w:after="0" w:line="240" w:lineRule="auto"/>
              <w:jc w:val="both"/>
              <w:rPr>
                <w:rFonts w:ascii="Times New Roman" w:hAnsi="Times New Roman"/>
              </w:rPr>
            </w:pPr>
          </w:p>
        </w:tc>
        <w:tc>
          <w:tcPr>
            <w:tcW w:w="4672" w:type="dxa"/>
          </w:tcPr>
          <w:p w:rsidR="00DE0343" w:rsidRPr="005A6CF1" w:rsidRDefault="00DE0343" w:rsidP="008268FD">
            <w:pPr>
              <w:spacing w:after="0" w:line="240" w:lineRule="auto"/>
              <w:jc w:val="both"/>
              <w:rPr>
                <w:rFonts w:ascii="Times New Roman" w:hAnsi="Times New Roman"/>
              </w:rPr>
            </w:pPr>
            <w:r w:rsidRPr="005A6CF1">
              <w:rPr>
                <w:rFonts w:ascii="Times New Roman" w:hAnsi="Times New Roman"/>
              </w:rPr>
              <w:t>ИНН/КПП</w:t>
            </w:r>
          </w:p>
          <w:p w:rsidR="00DE0343" w:rsidRPr="00407893" w:rsidRDefault="00DE0343" w:rsidP="008268FD">
            <w:pPr>
              <w:spacing w:after="0" w:line="240" w:lineRule="auto"/>
              <w:jc w:val="both"/>
              <w:rPr>
                <w:rFonts w:ascii="Times New Roman" w:hAnsi="Times New Roman"/>
                <w:lang w:val="en-US"/>
              </w:rPr>
            </w:pPr>
            <w:r>
              <w:rPr>
                <w:rFonts w:ascii="Times New Roman" w:hAnsi="Times New Roman"/>
                <w:lang w:val="en-US"/>
              </w:rPr>
              <w:t>5404494918 / ${KPP}</w:t>
            </w:r>
          </w:p>
        </w:tc>
      </w:tr>
      <w:tr w:rsidR="00DE0343" w:rsidRPr="0053075E" w:rsidTr="00CE29B7">
        <w:tc>
          <w:tcPr>
            <w:tcW w:w="4672" w:type="dxa"/>
          </w:tcPr>
          <w:p w:rsidR="00DE0343" w:rsidRPr="003A0F5D" w:rsidRDefault="00DE0343" w:rsidP="008268FD">
            <w:pPr>
              <w:spacing w:after="0" w:line="240" w:lineRule="auto"/>
              <w:jc w:val="both"/>
              <w:rPr>
                <w:rFonts w:ascii="Times New Roman" w:hAnsi="Times New Roman"/>
                <w:lang w:val="en-US"/>
              </w:rPr>
            </w:pPr>
            <w:r w:rsidRPr="005A6CF1">
              <w:rPr>
                <w:rFonts w:ascii="Times New Roman" w:hAnsi="Times New Roman"/>
              </w:rPr>
              <w:t xml:space="preserve">Выдан </w:t>
            </w:r>
            <w:r>
              <w:rPr>
                <w:rFonts w:ascii="Times New Roman" w:hAnsi="Times New Roman"/>
                <w:lang w:val="en-US"/>
              </w:rPr>
              <w:t>Отделом УФМС России по Новосибирской области в Ленинском районе г. Новосибирска</w:t>
            </w:r>
            <w:r w:rsidRPr="005A6CF1">
              <w:rPr>
                <w:rFonts w:ascii="Times New Roman" w:hAnsi="Times New Roman"/>
              </w:rPr>
              <w:t xml:space="preserve"> </w:t>
            </w:r>
            <w:r>
              <w:rPr>
                <w:rFonts w:ascii="Times New Roman" w:hAnsi="Times New Roman"/>
                <w:lang w:val="en-US"/>
              </w:rPr>
              <w:t>11.10.2017</w:t>
            </w:r>
          </w:p>
        </w:tc>
        <w:tc>
          <w:tcPr>
            <w:tcW w:w="4672" w:type="dxa"/>
          </w:tcPr>
          <w:p w:rsidR="00DE0343" w:rsidRPr="00407893" w:rsidRDefault="00DE0343" w:rsidP="008268FD">
            <w:pPr>
              <w:spacing w:after="0" w:line="240" w:lineRule="auto"/>
              <w:jc w:val="both"/>
              <w:rPr>
                <w:rFonts w:ascii="Times New Roman" w:hAnsi="Times New Roman"/>
                <w:lang w:val="en-US"/>
              </w:rPr>
            </w:pPr>
            <w:r w:rsidRPr="005A6CF1">
              <w:rPr>
                <w:rFonts w:ascii="Times New Roman" w:hAnsi="Times New Roman"/>
              </w:rPr>
              <w:t xml:space="preserve">ОГРН </w:t>
            </w:r>
            <w:r>
              <w:rPr>
                <w:rFonts w:ascii="Times New Roman" w:hAnsi="Times New Roman"/>
                <w:lang w:val="en-US"/>
              </w:rPr>
              <w:t>1135476152503</w:t>
            </w:r>
          </w:p>
        </w:tc>
      </w:tr>
      <w:tr w:rsidR="00DE0343" w:rsidRPr="0053075E" w:rsidTr="00CE29B7">
        <w:tc>
          <w:tcPr>
            <w:tcW w:w="4672" w:type="dxa"/>
          </w:tcPr>
          <w:p w:rsidR="00DE0343" w:rsidRPr="005A6CF1" w:rsidRDefault="00DE0343" w:rsidP="008268FD">
            <w:pPr>
              <w:spacing w:after="0" w:line="240" w:lineRule="auto"/>
              <w:jc w:val="both"/>
              <w:rPr>
                <w:rFonts w:ascii="Times New Roman" w:hAnsi="Times New Roman"/>
              </w:rPr>
            </w:pPr>
            <w:r>
              <w:rPr>
                <w:rFonts w:ascii="Times New Roman" w:hAnsi="Times New Roman"/>
                <w:lang w:val="en-US"/>
              </w:rPr>
              <w:t xml:space="preserve">30.10.1988 </w:t>
            </w:r>
            <w:r w:rsidRPr="005A6CF1">
              <w:rPr>
                <w:rFonts w:ascii="Times New Roman" w:hAnsi="Times New Roman"/>
              </w:rPr>
              <w:t>года рождения</w:t>
            </w:r>
          </w:p>
        </w:tc>
        <w:tc>
          <w:tcPr>
            <w:tcW w:w="4672" w:type="dxa"/>
            <w:vMerge w:val="restart"/>
          </w:tcPr>
          <w:p w:rsidR="00DE0343" w:rsidRPr="005A6CF1" w:rsidRDefault="00DE0343" w:rsidP="008268FD">
            <w:pPr>
              <w:spacing w:after="0" w:line="240" w:lineRule="auto"/>
              <w:jc w:val="both"/>
              <w:rPr>
                <w:rFonts w:ascii="Times New Roman" w:hAnsi="Times New Roman"/>
              </w:rPr>
            </w:pPr>
            <w:r w:rsidRPr="005A6CF1">
              <w:rPr>
                <w:rFonts w:ascii="Times New Roman" w:hAnsi="Times New Roman"/>
              </w:rPr>
              <w:t>Банк</w:t>
            </w:r>
          </w:p>
          <w:p w:rsidR="00DE0343" w:rsidRPr="00407893" w:rsidRDefault="00DE0343" w:rsidP="008268FD">
            <w:pPr>
              <w:spacing w:after="0" w:line="240" w:lineRule="auto"/>
              <w:jc w:val="both"/>
              <w:rPr>
                <w:rFonts w:ascii="Times New Roman" w:hAnsi="Times New Roman"/>
                <w:lang w:val="en-US"/>
              </w:rPr>
            </w:pPr>
            <w:r>
              <w:rPr>
                <w:rFonts w:ascii="Times New Roman" w:hAnsi="Times New Roman"/>
                <w:lang w:val="en-US"/>
              </w:rPr>
              <w:t>Филиал Точка Публичного акционерного общества Банка «Финансовая Корпорация Открытие» БИК 044525999 к/с30101810845250000999 р/с 40702810504500000445</w:t>
            </w:r>
          </w:p>
        </w:tc>
      </w:tr>
      <w:tr w:rsidR="00DE0343" w:rsidRPr="0053075E" w:rsidTr="00CE29B7">
        <w:tc>
          <w:tcPr>
            <w:tcW w:w="4672" w:type="dxa"/>
          </w:tcPr>
          <w:p w:rsidR="00DE0343" w:rsidRPr="0053075E" w:rsidRDefault="00DE0343" w:rsidP="00CE29B7">
            <w:pPr>
              <w:spacing w:after="0" w:line="240" w:lineRule="auto"/>
              <w:jc w:val="both"/>
              <w:rPr>
                <w:rFonts w:ascii="Times New Roman" w:hAnsi="Times New Roman"/>
                <w:sz w:val="20"/>
                <w:szCs w:val="20"/>
              </w:rPr>
            </w:pPr>
          </w:p>
        </w:tc>
        <w:tc>
          <w:tcPr>
            <w:tcW w:w="4672" w:type="dxa"/>
            <w:vMerge/>
          </w:tcPr>
          <w:p w:rsidR="00DE0343" w:rsidRPr="0053075E" w:rsidRDefault="00DE0343" w:rsidP="00CE29B7">
            <w:pPr>
              <w:spacing w:after="0" w:line="240" w:lineRule="auto"/>
              <w:jc w:val="both"/>
              <w:rPr>
                <w:rFonts w:ascii="Times New Roman" w:hAnsi="Times New Roman"/>
                <w:sz w:val="20"/>
                <w:szCs w:val="20"/>
              </w:rPr>
            </w:pPr>
          </w:p>
        </w:tc>
      </w:tr>
      <w:tr w:rsidR="00DE0343" w:rsidRPr="0053075E" w:rsidTr="00CE29B7">
        <w:tc>
          <w:tcPr>
            <w:tcW w:w="4672" w:type="dxa"/>
          </w:tcPr>
          <w:p w:rsidR="00DE0343" w:rsidRPr="0053075E" w:rsidRDefault="00DE0343" w:rsidP="00CE29B7">
            <w:pPr>
              <w:autoSpaceDE w:val="0"/>
              <w:autoSpaceDN w:val="0"/>
              <w:adjustRightInd w:val="0"/>
              <w:jc w:val="both"/>
              <w:outlineLvl w:val="0"/>
              <w:rPr>
                <w:rFonts w:ascii="Times New Roman" w:hAnsi="Times New Roman"/>
                <w:sz w:val="20"/>
                <w:szCs w:val="20"/>
              </w:rPr>
            </w:pPr>
            <w:r w:rsidRPr="005A6CF1">
              <w:rPr>
                <w:rFonts w:ascii="Times New Roman" w:hAnsi="Times New Roman"/>
              </w:rPr>
              <w:t xml:space="preserve">Контакты для связи: </w:t>
            </w:r>
            <w:r>
              <w:rPr>
                <w:rFonts w:ascii="Times New Roman" w:hAnsi="Times New Roman"/>
                <w:lang w:val="en-US"/>
              </w:rPr>
              <w:t/>
            </w:r>
          </w:p>
        </w:tc>
        <w:tc>
          <w:tcPr>
            <w:tcW w:w="4672" w:type="dxa"/>
            <w:vMerge/>
          </w:tcPr>
          <w:p w:rsidR="00DE0343" w:rsidRPr="0053075E" w:rsidRDefault="00DE0343" w:rsidP="00CE29B7">
            <w:pPr>
              <w:spacing w:after="0" w:line="240" w:lineRule="auto"/>
              <w:jc w:val="both"/>
              <w:rPr>
                <w:rFonts w:ascii="Times New Roman" w:hAnsi="Times New Roman"/>
                <w:sz w:val="20"/>
                <w:szCs w:val="20"/>
              </w:rPr>
            </w:pPr>
          </w:p>
        </w:tc>
      </w:tr>
      <w:tr w:rsidR="00DE0343" w:rsidRPr="0053075E" w:rsidTr="00CE29B7">
        <w:tc>
          <w:tcPr>
            <w:tcW w:w="4672" w:type="dxa"/>
          </w:tcPr>
          <w:p w:rsidR="00DE0343" w:rsidRPr="003A0F5D" w:rsidRDefault="00DE0343" w:rsidP="008268FD">
            <w:pPr>
              <w:autoSpaceDE w:val="0"/>
              <w:autoSpaceDN w:val="0"/>
              <w:adjustRightInd w:val="0"/>
              <w:jc w:val="both"/>
              <w:outlineLvl w:val="0"/>
              <w:rPr>
                <w:rFonts w:ascii="Times New Roman" w:hAnsi="Times New Roman"/>
                <w:lang w:val="en-US"/>
              </w:rPr>
            </w:pPr>
            <w:r w:rsidRPr="005A6CF1">
              <w:rPr>
                <w:rFonts w:ascii="Times New Roman" w:hAnsi="Times New Roman"/>
              </w:rPr>
              <w:t xml:space="preserve">Адрес электронной почты: </w:t>
            </w:r>
            <w:r>
              <w:rPr>
                <w:rFonts w:ascii="Times New Roman" w:hAnsi="Times New Roman"/>
                <w:lang w:val="en-US"/>
              </w:rPr>
              <w:t/>
            </w:r>
          </w:p>
        </w:tc>
        <w:tc>
          <w:tcPr>
            <w:tcW w:w="4672" w:type="dxa"/>
          </w:tcPr>
          <w:p w:rsidR="00DE0343" w:rsidRPr="00407893" w:rsidRDefault="00DE0343" w:rsidP="008268FD">
            <w:pPr>
              <w:autoSpaceDE w:val="0"/>
              <w:autoSpaceDN w:val="0"/>
              <w:adjustRightInd w:val="0"/>
              <w:jc w:val="both"/>
              <w:outlineLvl w:val="0"/>
              <w:rPr>
                <w:rFonts w:ascii="Times New Roman" w:hAnsi="Times New Roman"/>
                <w:lang w:val="en-US"/>
              </w:rPr>
            </w:pPr>
            <w:r w:rsidRPr="005A6CF1">
              <w:rPr>
                <w:rFonts w:ascii="Times New Roman" w:hAnsi="Times New Roman"/>
              </w:rPr>
              <w:t xml:space="preserve">Адрес электронной почты: </w:t>
            </w:r>
            <w:r>
              <w:rPr>
                <w:rFonts w:ascii="Times New Roman" w:hAnsi="Times New Roman"/>
                <w:lang w:val="en-US"/>
              </w:rPr>
              <w:t>mail@fpk-alternativa.ru</w:t>
            </w:r>
          </w:p>
        </w:tc>
      </w:tr>
    </w:tbl>
    <w:p w:rsidR="002F718D" w:rsidRPr="0053075E" w:rsidRDefault="002F718D" w:rsidP="00580068">
      <w:pPr>
        <w:spacing w:after="0" w:line="240" w:lineRule="auto"/>
        <w:jc w:val="both"/>
        <w:rPr>
          <w:rFonts w:ascii="Times New Roman" w:hAnsi="Times New Roman"/>
          <w:sz w:val="20"/>
          <w:szCs w:val="20"/>
        </w:rPr>
      </w:pPr>
    </w:p>
    <w:p w:rsidR="00DE0343" w:rsidRPr="003A060B" w:rsidRDefault="00DE0343" w:rsidP="00DE0343">
      <w:pPr>
        <w:jc w:val="both"/>
        <w:rPr>
          <w:rFonts w:ascii="Times New Roman" w:hAnsi="Times New Roman"/>
          <w:b/>
          <w:sz w:val="20"/>
          <w:szCs w:val="20"/>
        </w:rPr>
      </w:pPr>
      <w:r w:rsidRPr="003A060B">
        <w:rPr>
          <w:rFonts w:ascii="Times New Roman" w:hAnsi="Times New Roman"/>
          <w:b/>
          <w:sz w:val="20"/>
          <w:szCs w:val="20"/>
        </w:rPr>
        <w:t>Доверитель:</w:t>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t>Поверенный:</w:t>
      </w:r>
    </w:p>
    <w:p w:rsidR="00DE0343" w:rsidRPr="000D5757" w:rsidRDefault="00DE0343" w:rsidP="00DE0343">
      <w:pPr>
        <w:autoSpaceDE w:val="0"/>
        <w:autoSpaceDN w:val="0"/>
        <w:adjustRightInd w:val="0"/>
        <w:jc w:val="both"/>
        <w:outlineLvl w:val="0"/>
        <w:rPr>
          <w:rFonts w:ascii="Times New Roman" w:hAnsi="Times New Roman"/>
          <w:sz w:val="20"/>
          <w:szCs w:val="20"/>
        </w:rPr>
      </w:pPr>
      <w:r w:rsidRPr="00DE0343">
        <w:rPr>
          <w:rFonts w:ascii="Times New Roman" w:hAnsi="Times New Roman"/>
          <w:sz w:val="20"/>
          <w:szCs w:val="20"/>
        </w:rPr>
        <w:tab/>
      </w:r>
    </w:p>
    <w:p w:rsidR="00DE0343" w:rsidRPr="00AB1EF7" w:rsidRDefault="00DE0343" w:rsidP="00DE0343">
      <w:pPr>
        <w:autoSpaceDE w:val="0"/>
        <w:autoSpaceDN w:val="0"/>
        <w:adjustRightInd w:val="0"/>
        <w:jc w:val="both"/>
        <w:outlineLvl w:val="0"/>
        <w:rPr>
          <w:rFonts w:ascii="Times New Roman" w:hAnsi="Times New Roman"/>
          <w:sz w:val="20"/>
          <w:szCs w:val="20"/>
          <w:u w:val="single"/>
        </w:rPr>
      </w:pPr>
      <w:r w:rsidRPr="003A060B">
        <w:rPr>
          <w:rFonts w:ascii="Times New Roman" w:hAnsi="Times New Roman"/>
          <w:sz w:val="20"/>
          <w:szCs w:val="20"/>
        </w:rPr>
        <w:t xml:space="preserve">_____________/____________________/            </w:t>
      </w:r>
      <w:r w:rsidRPr="00226455">
        <w:rPr>
          <w:rFonts w:ascii="Times New Roman" w:hAnsi="Times New Roman"/>
          <w:sz w:val="20"/>
          <w:szCs w:val="20"/>
        </w:rPr>
        <w:tab/>
      </w:r>
      <w:r w:rsidRPr="00226455">
        <w:rPr>
          <w:rFonts w:ascii="Times New Roman" w:hAnsi="Times New Roman"/>
          <w:sz w:val="20"/>
          <w:szCs w:val="20"/>
        </w:rPr>
        <w:tab/>
      </w:r>
      <w:r w:rsidRPr="003A060B">
        <w:rPr>
          <w:rFonts w:ascii="Times New Roman" w:hAnsi="Times New Roman"/>
          <w:sz w:val="20"/>
          <w:szCs w:val="20"/>
        </w:rPr>
        <w:t>_____________/</w:t>
      </w:r>
      <w:r w:rsidR="00AB1EF7" w:rsidRPr="00AB1EF7">
        <w:rPr>
          <w:rFonts w:ascii="Times New Roman" w:hAnsi="Times New Roman"/>
          <w:sz w:val="20"/>
          <w:szCs w:val="20"/>
        </w:rPr>
        <w:t>${EMPNAME2}</w:t>
      </w:r>
    </w:p>
    <w:p w:rsidR="00E718A7" w:rsidRPr="0053075E" w:rsidRDefault="00DE0343" w:rsidP="00DE0343">
      <w:pPr>
        <w:autoSpaceDE w:val="0"/>
        <w:autoSpaceDN w:val="0"/>
        <w:adjustRightInd w:val="0"/>
        <w:jc w:val="both"/>
        <w:outlineLvl w:val="0"/>
        <w:rPr>
          <w:rFonts w:ascii="Times New Roman" w:hAnsi="Times New Roman"/>
          <w:sz w:val="20"/>
          <w:szCs w:val="20"/>
        </w:rPr>
      </w:pPr>
      <w:r w:rsidRPr="009A749B">
        <w:rPr>
          <w:rFonts w:ascii="Times New Roman" w:hAnsi="Times New Roman"/>
          <w:sz w:val="18"/>
          <w:szCs w:val="18"/>
        </w:rPr>
        <w:t>подпись</w:t>
      </w:r>
      <w:r w:rsidRPr="009A749B">
        <w:rPr>
          <w:rFonts w:ascii="Times New Roman" w:hAnsi="Times New Roman"/>
          <w:sz w:val="18"/>
          <w:szCs w:val="18"/>
        </w:rPr>
        <w:tab/>
      </w:r>
      <w:r w:rsidRPr="009A749B">
        <w:rPr>
          <w:rFonts w:ascii="Times New Roman" w:hAnsi="Times New Roman"/>
          <w:sz w:val="18"/>
          <w:szCs w:val="18"/>
        </w:rPr>
        <w:tab/>
        <w:t xml:space="preserve">        ФИО</w:t>
      </w:r>
      <w:r w:rsidR="00E718A7" w:rsidRPr="0053075E">
        <w:rPr>
          <w:rFonts w:ascii="Times New Roman" w:hAnsi="Times New Roman"/>
          <w:sz w:val="20"/>
          <w:szCs w:val="20"/>
        </w:rPr>
        <w:tab/>
      </w:r>
      <w:r w:rsidR="00E718A7" w:rsidRPr="0053075E">
        <w:rPr>
          <w:rFonts w:ascii="Times New Roman" w:hAnsi="Times New Roman"/>
          <w:sz w:val="20"/>
          <w:szCs w:val="20"/>
        </w:rPr>
        <w:tab/>
      </w:r>
      <w:r w:rsidR="00E718A7" w:rsidRPr="0053075E">
        <w:rPr>
          <w:rFonts w:ascii="Times New Roman" w:hAnsi="Times New Roman"/>
          <w:sz w:val="20"/>
          <w:szCs w:val="20"/>
        </w:rPr>
        <w:tab/>
        <w:t xml:space="preserve">         </w:t>
      </w: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autoSpaceDE w:val="0"/>
        <w:autoSpaceDN w:val="0"/>
        <w:adjustRightInd w:val="0"/>
        <w:jc w:val="both"/>
        <w:outlineLvl w:val="0"/>
        <w:rPr>
          <w:rFonts w:ascii="Times New Roman" w:hAnsi="Times New Roman"/>
          <w:sz w:val="20"/>
          <w:szCs w:val="20"/>
        </w:rPr>
      </w:pPr>
    </w:p>
    <w:p w:rsidR="00E718A7" w:rsidRPr="0053075E" w:rsidRDefault="00E718A7" w:rsidP="00580068">
      <w:pPr>
        <w:spacing w:after="0" w:line="240" w:lineRule="auto"/>
        <w:jc w:val="both"/>
        <w:rPr>
          <w:rFonts w:ascii="Times New Roman" w:hAnsi="Times New Roman"/>
          <w:sz w:val="20"/>
          <w:szCs w:val="20"/>
        </w:rPr>
      </w:pPr>
    </w:p>
    <w:p w:rsidR="00E718A7" w:rsidRPr="0053075E" w:rsidRDefault="00E718A7" w:rsidP="000245E8">
      <w:pPr>
        <w:spacing w:after="0" w:line="240" w:lineRule="auto"/>
        <w:jc w:val="right"/>
        <w:rPr>
          <w:rFonts w:ascii="Times New Roman" w:hAnsi="Times New Roman"/>
          <w:sz w:val="20"/>
          <w:szCs w:val="20"/>
        </w:rPr>
      </w:pPr>
    </w:p>
    <w:p w:rsidR="00E718A7" w:rsidRDefault="00E718A7" w:rsidP="000245E8">
      <w:pPr>
        <w:spacing w:after="0" w:line="240" w:lineRule="auto"/>
        <w:jc w:val="right"/>
        <w:rPr>
          <w:rFonts w:ascii="Times New Roman" w:hAnsi="Times New Roman"/>
          <w:sz w:val="20"/>
          <w:szCs w:val="20"/>
        </w:rPr>
      </w:pPr>
    </w:p>
    <w:p w:rsidR="00E718A7" w:rsidRDefault="00E718A7" w:rsidP="000245E8">
      <w:pPr>
        <w:spacing w:after="0" w:line="240" w:lineRule="auto"/>
        <w:jc w:val="right"/>
        <w:rPr>
          <w:rFonts w:ascii="Times New Roman" w:hAnsi="Times New Roman"/>
          <w:sz w:val="20"/>
          <w:szCs w:val="20"/>
        </w:rPr>
      </w:pPr>
    </w:p>
    <w:p w:rsidR="0017251B" w:rsidRPr="0053075E" w:rsidRDefault="0017251B" w:rsidP="000245E8">
      <w:pPr>
        <w:spacing w:after="0" w:line="240" w:lineRule="auto"/>
        <w:jc w:val="right"/>
        <w:rPr>
          <w:rFonts w:ascii="Times New Roman" w:hAnsi="Times New Roman"/>
          <w:sz w:val="20"/>
          <w:szCs w:val="20"/>
        </w:rPr>
      </w:pPr>
    </w:p>
    <w:p w:rsidR="00E718A7" w:rsidRPr="0053075E" w:rsidRDefault="00E718A7" w:rsidP="000245E8">
      <w:pPr>
        <w:spacing w:after="0" w:line="240" w:lineRule="auto"/>
        <w:jc w:val="right"/>
        <w:rPr>
          <w:rFonts w:ascii="Times New Roman" w:hAnsi="Times New Roman"/>
          <w:sz w:val="20"/>
          <w:szCs w:val="20"/>
        </w:rPr>
      </w:pPr>
    </w:p>
    <w:p w:rsidR="00BE70E1" w:rsidRPr="00A51276" w:rsidRDefault="00BE70E1" w:rsidP="00BE70E1">
      <w:pPr>
        <w:spacing w:after="0" w:line="240" w:lineRule="auto"/>
        <w:jc w:val="right"/>
        <w:rPr>
          <w:rFonts w:ascii="Times New Roman" w:hAnsi="Times New Roman"/>
          <w:sz w:val="20"/>
          <w:szCs w:val="20"/>
        </w:rPr>
      </w:pPr>
      <w:r w:rsidRPr="00A51276">
        <w:rPr>
          <w:rFonts w:ascii="Times New Roman" w:hAnsi="Times New Roman"/>
          <w:sz w:val="20"/>
          <w:szCs w:val="20"/>
        </w:rPr>
        <w:t>Приложение №1</w:t>
      </w:r>
    </w:p>
    <w:p w:rsidR="00BE70E1" w:rsidRPr="00A51276" w:rsidRDefault="00BE70E1" w:rsidP="00BE70E1">
      <w:pPr>
        <w:spacing w:after="0" w:line="240" w:lineRule="auto"/>
        <w:ind w:left="5670"/>
        <w:jc w:val="right"/>
        <w:rPr>
          <w:rFonts w:ascii="Times New Roman" w:hAnsi="Times New Roman"/>
          <w:sz w:val="20"/>
          <w:szCs w:val="20"/>
        </w:rPr>
      </w:pPr>
      <w:r w:rsidRPr="00A51276">
        <w:rPr>
          <w:rFonts w:ascii="Times New Roman" w:hAnsi="Times New Roman"/>
          <w:sz w:val="20"/>
          <w:szCs w:val="20"/>
        </w:rPr>
        <w:t xml:space="preserve">к Договору поручения </w:t>
      </w:r>
    </w:p>
    <w:p w:rsidR="001C7231" w:rsidRPr="0017251B" w:rsidRDefault="00BE70E1" w:rsidP="00BE70E1">
      <w:pPr>
        <w:spacing w:after="0" w:line="240" w:lineRule="auto"/>
        <w:ind w:left="5670"/>
        <w:jc w:val="right"/>
        <w:rPr>
          <w:rFonts w:ascii="Times New Roman" w:hAnsi="Times New Roman"/>
          <w:sz w:val="18"/>
          <w:szCs w:val="18"/>
        </w:rPr>
      </w:pPr>
      <w:r w:rsidRPr="00A51276">
        <w:rPr>
          <w:rFonts w:ascii="Times New Roman" w:hAnsi="Times New Roman"/>
          <w:sz w:val="20"/>
          <w:szCs w:val="20"/>
        </w:rPr>
        <w:t>№</w:t>
      </w:r>
      <w:r>
        <w:rPr>
          <w:rFonts w:ascii="Times New Roman" w:hAnsi="Times New Roman"/>
          <w:sz w:val="20"/>
          <w:szCs w:val="20"/>
        </w:rPr>
        <w:t>5501</w:t>
      </w:r>
      <w:r w:rsidRPr="00A51276">
        <w:rPr>
          <w:rFonts w:ascii="Times New Roman" w:hAnsi="Times New Roman"/>
          <w:sz w:val="20"/>
          <w:szCs w:val="20"/>
        </w:rPr>
        <w:t xml:space="preserve"> от </w:t>
      </w:r>
      <w:r>
        <w:rPr>
          <w:rFonts w:ascii="Times New Roman" w:hAnsi="Times New Roman"/>
          <w:sz w:val="20"/>
          <w:szCs w:val="20"/>
        </w:rPr>
        <w:t>13.09.2021</w:t>
      </w:r>
    </w:p>
    <w:p w:rsidR="000245E8" w:rsidRPr="0053075E" w:rsidRDefault="000245E8" w:rsidP="000245E8">
      <w:pPr>
        <w:pStyle w:val="ab"/>
        <w:ind w:firstLine="360"/>
        <w:jc w:val="center"/>
        <w:rPr>
          <w:b/>
        </w:rPr>
      </w:pPr>
    </w:p>
    <w:p w:rsidR="00F60B77" w:rsidRPr="0053075E" w:rsidRDefault="00F60B77" w:rsidP="00F60B77">
      <w:pPr>
        <w:pStyle w:val="ab"/>
        <w:jc w:val="center"/>
      </w:pPr>
    </w:p>
    <w:p w:rsidR="00F60B77" w:rsidRPr="0053075E" w:rsidRDefault="00F60B77" w:rsidP="00F60B77">
      <w:pPr>
        <w:pStyle w:val="ab"/>
        <w:ind w:firstLine="360"/>
        <w:jc w:val="center"/>
        <w:rPr>
          <w:b/>
        </w:rPr>
      </w:pPr>
      <w:r w:rsidRPr="0053075E">
        <w:rPr>
          <w:b/>
        </w:rPr>
        <w:t>АКТ</w:t>
      </w:r>
    </w:p>
    <w:p w:rsidR="00F60B77" w:rsidRPr="0053075E" w:rsidRDefault="00F60B77" w:rsidP="00F60B77">
      <w:pPr>
        <w:pStyle w:val="ab"/>
        <w:ind w:firstLine="360"/>
        <w:jc w:val="center"/>
        <w:rPr>
          <w:b/>
        </w:rPr>
      </w:pPr>
      <w:r w:rsidRPr="0053075E">
        <w:rPr>
          <w:b/>
        </w:rPr>
        <w:t xml:space="preserve"> приема-передачи документов</w:t>
      </w:r>
    </w:p>
    <w:p w:rsidR="000245E8" w:rsidRPr="0053075E" w:rsidRDefault="000245E8" w:rsidP="00F60B77">
      <w:pPr>
        <w:pStyle w:val="ab"/>
        <w:ind w:firstLine="360"/>
        <w:jc w:val="center"/>
        <w:rPr>
          <w:b/>
        </w:rPr>
      </w:pPr>
    </w:p>
    <w:p w:rsidR="00BE70E1" w:rsidRPr="005A6CF1" w:rsidRDefault="00BE70E1" w:rsidP="00BE70E1">
      <w:pPr>
        <w:spacing w:after="0" w:line="240" w:lineRule="auto"/>
        <w:ind w:firstLine="708"/>
        <w:jc w:val="both"/>
        <w:rPr>
          <w:rFonts w:ascii="Times New Roman" w:hAnsi="Times New Roman"/>
          <w:b/>
        </w:rPr>
      </w:pPr>
      <w:r w:rsidRPr="005A6CF1">
        <w:rPr>
          <w:rFonts w:ascii="Times New Roman" w:hAnsi="Times New Roman"/>
        </w:rPr>
        <w:t xml:space="preserve">г. </w:t>
      </w:r>
      <w:r>
        <w:rPr>
          <w:rFonts w:ascii="Times New Roman" w:hAnsi="Times New Roman"/>
          <w:b/>
        </w:rPr>
        <w:t>${CITY}</w:t>
      </w:r>
      <w:r w:rsidRPr="005A6CF1">
        <w:rPr>
          <w:rFonts w:ascii="Times New Roman" w:hAnsi="Times New Roman"/>
        </w:rPr>
        <w:t xml:space="preserve">                                                                                                  </w:t>
      </w:r>
      <w:r w:rsidRPr="00BE70E1">
        <w:rPr>
          <w:rFonts w:ascii="Times New Roman" w:hAnsi="Times New Roman"/>
        </w:rPr>
        <w:tab/>
      </w:r>
      <w:r w:rsidRPr="005A6CF1">
        <w:rPr>
          <w:rFonts w:ascii="Times New Roman" w:hAnsi="Times New Roman"/>
        </w:rPr>
        <w:t xml:space="preserve">   </w:t>
      </w:r>
      <w:r>
        <w:rPr>
          <w:rFonts w:ascii="Times New Roman" w:hAnsi="Times New Roman"/>
          <w:b/>
        </w:rPr>
        <w:t>13.09.2021</w:t>
      </w:r>
      <w:r w:rsidRPr="005A6CF1">
        <w:rPr>
          <w:rFonts w:ascii="Times New Roman" w:hAnsi="Times New Roman"/>
          <w:b/>
        </w:rPr>
        <w:t xml:space="preserve"> г.</w:t>
      </w:r>
    </w:p>
    <w:p w:rsidR="00F60B77" w:rsidRPr="0053075E" w:rsidRDefault="00F60B77" w:rsidP="00F60B77">
      <w:pPr>
        <w:spacing w:after="0" w:line="240" w:lineRule="auto"/>
        <w:ind w:firstLine="708"/>
        <w:jc w:val="both"/>
        <w:rPr>
          <w:rFonts w:ascii="Times New Roman" w:hAnsi="Times New Roman"/>
          <w:sz w:val="20"/>
          <w:szCs w:val="20"/>
        </w:rPr>
      </w:pPr>
    </w:p>
    <w:p w:rsidR="00EA457F" w:rsidRPr="005A6CF1" w:rsidRDefault="00EA457F" w:rsidP="00EA457F">
      <w:pPr>
        <w:spacing w:after="0" w:line="240" w:lineRule="auto"/>
        <w:ind w:firstLine="709"/>
        <w:jc w:val="both"/>
        <w:rPr>
          <w:rFonts w:ascii="Times New Roman" w:hAnsi="Times New Roman"/>
        </w:rPr>
      </w:pPr>
      <w:r w:rsidRPr="005A6CF1">
        <w:rPr>
          <w:rFonts w:ascii="Times New Roman" w:hAnsi="Times New Roman"/>
        </w:rPr>
        <w:t xml:space="preserve">Гражданин </w:t>
      </w:r>
      <w:r>
        <w:rPr>
          <w:rFonts w:ascii="Times New Roman" w:hAnsi="Times New Roman"/>
        </w:rPr>
        <w:t>Кончуков Андрей Александрович</w:t>
      </w:r>
      <w:r w:rsidRPr="005A6CF1">
        <w:rPr>
          <w:rFonts w:ascii="Times New Roman" w:hAnsi="Times New Roman"/>
        </w:rPr>
        <w:t xml:space="preserve">, паспорт: серия </w:t>
      </w:r>
      <w:r>
        <w:rPr>
          <w:rFonts w:ascii="Times New Roman" w:hAnsi="Times New Roman"/>
        </w:rPr>
        <w:t>5017</w:t>
      </w:r>
      <w:r w:rsidRPr="005A6CF1">
        <w:rPr>
          <w:rFonts w:ascii="Times New Roman" w:hAnsi="Times New Roman"/>
        </w:rPr>
        <w:t xml:space="preserve"> номер </w:t>
      </w:r>
      <w:r>
        <w:rPr>
          <w:rFonts w:ascii="Times New Roman" w:hAnsi="Times New Roman"/>
        </w:rPr>
        <w:t>734797</w:t>
      </w:r>
      <w:r w:rsidRPr="005A6CF1">
        <w:rPr>
          <w:rFonts w:ascii="Times New Roman" w:hAnsi="Times New Roman"/>
        </w:rPr>
        <w:t xml:space="preserve">, выданный </w:t>
      </w:r>
      <w:r>
        <w:rPr>
          <w:rFonts w:ascii="Times New Roman" w:hAnsi="Times New Roman"/>
        </w:rPr>
        <w:t>Отделом УФМС России по Новосибирской области в Ленинском районе г. Новосибирска</w:t>
      </w:r>
      <w:r w:rsidRPr="005A6CF1">
        <w:rPr>
          <w:rFonts w:ascii="Times New Roman" w:hAnsi="Times New Roman"/>
        </w:rPr>
        <w:t xml:space="preserve"> </w:t>
      </w:r>
      <w:r>
        <w:rPr>
          <w:rFonts w:ascii="Times New Roman" w:hAnsi="Times New Roman"/>
        </w:rPr>
        <w:t>11.10.2017</w:t>
      </w:r>
      <w:r w:rsidRPr="005A6CF1">
        <w:rPr>
          <w:rFonts w:ascii="Times New Roman" w:hAnsi="Times New Roman"/>
        </w:rPr>
        <w:t xml:space="preserve">, </w:t>
      </w:r>
      <w:r>
        <w:rPr>
          <w:rFonts w:ascii="Times New Roman" w:hAnsi="Times New Roman"/>
        </w:rPr>
        <w:t>30.10.1988</w:t>
      </w:r>
      <w:r w:rsidRPr="005A6CF1">
        <w:rPr>
          <w:rFonts w:ascii="Times New Roman" w:hAnsi="Times New Roman"/>
        </w:rPr>
        <w:t xml:space="preserve"> года рождения, зарегистрированный по адресу: </w:t>
      </w:r>
      <w:r>
        <w:rPr>
          <w:rFonts w:ascii="Times New Roman" w:hAnsi="Times New Roman"/>
        </w:rPr>
        <w:t>630022, Новосибирская обл., Новосибирск, Николая Сотникова, 2, 75</w:t>
      </w:r>
      <w:r w:rsidRPr="005A6CF1">
        <w:rPr>
          <w:rFonts w:ascii="Times New Roman" w:hAnsi="Times New Roman"/>
        </w:rPr>
        <w:t xml:space="preserve"> </w:t>
      </w:r>
      <w:r>
        <w:rPr>
          <w:rFonts w:ascii="Times New Roman" w:hAnsi="Times New Roman"/>
        </w:rPr>
        <w:t>именуемый</w:t>
      </w:r>
      <w:r w:rsidRPr="005A6CF1">
        <w:rPr>
          <w:rFonts w:ascii="Times New Roman" w:hAnsi="Times New Roman"/>
        </w:rPr>
        <w:t xml:space="preserve"> в дальнейшем Доверитель, с одной стороны, и  </w:t>
      </w:r>
    </w:p>
    <w:p w:rsidR="00F60B77" w:rsidRPr="0053075E" w:rsidRDefault="00EA457F" w:rsidP="00EA457F">
      <w:pPr>
        <w:spacing w:after="0" w:line="240" w:lineRule="auto"/>
        <w:ind w:firstLine="709"/>
        <w:jc w:val="both"/>
        <w:rPr>
          <w:rFonts w:ascii="Times New Roman" w:hAnsi="Times New Roman"/>
          <w:sz w:val="20"/>
          <w:szCs w:val="20"/>
        </w:rPr>
      </w:pPr>
      <w:r>
        <w:rPr>
          <w:rFonts w:ascii="Times New Roman" w:hAnsi="Times New Roman"/>
        </w:rPr>
        <w:t>ООО ФПК "АЛЬТЕРНАТИВА"</w:t>
      </w:r>
      <w:r w:rsidRPr="005A6CF1">
        <w:rPr>
          <w:rFonts w:ascii="Times New Roman" w:hAnsi="Times New Roman"/>
        </w:rPr>
        <w:t xml:space="preserve">, именуемое в дальнейшем Поверенный, в лице </w:t>
      </w:r>
      <w:r>
        <w:rPr>
          <w:rFonts w:ascii="Times New Roman" w:hAnsi="Times New Roman"/>
        </w:rPr>
        <w:t>Канунникова Антона Юрьевича</w:t>
      </w:r>
      <w:r w:rsidRPr="005A6CF1">
        <w:rPr>
          <w:rFonts w:ascii="Times New Roman" w:hAnsi="Times New Roman"/>
        </w:rPr>
        <w:t xml:space="preserve">, </w:t>
      </w:r>
      <w:r>
        <w:rPr>
          <w:rFonts w:ascii="Times New Roman" w:hAnsi="Times New Roman"/>
        </w:rPr>
        <w:t>действующего</w:t>
      </w:r>
      <w:r w:rsidRPr="005A6CF1">
        <w:rPr>
          <w:rFonts w:ascii="Times New Roman" w:hAnsi="Times New Roman"/>
        </w:rPr>
        <w:t xml:space="preserve"> на основании </w:t>
      </w:r>
      <w:r>
        <w:rPr>
          <w:rFonts w:ascii="Times New Roman" w:hAnsi="Times New Roman"/>
        </w:rPr>
        <w:t>Устава</w:t>
      </w:r>
      <w:r w:rsidRPr="005A6CF1">
        <w:rPr>
          <w:rFonts w:ascii="Times New Roman" w:hAnsi="Times New Roman"/>
        </w:rPr>
        <w:t>, с другой стороны</w:t>
      </w:r>
      <w:r w:rsidR="00F60B77" w:rsidRPr="0053075E">
        <w:rPr>
          <w:rFonts w:ascii="Times New Roman" w:hAnsi="Times New Roman"/>
          <w:sz w:val="20"/>
          <w:szCs w:val="20"/>
        </w:rPr>
        <w:t xml:space="preserve">, </w:t>
      </w:r>
    </w:p>
    <w:p w:rsidR="00F60B77" w:rsidRPr="0053075E" w:rsidRDefault="00F60B77" w:rsidP="00F60B77">
      <w:pPr>
        <w:pStyle w:val="ab"/>
        <w:ind w:firstLine="360"/>
        <w:jc w:val="both"/>
      </w:pPr>
      <w:r w:rsidRPr="0053075E">
        <w:t xml:space="preserve">именуемые в дальнейшем вместе Стороны, а по отдельности Сторона, составили настоящий Акт о том, что по договору поручения </w:t>
      </w:r>
      <w:r w:rsidR="00BE70E1" w:rsidRPr="00A51276">
        <w:t>№</w:t>
      </w:r>
      <w:r w:rsidR="00BE70E1">
        <w:t>5501</w:t>
      </w:r>
      <w:r w:rsidR="00BE70E1" w:rsidRPr="00A51276">
        <w:t xml:space="preserve"> от </w:t>
      </w:r>
      <w:r w:rsidR="00BE70E1">
        <w:t>13.09.2021</w:t>
      </w:r>
      <w:r w:rsidRPr="0053075E">
        <w:t xml:space="preserve"> г. Доверитель передает, а Поверенный принимает следующи</w:t>
      </w:r>
      <w:r w:rsidR="0017251B">
        <w:t>е</w:t>
      </w:r>
      <w:r w:rsidRPr="0053075E">
        <w:t xml:space="preserve"> документ</w:t>
      </w:r>
      <w:r w:rsidR="0017251B">
        <w:t>ы</w:t>
      </w:r>
      <w:r w:rsidRPr="0053075E">
        <w:t>:</w:t>
      </w:r>
    </w:p>
    <w:p w:rsidR="00F60B77" w:rsidRPr="0053075E" w:rsidRDefault="00F60B77" w:rsidP="00F60B77">
      <w:pPr>
        <w:pStyle w:val="ab"/>
        <w:ind w:firstLine="360"/>
        <w:jc w:val="both"/>
      </w:pPr>
    </w:p>
    <w:p w:rsidR="00F60B77" w:rsidRPr="00AB1EF7" w:rsidRDefault="00BE70E1" w:rsidP="00F60B77">
      <w:pPr>
        <w:pStyle w:val="ab"/>
        <w:jc w:val="both"/>
      </w:pPr>
      <w:r w:rsidRPr="00AB1EF7">
        <w:t>${DOCLIST}</w:t>
      </w:r>
    </w:p>
    <w:p w:rsidR="00F60B77" w:rsidRPr="0053075E" w:rsidRDefault="00F60B77" w:rsidP="00F60B77">
      <w:pPr>
        <w:pStyle w:val="ab"/>
        <w:jc w:val="both"/>
      </w:pPr>
    </w:p>
    <w:p w:rsidR="00F60B77" w:rsidRPr="0053075E" w:rsidRDefault="00F60B77" w:rsidP="00F60B77">
      <w:pPr>
        <w:pStyle w:val="ab"/>
      </w:pPr>
    </w:p>
    <w:p w:rsidR="000B672E" w:rsidRPr="0053075E" w:rsidRDefault="00262550" w:rsidP="000B672E">
      <w:pPr>
        <w:jc w:val="center"/>
        <w:rPr>
          <w:rFonts w:ascii="Times New Roman" w:hAnsi="Times New Roman"/>
          <w:b/>
          <w:sz w:val="20"/>
          <w:szCs w:val="20"/>
        </w:rPr>
      </w:pPr>
      <w:r w:rsidRPr="00262550">
        <w:rPr>
          <w:rFonts w:ascii="Times New Roman" w:hAnsi="Times New Roman"/>
          <w:noProof/>
          <w:sz w:val="20"/>
          <w:szCs w:val="20"/>
          <w:lang w:eastAsia="ru-RU"/>
        </w:rPr>
        <w:pict>
          <v:shapetype id="_x0000_t202" coordsize="21600,21600" o:spt="202" path="m,l,21600r21600,l21600,xe">
            <v:stroke joinstyle="miter"/>
            <v:path gradientshapeok="t" o:connecttype="rect"/>
          </v:shapetype>
          <v:shape id="_x0000_s1027" type="#_x0000_t202" style="position:absolute;left:0;text-align:left;margin-left:205.55pt;margin-top:13.6pt;width:20.85pt;height:29.7pt;z-index:251656704;mso-wrap-style:none;mso-width-relative:margin;mso-height-relative:margin" stroked="f">
            <v:textbox style="mso-fit-shape-to-text:t">
              <w:txbxContent>
                <w:p w:rsidR="001C28B5" w:rsidRDefault="001C28B5" w:rsidP="001C28B5"/>
              </w:txbxContent>
            </v:textbox>
          </v:shape>
        </w:pict>
      </w:r>
      <w:r w:rsidR="000B672E" w:rsidRPr="0053075E">
        <w:rPr>
          <w:rFonts w:ascii="Times New Roman" w:hAnsi="Times New Roman"/>
          <w:b/>
          <w:sz w:val="20"/>
          <w:szCs w:val="20"/>
        </w:rPr>
        <w:t>ПОДПИСИ СТОРОН</w:t>
      </w:r>
    </w:p>
    <w:p w:rsidR="00BE70E1" w:rsidRPr="003A060B" w:rsidRDefault="00BE70E1" w:rsidP="00BE70E1">
      <w:pPr>
        <w:jc w:val="both"/>
        <w:rPr>
          <w:rFonts w:ascii="Times New Roman" w:hAnsi="Times New Roman"/>
          <w:b/>
          <w:sz w:val="20"/>
          <w:szCs w:val="20"/>
        </w:rPr>
      </w:pPr>
      <w:r w:rsidRPr="003A060B">
        <w:rPr>
          <w:rFonts w:ascii="Times New Roman" w:hAnsi="Times New Roman"/>
          <w:b/>
          <w:sz w:val="20"/>
          <w:szCs w:val="20"/>
        </w:rPr>
        <w:t>Доверитель:</w:t>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t>Поверенный:</w:t>
      </w:r>
    </w:p>
    <w:p w:rsidR="00BE70E1" w:rsidRPr="000D5757" w:rsidRDefault="00BE70E1" w:rsidP="00BE70E1">
      <w:pPr>
        <w:autoSpaceDE w:val="0"/>
        <w:autoSpaceDN w:val="0"/>
        <w:adjustRightInd w:val="0"/>
        <w:jc w:val="both"/>
        <w:outlineLvl w:val="0"/>
        <w:rPr>
          <w:rFonts w:ascii="Times New Roman" w:hAnsi="Times New Roman"/>
          <w:sz w:val="20"/>
          <w:szCs w:val="20"/>
        </w:rPr>
      </w:pPr>
      <w:r w:rsidRPr="00DE0343">
        <w:rPr>
          <w:rFonts w:ascii="Times New Roman" w:hAnsi="Times New Roman"/>
          <w:sz w:val="20"/>
          <w:szCs w:val="20"/>
        </w:rPr>
        <w:tab/>
      </w:r>
    </w:p>
    <w:p w:rsidR="00BE70E1" w:rsidRPr="00226455" w:rsidRDefault="00BE70E1" w:rsidP="00BE70E1">
      <w:pPr>
        <w:autoSpaceDE w:val="0"/>
        <w:autoSpaceDN w:val="0"/>
        <w:adjustRightInd w:val="0"/>
        <w:jc w:val="both"/>
        <w:outlineLvl w:val="0"/>
        <w:rPr>
          <w:rFonts w:ascii="Times New Roman" w:hAnsi="Times New Roman"/>
          <w:sz w:val="20"/>
          <w:szCs w:val="20"/>
          <w:u w:val="single"/>
        </w:rPr>
      </w:pPr>
      <w:r w:rsidRPr="003A060B">
        <w:rPr>
          <w:rFonts w:ascii="Times New Roman" w:hAnsi="Times New Roman"/>
          <w:sz w:val="20"/>
          <w:szCs w:val="20"/>
        </w:rPr>
        <w:t xml:space="preserve">_____________/____________________/            </w:t>
      </w:r>
      <w:r w:rsidRPr="00226455">
        <w:rPr>
          <w:rFonts w:ascii="Times New Roman" w:hAnsi="Times New Roman"/>
          <w:sz w:val="20"/>
          <w:szCs w:val="20"/>
        </w:rPr>
        <w:tab/>
      </w:r>
      <w:r w:rsidRPr="00226455">
        <w:rPr>
          <w:rFonts w:ascii="Times New Roman" w:hAnsi="Times New Roman"/>
          <w:sz w:val="20"/>
          <w:szCs w:val="20"/>
        </w:rPr>
        <w:tab/>
      </w:r>
      <w:r w:rsidRPr="003A060B">
        <w:rPr>
          <w:rFonts w:ascii="Times New Roman" w:hAnsi="Times New Roman"/>
          <w:sz w:val="20"/>
          <w:szCs w:val="20"/>
        </w:rPr>
        <w:t>_____________/</w:t>
      </w:r>
      <w:r w:rsidR="00AB1EF7">
        <w:rPr>
          <w:rFonts w:ascii="Times New Roman" w:hAnsi="Times New Roman"/>
          <w:sz w:val="20"/>
          <w:szCs w:val="20"/>
          <w:lang w:val="en-US"/>
        </w:rPr>
        <w:t>${EMPNAME2}</w:t>
      </w:r>
    </w:p>
    <w:p w:rsidR="00E718A7" w:rsidRPr="0053075E" w:rsidRDefault="00BE70E1" w:rsidP="00BE70E1">
      <w:pPr>
        <w:autoSpaceDE w:val="0"/>
        <w:autoSpaceDN w:val="0"/>
        <w:adjustRightInd w:val="0"/>
        <w:jc w:val="both"/>
        <w:outlineLvl w:val="0"/>
        <w:rPr>
          <w:rFonts w:ascii="Times New Roman" w:hAnsi="Times New Roman"/>
          <w:sz w:val="20"/>
          <w:szCs w:val="20"/>
        </w:rPr>
      </w:pPr>
      <w:r w:rsidRPr="009A749B">
        <w:rPr>
          <w:rFonts w:ascii="Times New Roman" w:hAnsi="Times New Roman"/>
          <w:sz w:val="18"/>
          <w:szCs w:val="18"/>
        </w:rPr>
        <w:t>подпись</w:t>
      </w:r>
      <w:r w:rsidRPr="009A749B">
        <w:rPr>
          <w:rFonts w:ascii="Times New Roman" w:hAnsi="Times New Roman"/>
          <w:sz w:val="18"/>
          <w:szCs w:val="18"/>
        </w:rPr>
        <w:tab/>
      </w:r>
      <w:r w:rsidRPr="009A749B">
        <w:rPr>
          <w:rFonts w:ascii="Times New Roman" w:hAnsi="Times New Roman"/>
          <w:sz w:val="18"/>
          <w:szCs w:val="18"/>
        </w:rPr>
        <w:tab/>
        <w:t xml:space="preserve">        ФИО</w:t>
      </w:r>
      <w:r w:rsidRPr="0053075E">
        <w:rPr>
          <w:rFonts w:ascii="Times New Roman" w:hAnsi="Times New Roman"/>
          <w:sz w:val="20"/>
          <w:szCs w:val="20"/>
        </w:rPr>
        <w:tab/>
      </w:r>
      <w:r w:rsidR="00E718A7" w:rsidRPr="0053075E">
        <w:rPr>
          <w:rFonts w:ascii="Times New Roman" w:hAnsi="Times New Roman"/>
          <w:sz w:val="20"/>
          <w:szCs w:val="20"/>
        </w:rPr>
        <w:tab/>
      </w:r>
      <w:r w:rsidR="00E718A7" w:rsidRPr="0053075E">
        <w:rPr>
          <w:rFonts w:ascii="Times New Roman" w:hAnsi="Times New Roman"/>
          <w:sz w:val="20"/>
          <w:szCs w:val="20"/>
        </w:rPr>
        <w:tab/>
      </w:r>
      <w:r w:rsidR="00E718A7" w:rsidRPr="0053075E">
        <w:rPr>
          <w:rFonts w:ascii="Times New Roman" w:hAnsi="Times New Roman"/>
          <w:sz w:val="20"/>
          <w:szCs w:val="20"/>
        </w:rPr>
        <w:tab/>
        <w:t xml:space="preserve">         </w:t>
      </w: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autoSpaceDE w:val="0"/>
        <w:autoSpaceDN w:val="0"/>
        <w:adjustRightInd w:val="0"/>
        <w:jc w:val="both"/>
        <w:outlineLvl w:val="0"/>
        <w:rPr>
          <w:rFonts w:ascii="Times New Roman" w:hAnsi="Times New Roman"/>
          <w:sz w:val="20"/>
          <w:szCs w:val="20"/>
        </w:rPr>
      </w:pPr>
    </w:p>
    <w:p w:rsidR="00E718A7" w:rsidRPr="0053075E" w:rsidRDefault="00E718A7">
      <w:pPr>
        <w:jc w:val="center"/>
        <w:rPr>
          <w:rFonts w:ascii="Times New Roman" w:hAnsi="Times New Roman"/>
          <w:b/>
          <w:sz w:val="20"/>
          <w:szCs w:val="20"/>
        </w:rPr>
      </w:pPr>
    </w:p>
    <w:sectPr w:rsidR="00E718A7" w:rsidRPr="0053075E" w:rsidSect="00AE6120">
      <w:headerReference w:type="default" r:id="rId7"/>
      <w:pgSz w:w="11906" w:h="16838"/>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B5C" w:rsidRDefault="001C5B5C" w:rsidP="002327A6">
      <w:pPr>
        <w:spacing w:after="0" w:line="240" w:lineRule="auto"/>
      </w:pPr>
      <w:r>
        <w:separator/>
      </w:r>
    </w:p>
  </w:endnote>
  <w:endnote w:type="continuationSeparator" w:id="1">
    <w:p w:rsidR="001C5B5C" w:rsidRDefault="001C5B5C" w:rsidP="002327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B5C" w:rsidRDefault="001C5B5C" w:rsidP="002327A6">
      <w:pPr>
        <w:spacing w:after="0" w:line="240" w:lineRule="auto"/>
      </w:pPr>
      <w:r>
        <w:separator/>
      </w:r>
    </w:p>
  </w:footnote>
  <w:footnote w:type="continuationSeparator" w:id="1">
    <w:p w:rsidR="001C5B5C" w:rsidRDefault="001C5B5C" w:rsidP="002327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9C5" w:rsidRDefault="00262550">
    <w:pPr>
      <w:pStyle w:val="a4"/>
      <w:jc w:val="center"/>
    </w:pPr>
    <w:fldSimple w:instr="PAGE   \* MERGEFORMAT">
      <w:r w:rsidR="00AB1EF7">
        <w:rPr>
          <w:noProof/>
        </w:rPr>
        <w:t>6</w:t>
      </w:r>
    </w:fldSimple>
  </w:p>
  <w:p w:rsidR="000209C5" w:rsidRDefault="000209C5">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2A7459"/>
    <w:multiLevelType w:val="hybridMultilevel"/>
    <w:tmpl w:val="71CE6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EC6318"/>
    <w:rsid w:val="00011850"/>
    <w:rsid w:val="00016C0F"/>
    <w:rsid w:val="000209C5"/>
    <w:rsid w:val="000245E8"/>
    <w:rsid w:val="00026594"/>
    <w:rsid w:val="000337DF"/>
    <w:rsid w:val="00036346"/>
    <w:rsid w:val="00052AC7"/>
    <w:rsid w:val="00076760"/>
    <w:rsid w:val="000818D8"/>
    <w:rsid w:val="000A020C"/>
    <w:rsid w:val="000B1407"/>
    <w:rsid w:val="000B5844"/>
    <w:rsid w:val="000B672E"/>
    <w:rsid w:val="000C1257"/>
    <w:rsid w:val="000C4453"/>
    <w:rsid w:val="000D13C7"/>
    <w:rsid w:val="000D666B"/>
    <w:rsid w:val="000F37CD"/>
    <w:rsid w:val="00141BE1"/>
    <w:rsid w:val="00143008"/>
    <w:rsid w:val="0015229B"/>
    <w:rsid w:val="001572DD"/>
    <w:rsid w:val="00160795"/>
    <w:rsid w:val="001633B3"/>
    <w:rsid w:val="00170279"/>
    <w:rsid w:val="0017251B"/>
    <w:rsid w:val="001870D1"/>
    <w:rsid w:val="00190911"/>
    <w:rsid w:val="00191833"/>
    <w:rsid w:val="00196107"/>
    <w:rsid w:val="001A7EA4"/>
    <w:rsid w:val="001B4A4A"/>
    <w:rsid w:val="001B6EDC"/>
    <w:rsid w:val="001C07BC"/>
    <w:rsid w:val="001C28B5"/>
    <w:rsid w:val="001C53DD"/>
    <w:rsid w:val="001C5B5C"/>
    <w:rsid w:val="001C7231"/>
    <w:rsid w:val="001D512C"/>
    <w:rsid w:val="001D763D"/>
    <w:rsid w:val="00213DC3"/>
    <w:rsid w:val="00214F3A"/>
    <w:rsid w:val="00221D2A"/>
    <w:rsid w:val="002327A6"/>
    <w:rsid w:val="00241F6F"/>
    <w:rsid w:val="00242A84"/>
    <w:rsid w:val="002443CF"/>
    <w:rsid w:val="00245DFE"/>
    <w:rsid w:val="00262550"/>
    <w:rsid w:val="00263569"/>
    <w:rsid w:val="00267B64"/>
    <w:rsid w:val="0027265A"/>
    <w:rsid w:val="002763B6"/>
    <w:rsid w:val="00294898"/>
    <w:rsid w:val="002B794E"/>
    <w:rsid w:val="002D2CBE"/>
    <w:rsid w:val="002D3C38"/>
    <w:rsid w:val="002E1113"/>
    <w:rsid w:val="002F5CDF"/>
    <w:rsid w:val="002F718D"/>
    <w:rsid w:val="003134FF"/>
    <w:rsid w:val="00320476"/>
    <w:rsid w:val="0033586C"/>
    <w:rsid w:val="003430B9"/>
    <w:rsid w:val="003676A0"/>
    <w:rsid w:val="00377D0A"/>
    <w:rsid w:val="00395769"/>
    <w:rsid w:val="003A2357"/>
    <w:rsid w:val="003A6155"/>
    <w:rsid w:val="003B599A"/>
    <w:rsid w:val="003B7E02"/>
    <w:rsid w:val="003C4743"/>
    <w:rsid w:val="00407057"/>
    <w:rsid w:val="004131D9"/>
    <w:rsid w:val="00426715"/>
    <w:rsid w:val="0044179A"/>
    <w:rsid w:val="00450C57"/>
    <w:rsid w:val="004540D5"/>
    <w:rsid w:val="00455DF2"/>
    <w:rsid w:val="004A0C22"/>
    <w:rsid w:val="004C2CB7"/>
    <w:rsid w:val="00502AAF"/>
    <w:rsid w:val="005031A8"/>
    <w:rsid w:val="005221D2"/>
    <w:rsid w:val="005259C5"/>
    <w:rsid w:val="0053075E"/>
    <w:rsid w:val="0054261A"/>
    <w:rsid w:val="00564EE9"/>
    <w:rsid w:val="00566238"/>
    <w:rsid w:val="00570001"/>
    <w:rsid w:val="00580068"/>
    <w:rsid w:val="0058178A"/>
    <w:rsid w:val="005830E2"/>
    <w:rsid w:val="005A469C"/>
    <w:rsid w:val="005A4E8F"/>
    <w:rsid w:val="006003AC"/>
    <w:rsid w:val="00605E89"/>
    <w:rsid w:val="00637E9B"/>
    <w:rsid w:val="00655380"/>
    <w:rsid w:val="00664EB8"/>
    <w:rsid w:val="0067768A"/>
    <w:rsid w:val="006A3182"/>
    <w:rsid w:val="006B02A1"/>
    <w:rsid w:val="006C569B"/>
    <w:rsid w:val="006E62F4"/>
    <w:rsid w:val="006E68D2"/>
    <w:rsid w:val="006F41EF"/>
    <w:rsid w:val="0070769F"/>
    <w:rsid w:val="00711797"/>
    <w:rsid w:val="00756C74"/>
    <w:rsid w:val="007679F1"/>
    <w:rsid w:val="00767D4B"/>
    <w:rsid w:val="007B0590"/>
    <w:rsid w:val="007C3002"/>
    <w:rsid w:val="007D6191"/>
    <w:rsid w:val="007E3DC2"/>
    <w:rsid w:val="00816C55"/>
    <w:rsid w:val="00845608"/>
    <w:rsid w:val="0086160C"/>
    <w:rsid w:val="008629FD"/>
    <w:rsid w:val="00881805"/>
    <w:rsid w:val="00884266"/>
    <w:rsid w:val="008869F5"/>
    <w:rsid w:val="00897214"/>
    <w:rsid w:val="008C1AD4"/>
    <w:rsid w:val="008D6D32"/>
    <w:rsid w:val="008F2D2F"/>
    <w:rsid w:val="008F38B6"/>
    <w:rsid w:val="00916365"/>
    <w:rsid w:val="00917801"/>
    <w:rsid w:val="009408F3"/>
    <w:rsid w:val="009519D3"/>
    <w:rsid w:val="00954678"/>
    <w:rsid w:val="009605F7"/>
    <w:rsid w:val="00986365"/>
    <w:rsid w:val="009A037D"/>
    <w:rsid w:val="009A7F6C"/>
    <w:rsid w:val="009E0C7E"/>
    <w:rsid w:val="009F54BA"/>
    <w:rsid w:val="00A06E74"/>
    <w:rsid w:val="00A10B21"/>
    <w:rsid w:val="00A216CE"/>
    <w:rsid w:val="00A36D3C"/>
    <w:rsid w:val="00A4119A"/>
    <w:rsid w:val="00A51276"/>
    <w:rsid w:val="00A53BB0"/>
    <w:rsid w:val="00A56B00"/>
    <w:rsid w:val="00A64C68"/>
    <w:rsid w:val="00A67391"/>
    <w:rsid w:val="00A74373"/>
    <w:rsid w:val="00A85CF6"/>
    <w:rsid w:val="00AB1EF7"/>
    <w:rsid w:val="00AC4861"/>
    <w:rsid w:val="00AD3FAA"/>
    <w:rsid w:val="00AE6120"/>
    <w:rsid w:val="00B22BC8"/>
    <w:rsid w:val="00B71DF3"/>
    <w:rsid w:val="00BB0D75"/>
    <w:rsid w:val="00BB3473"/>
    <w:rsid w:val="00BC5B51"/>
    <w:rsid w:val="00BC790A"/>
    <w:rsid w:val="00BE481A"/>
    <w:rsid w:val="00BE6EE8"/>
    <w:rsid w:val="00BE70E1"/>
    <w:rsid w:val="00BF68F0"/>
    <w:rsid w:val="00C01002"/>
    <w:rsid w:val="00C12D7D"/>
    <w:rsid w:val="00C26B96"/>
    <w:rsid w:val="00C37644"/>
    <w:rsid w:val="00C378BD"/>
    <w:rsid w:val="00C5322F"/>
    <w:rsid w:val="00C54CFC"/>
    <w:rsid w:val="00C56F3F"/>
    <w:rsid w:val="00C62C8D"/>
    <w:rsid w:val="00C63916"/>
    <w:rsid w:val="00C74B1D"/>
    <w:rsid w:val="00C86C3E"/>
    <w:rsid w:val="00CB4C3E"/>
    <w:rsid w:val="00CD0151"/>
    <w:rsid w:val="00CE29B7"/>
    <w:rsid w:val="00CF1827"/>
    <w:rsid w:val="00D01970"/>
    <w:rsid w:val="00D115E6"/>
    <w:rsid w:val="00D17F13"/>
    <w:rsid w:val="00D20497"/>
    <w:rsid w:val="00D207F5"/>
    <w:rsid w:val="00D30CF6"/>
    <w:rsid w:val="00D3197F"/>
    <w:rsid w:val="00D360AF"/>
    <w:rsid w:val="00D50F65"/>
    <w:rsid w:val="00D701BE"/>
    <w:rsid w:val="00D709DA"/>
    <w:rsid w:val="00D7161E"/>
    <w:rsid w:val="00D72A8B"/>
    <w:rsid w:val="00D742B7"/>
    <w:rsid w:val="00D96974"/>
    <w:rsid w:val="00DA0F66"/>
    <w:rsid w:val="00DD317B"/>
    <w:rsid w:val="00DE0343"/>
    <w:rsid w:val="00E05330"/>
    <w:rsid w:val="00E106D0"/>
    <w:rsid w:val="00E15E40"/>
    <w:rsid w:val="00E17916"/>
    <w:rsid w:val="00E20F64"/>
    <w:rsid w:val="00E2218A"/>
    <w:rsid w:val="00E33C5D"/>
    <w:rsid w:val="00E52B64"/>
    <w:rsid w:val="00E718A7"/>
    <w:rsid w:val="00EA457F"/>
    <w:rsid w:val="00EC1744"/>
    <w:rsid w:val="00EC6318"/>
    <w:rsid w:val="00ED293F"/>
    <w:rsid w:val="00EE4D08"/>
    <w:rsid w:val="00F1725F"/>
    <w:rsid w:val="00F17731"/>
    <w:rsid w:val="00F41F40"/>
    <w:rsid w:val="00F4227B"/>
    <w:rsid w:val="00F44FA9"/>
    <w:rsid w:val="00F551C5"/>
    <w:rsid w:val="00F56A44"/>
    <w:rsid w:val="00F60B77"/>
    <w:rsid w:val="00F61215"/>
    <w:rsid w:val="00F6209C"/>
    <w:rsid w:val="00F6499C"/>
    <w:rsid w:val="00F6573E"/>
    <w:rsid w:val="00FC0FAB"/>
    <w:rsid w:val="00FD0D4D"/>
    <w:rsid w:val="00FD618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66B"/>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2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327A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327A6"/>
  </w:style>
  <w:style w:type="paragraph" w:styleId="a6">
    <w:name w:val="footer"/>
    <w:basedOn w:val="a"/>
    <w:link w:val="a7"/>
    <w:uiPriority w:val="99"/>
    <w:unhideWhenUsed/>
    <w:rsid w:val="002327A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327A6"/>
  </w:style>
  <w:style w:type="paragraph" w:styleId="a8">
    <w:name w:val="List Paragraph"/>
    <w:basedOn w:val="a"/>
    <w:uiPriority w:val="34"/>
    <w:qFormat/>
    <w:rsid w:val="002327A6"/>
    <w:pPr>
      <w:ind w:left="720"/>
      <w:contextualSpacing/>
    </w:pPr>
  </w:style>
  <w:style w:type="paragraph" w:styleId="a9">
    <w:name w:val="Balloon Text"/>
    <w:basedOn w:val="a"/>
    <w:link w:val="aa"/>
    <w:uiPriority w:val="99"/>
    <w:semiHidden/>
    <w:unhideWhenUsed/>
    <w:rsid w:val="00426715"/>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426715"/>
    <w:rPr>
      <w:rFonts w:ascii="Segoe UI" w:hAnsi="Segoe UI" w:cs="Segoe UI"/>
      <w:sz w:val="18"/>
      <w:szCs w:val="18"/>
    </w:rPr>
  </w:style>
  <w:style w:type="paragraph" w:styleId="ab">
    <w:name w:val="No Spacing"/>
    <w:uiPriority w:val="1"/>
    <w:qFormat/>
    <w:rsid w:val="0070769F"/>
    <w:rPr>
      <w:rFonts w:ascii="Times New Roman" w:eastAsia="Times New Roman" w:hAnsi="Times New Roman"/>
    </w:rPr>
  </w:style>
  <w:style w:type="paragraph" w:styleId="ac">
    <w:name w:val="footnote text"/>
    <w:basedOn w:val="a"/>
    <w:link w:val="ad"/>
    <w:rsid w:val="00F4227B"/>
    <w:pPr>
      <w:spacing w:after="0" w:line="240" w:lineRule="auto"/>
    </w:pPr>
    <w:rPr>
      <w:rFonts w:ascii="Times New Roman" w:eastAsia="Times New Roman" w:hAnsi="Times New Roman"/>
      <w:sz w:val="20"/>
      <w:szCs w:val="20"/>
      <w:lang w:eastAsia="ru-RU"/>
    </w:rPr>
  </w:style>
  <w:style w:type="character" w:customStyle="1" w:styleId="ad">
    <w:name w:val="Текст сноски Знак"/>
    <w:basedOn w:val="a0"/>
    <w:link w:val="ac"/>
    <w:rsid w:val="00F4227B"/>
    <w:rPr>
      <w:rFonts w:ascii="Times New Roman" w:eastAsia="Times New Roman" w:hAnsi="Times New Roman"/>
    </w:rPr>
  </w:style>
  <w:style w:type="paragraph" w:customStyle="1" w:styleId="p1">
    <w:name w:val="p1"/>
    <w:basedOn w:val="a"/>
    <w:rsid w:val="002443CF"/>
    <w:pPr>
      <w:shd w:val="clear" w:color="auto" w:fill="FFFFFF"/>
      <w:spacing w:after="0" w:line="240" w:lineRule="auto"/>
    </w:pPr>
    <w:rPr>
      <w:rFonts w:ascii="Arial" w:eastAsia="Times New Roman" w:hAnsi="Arial" w:cs="Arial"/>
      <w:color w:val="05244F"/>
      <w:sz w:val="21"/>
      <w:szCs w:val="21"/>
      <w:lang w:eastAsia="ru-RU"/>
    </w:rPr>
  </w:style>
</w:styles>
</file>

<file path=word/webSettings.xml><?xml version="1.0" encoding="utf-8"?>
<w:webSettings xmlns:r="http://schemas.openxmlformats.org/officeDocument/2006/relationships" xmlns:w="http://schemas.openxmlformats.org/wordprocessingml/2006/main">
  <w:divs>
    <w:div w:id="59449429">
      <w:bodyDiv w:val="1"/>
      <w:marLeft w:val="0"/>
      <w:marRight w:val="0"/>
      <w:marTop w:val="0"/>
      <w:marBottom w:val="0"/>
      <w:divBdr>
        <w:top w:val="none" w:sz="0" w:space="0" w:color="auto"/>
        <w:left w:val="none" w:sz="0" w:space="0" w:color="auto"/>
        <w:bottom w:val="none" w:sz="0" w:space="0" w:color="auto"/>
        <w:right w:val="none" w:sz="0" w:space="0" w:color="auto"/>
      </w:divBdr>
      <w:divsChild>
        <w:div w:id="383867906">
          <w:marLeft w:val="0"/>
          <w:marRight w:val="0"/>
          <w:marTop w:val="120"/>
          <w:marBottom w:val="0"/>
          <w:divBdr>
            <w:top w:val="none" w:sz="0" w:space="0" w:color="auto"/>
            <w:left w:val="none" w:sz="0" w:space="0" w:color="auto"/>
            <w:bottom w:val="none" w:sz="0" w:space="0" w:color="auto"/>
            <w:right w:val="none" w:sz="0" w:space="0" w:color="auto"/>
          </w:divBdr>
        </w:div>
        <w:div w:id="590048404">
          <w:marLeft w:val="0"/>
          <w:marRight w:val="0"/>
          <w:marTop w:val="120"/>
          <w:marBottom w:val="0"/>
          <w:divBdr>
            <w:top w:val="none" w:sz="0" w:space="0" w:color="auto"/>
            <w:left w:val="none" w:sz="0" w:space="0" w:color="auto"/>
            <w:bottom w:val="none" w:sz="0" w:space="0" w:color="auto"/>
            <w:right w:val="none" w:sz="0" w:space="0" w:color="auto"/>
          </w:divBdr>
        </w:div>
        <w:div w:id="1051267680">
          <w:marLeft w:val="0"/>
          <w:marRight w:val="0"/>
          <w:marTop w:val="120"/>
          <w:marBottom w:val="0"/>
          <w:divBdr>
            <w:top w:val="none" w:sz="0" w:space="0" w:color="auto"/>
            <w:left w:val="none" w:sz="0" w:space="0" w:color="auto"/>
            <w:bottom w:val="none" w:sz="0" w:space="0" w:color="auto"/>
            <w:right w:val="none" w:sz="0" w:space="0" w:color="auto"/>
          </w:divBdr>
        </w:div>
        <w:div w:id="1402017574">
          <w:marLeft w:val="0"/>
          <w:marRight w:val="0"/>
          <w:marTop w:val="120"/>
          <w:marBottom w:val="0"/>
          <w:divBdr>
            <w:top w:val="none" w:sz="0" w:space="0" w:color="auto"/>
            <w:left w:val="none" w:sz="0" w:space="0" w:color="auto"/>
            <w:bottom w:val="none" w:sz="0" w:space="0" w:color="auto"/>
            <w:right w:val="none" w:sz="0" w:space="0" w:color="auto"/>
          </w:divBdr>
        </w:div>
        <w:div w:id="2069499342">
          <w:marLeft w:val="0"/>
          <w:marRight w:val="0"/>
          <w:marTop w:val="120"/>
          <w:marBottom w:val="0"/>
          <w:divBdr>
            <w:top w:val="none" w:sz="0" w:space="0" w:color="auto"/>
            <w:left w:val="none" w:sz="0" w:space="0" w:color="auto"/>
            <w:bottom w:val="none" w:sz="0" w:space="0" w:color="auto"/>
            <w:right w:val="none" w:sz="0" w:space="0" w:color="auto"/>
          </w:divBdr>
        </w:div>
      </w:divsChild>
    </w:div>
    <w:div w:id="89745206">
      <w:bodyDiv w:val="1"/>
      <w:marLeft w:val="0"/>
      <w:marRight w:val="0"/>
      <w:marTop w:val="0"/>
      <w:marBottom w:val="0"/>
      <w:divBdr>
        <w:top w:val="none" w:sz="0" w:space="0" w:color="auto"/>
        <w:left w:val="none" w:sz="0" w:space="0" w:color="auto"/>
        <w:bottom w:val="none" w:sz="0" w:space="0" w:color="auto"/>
        <w:right w:val="none" w:sz="0" w:space="0" w:color="auto"/>
      </w:divBdr>
    </w:div>
    <w:div w:id="368577061">
      <w:bodyDiv w:val="1"/>
      <w:marLeft w:val="0"/>
      <w:marRight w:val="0"/>
      <w:marTop w:val="0"/>
      <w:marBottom w:val="0"/>
      <w:divBdr>
        <w:top w:val="none" w:sz="0" w:space="0" w:color="auto"/>
        <w:left w:val="none" w:sz="0" w:space="0" w:color="auto"/>
        <w:bottom w:val="none" w:sz="0" w:space="0" w:color="auto"/>
        <w:right w:val="none" w:sz="0" w:space="0" w:color="auto"/>
      </w:divBdr>
    </w:div>
    <w:div w:id="474838619">
      <w:bodyDiv w:val="1"/>
      <w:marLeft w:val="0"/>
      <w:marRight w:val="0"/>
      <w:marTop w:val="0"/>
      <w:marBottom w:val="0"/>
      <w:divBdr>
        <w:top w:val="none" w:sz="0" w:space="0" w:color="auto"/>
        <w:left w:val="none" w:sz="0" w:space="0" w:color="auto"/>
        <w:bottom w:val="none" w:sz="0" w:space="0" w:color="auto"/>
        <w:right w:val="none" w:sz="0" w:space="0" w:color="auto"/>
      </w:divBdr>
    </w:div>
    <w:div w:id="808865878">
      <w:bodyDiv w:val="1"/>
      <w:marLeft w:val="0"/>
      <w:marRight w:val="0"/>
      <w:marTop w:val="0"/>
      <w:marBottom w:val="0"/>
      <w:divBdr>
        <w:top w:val="none" w:sz="0" w:space="0" w:color="auto"/>
        <w:left w:val="none" w:sz="0" w:space="0" w:color="auto"/>
        <w:bottom w:val="none" w:sz="0" w:space="0" w:color="auto"/>
        <w:right w:val="none" w:sz="0" w:space="0" w:color="auto"/>
      </w:divBdr>
    </w:div>
    <w:div w:id="894045687">
      <w:bodyDiv w:val="1"/>
      <w:marLeft w:val="0"/>
      <w:marRight w:val="0"/>
      <w:marTop w:val="0"/>
      <w:marBottom w:val="0"/>
      <w:divBdr>
        <w:top w:val="none" w:sz="0" w:space="0" w:color="auto"/>
        <w:left w:val="none" w:sz="0" w:space="0" w:color="auto"/>
        <w:bottom w:val="none" w:sz="0" w:space="0" w:color="auto"/>
        <w:right w:val="none" w:sz="0" w:space="0" w:color="auto"/>
      </w:divBdr>
      <w:divsChild>
        <w:div w:id="405537635">
          <w:marLeft w:val="0"/>
          <w:marRight w:val="0"/>
          <w:marTop w:val="120"/>
          <w:marBottom w:val="0"/>
          <w:divBdr>
            <w:top w:val="none" w:sz="0" w:space="0" w:color="auto"/>
            <w:left w:val="none" w:sz="0" w:space="0" w:color="auto"/>
            <w:bottom w:val="none" w:sz="0" w:space="0" w:color="auto"/>
            <w:right w:val="none" w:sz="0" w:space="0" w:color="auto"/>
          </w:divBdr>
        </w:div>
        <w:div w:id="465126315">
          <w:marLeft w:val="0"/>
          <w:marRight w:val="0"/>
          <w:marTop w:val="120"/>
          <w:marBottom w:val="0"/>
          <w:divBdr>
            <w:top w:val="none" w:sz="0" w:space="0" w:color="auto"/>
            <w:left w:val="none" w:sz="0" w:space="0" w:color="auto"/>
            <w:bottom w:val="none" w:sz="0" w:space="0" w:color="auto"/>
            <w:right w:val="none" w:sz="0" w:space="0" w:color="auto"/>
          </w:divBdr>
        </w:div>
        <w:div w:id="1073236832">
          <w:marLeft w:val="0"/>
          <w:marRight w:val="0"/>
          <w:marTop w:val="120"/>
          <w:marBottom w:val="0"/>
          <w:divBdr>
            <w:top w:val="none" w:sz="0" w:space="0" w:color="auto"/>
            <w:left w:val="none" w:sz="0" w:space="0" w:color="auto"/>
            <w:bottom w:val="none" w:sz="0" w:space="0" w:color="auto"/>
            <w:right w:val="none" w:sz="0" w:space="0" w:color="auto"/>
          </w:divBdr>
        </w:div>
        <w:div w:id="1888373201">
          <w:marLeft w:val="0"/>
          <w:marRight w:val="0"/>
          <w:marTop w:val="120"/>
          <w:marBottom w:val="0"/>
          <w:divBdr>
            <w:top w:val="none" w:sz="0" w:space="0" w:color="auto"/>
            <w:left w:val="none" w:sz="0" w:space="0" w:color="auto"/>
            <w:bottom w:val="none" w:sz="0" w:space="0" w:color="auto"/>
            <w:right w:val="none" w:sz="0" w:space="0" w:color="auto"/>
          </w:divBdr>
        </w:div>
        <w:div w:id="2046129615">
          <w:marLeft w:val="0"/>
          <w:marRight w:val="0"/>
          <w:marTop w:val="120"/>
          <w:marBottom w:val="0"/>
          <w:divBdr>
            <w:top w:val="none" w:sz="0" w:space="0" w:color="auto"/>
            <w:left w:val="none" w:sz="0" w:space="0" w:color="auto"/>
            <w:bottom w:val="none" w:sz="0" w:space="0" w:color="auto"/>
            <w:right w:val="none" w:sz="0" w:space="0" w:color="auto"/>
          </w:divBdr>
        </w:div>
      </w:divsChild>
    </w:div>
    <w:div w:id="932007168">
      <w:bodyDiv w:val="1"/>
      <w:marLeft w:val="0"/>
      <w:marRight w:val="0"/>
      <w:marTop w:val="0"/>
      <w:marBottom w:val="0"/>
      <w:divBdr>
        <w:top w:val="none" w:sz="0" w:space="0" w:color="auto"/>
        <w:left w:val="none" w:sz="0" w:space="0" w:color="auto"/>
        <w:bottom w:val="none" w:sz="0" w:space="0" w:color="auto"/>
        <w:right w:val="none" w:sz="0" w:space="0" w:color="auto"/>
      </w:divBdr>
    </w:div>
    <w:div w:id="1053582308">
      <w:bodyDiv w:val="1"/>
      <w:marLeft w:val="0"/>
      <w:marRight w:val="0"/>
      <w:marTop w:val="0"/>
      <w:marBottom w:val="0"/>
      <w:divBdr>
        <w:top w:val="none" w:sz="0" w:space="0" w:color="auto"/>
        <w:left w:val="none" w:sz="0" w:space="0" w:color="auto"/>
        <w:bottom w:val="none" w:sz="0" w:space="0" w:color="auto"/>
        <w:right w:val="none" w:sz="0" w:space="0" w:color="auto"/>
      </w:divBdr>
    </w:div>
    <w:div w:id="1079326941">
      <w:bodyDiv w:val="1"/>
      <w:marLeft w:val="0"/>
      <w:marRight w:val="0"/>
      <w:marTop w:val="0"/>
      <w:marBottom w:val="0"/>
      <w:divBdr>
        <w:top w:val="none" w:sz="0" w:space="0" w:color="auto"/>
        <w:left w:val="none" w:sz="0" w:space="0" w:color="auto"/>
        <w:bottom w:val="none" w:sz="0" w:space="0" w:color="auto"/>
        <w:right w:val="none" w:sz="0" w:space="0" w:color="auto"/>
      </w:divBdr>
    </w:div>
    <w:div w:id="1237201437">
      <w:bodyDiv w:val="1"/>
      <w:marLeft w:val="0"/>
      <w:marRight w:val="0"/>
      <w:marTop w:val="0"/>
      <w:marBottom w:val="0"/>
      <w:divBdr>
        <w:top w:val="none" w:sz="0" w:space="0" w:color="auto"/>
        <w:left w:val="none" w:sz="0" w:space="0" w:color="auto"/>
        <w:bottom w:val="none" w:sz="0" w:space="0" w:color="auto"/>
        <w:right w:val="none" w:sz="0" w:space="0" w:color="auto"/>
      </w:divBdr>
    </w:div>
    <w:div w:id="1295060762">
      <w:bodyDiv w:val="1"/>
      <w:marLeft w:val="0"/>
      <w:marRight w:val="0"/>
      <w:marTop w:val="0"/>
      <w:marBottom w:val="0"/>
      <w:divBdr>
        <w:top w:val="none" w:sz="0" w:space="0" w:color="auto"/>
        <w:left w:val="none" w:sz="0" w:space="0" w:color="auto"/>
        <w:bottom w:val="none" w:sz="0" w:space="0" w:color="auto"/>
        <w:right w:val="none" w:sz="0" w:space="0" w:color="auto"/>
      </w:divBdr>
    </w:div>
    <w:div w:id="1397969216">
      <w:bodyDiv w:val="1"/>
      <w:marLeft w:val="0"/>
      <w:marRight w:val="0"/>
      <w:marTop w:val="0"/>
      <w:marBottom w:val="0"/>
      <w:divBdr>
        <w:top w:val="none" w:sz="0" w:space="0" w:color="auto"/>
        <w:left w:val="none" w:sz="0" w:space="0" w:color="auto"/>
        <w:bottom w:val="none" w:sz="0" w:space="0" w:color="auto"/>
        <w:right w:val="none" w:sz="0" w:space="0" w:color="auto"/>
      </w:divBdr>
    </w:div>
    <w:div w:id="1583487082">
      <w:bodyDiv w:val="1"/>
      <w:marLeft w:val="0"/>
      <w:marRight w:val="0"/>
      <w:marTop w:val="0"/>
      <w:marBottom w:val="0"/>
      <w:divBdr>
        <w:top w:val="none" w:sz="0" w:space="0" w:color="auto"/>
        <w:left w:val="none" w:sz="0" w:space="0" w:color="auto"/>
        <w:bottom w:val="none" w:sz="0" w:space="0" w:color="auto"/>
        <w:right w:val="none" w:sz="0" w:space="0" w:color="auto"/>
      </w:divBdr>
    </w:div>
    <w:div w:id="1821195595">
      <w:bodyDiv w:val="1"/>
      <w:marLeft w:val="0"/>
      <w:marRight w:val="0"/>
      <w:marTop w:val="0"/>
      <w:marBottom w:val="0"/>
      <w:divBdr>
        <w:top w:val="none" w:sz="0" w:space="0" w:color="auto"/>
        <w:left w:val="none" w:sz="0" w:space="0" w:color="auto"/>
        <w:bottom w:val="none" w:sz="0" w:space="0" w:color="auto"/>
        <w:right w:val="none" w:sz="0" w:space="0" w:color="auto"/>
      </w:divBdr>
    </w:div>
    <w:div w:id="1951621401">
      <w:bodyDiv w:val="1"/>
      <w:marLeft w:val="0"/>
      <w:marRight w:val="0"/>
      <w:marTop w:val="0"/>
      <w:marBottom w:val="0"/>
      <w:divBdr>
        <w:top w:val="none" w:sz="0" w:space="0" w:color="auto"/>
        <w:left w:val="none" w:sz="0" w:space="0" w:color="auto"/>
        <w:bottom w:val="none" w:sz="0" w:space="0" w:color="auto"/>
        <w:right w:val="none" w:sz="0" w:space="0" w:color="auto"/>
      </w:divBdr>
    </w:div>
    <w:div w:id="2106878169">
      <w:bodyDiv w:val="1"/>
      <w:marLeft w:val="0"/>
      <w:marRight w:val="0"/>
      <w:marTop w:val="0"/>
      <w:marBottom w:val="0"/>
      <w:divBdr>
        <w:top w:val="none" w:sz="0" w:space="0" w:color="auto"/>
        <w:left w:val="none" w:sz="0" w:space="0" w:color="auto"/>
        <w:bottom w:val="none" w:sz="0" w:space="0" w:color="auto"/>
        <w:right w:val="none" w:sz="0" w:space="0" w:color="auto"/>
      </w:divBdr>
    </w:div>
    <w:div w:id="213687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R:\04&#1054;&#1090;&#1076;&#1077;&#1083;IT\1Client%20&#1076;&#1083;&#1103;%20&#1086;&#1073;&#1085;&#1086;&#1074;&#1083;&#1077;&#1085;&#1080;&#1103;\&#1064;&#1040;&#1041;&#1051;&#1054;&#1053;&#1067;2020\&#1044;&#1054;&#1043;&#1054;&#1042;&#1054;&#1056;%20&#1047;&#1054;&#105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ДОГОВОР ЗОК</Template>
  <TotalTime>1240</TotalTime>
  <Pages>6</Pages>
  <Words>3575</Words>
  <Characters>20384</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Екатерина</dc:creator>
  <cp:lastModifiedBy>Andrey</cp:lastModifiedBy>
  <cp:revision>8</cp:revision>
  <cp:lastPrinted>2016-04-04T11:15:00Z</cp:lastPrinted>
  <dcterms:created xsi:type="dcterms:W3CDTF">2021-05-19T07:58:00Z</dcterms:created>
  <dcterms:modified xsi:type="dcterms:W3CDTF">2022-03-28T10:16:00Z</dcterms:modified>
</cp:coreProperties>
</file>