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A2" w:rsidRPr="00603F04" w:rsidRDefault="008F05A2" w:rsidP="008A2B8C">
      <w:pPr>
        <w:spacing w:after="0" w:line="240" w:lineRule="auto"/>
        <w:jc w:val="center"/>
        <w:rPr>
          <w:rFonts w:ascii="Times New Roman" w:hAnsi="Times New Roman"/>
          <w:b/>
        </w:rPr>
      </w:pPr>
      <w:r w:rsidRPr="00603F04">
        <w:rPr>
          <w:rFonts w:ascii="Times New Roman" w:hAnsi="Times New Roman"/>
          <w:b/>
        </w:rPr>
        <w:t>ДОГОВОР ОКАЗАНИЯ УСЛУГ</w:t>
      </w:r>
    </w:p>
    <w:p w:rsidR="008F05A2" w:rsidRPr="00603F04" w:rsidRDefault="008F05A2" w:rsidP="008A2B8C">
      <w:pPr>
        <w:spacing w:after="0" w:line="240" w:lineRule="auto"/>
        <w:jc w:val="center"/>
        <w:rPr>
          <w:rFonts w:ascii="Times New Roman" w:hAnsi="Times New Roman"/>
          <w:b/>
        </w:rPr>
      </w:pPr>
      <w:r w:rsidRPr="00603F04">
        <w:rPr>
          <w:rFonts w:ascii="Times New Roman" w:hAnsi="Times New Roman"/>
          <w:b/>
        </w:rPr>
        <w:t>№</w:t>
      </w:r>
      <w:r w:rsidR="008A2B8C" w:rsidRPr="00380B42">
        <w:rPr>
          <w:rFonts w:ascii="Times New Roman" w:hAnsi="Times New Roman"/>
          <w:b/>
        </w:rPr>
        <w:t>${</w:t>
      </w:r>
      <w:r w:rsidR="008A2B8C" w:rsidRPr="00380B42">
        <w:rPr>
          <w:rFonts w:ascii="Times New Roman" w:hAnsi="Times New Roman"/>
          <w:b/>
          <w:lang w:val="en-US"/>
        </w:rPr>
        <w:t>ID</w:t>
      </w:r>
      <w:r w:rsidR="008A2B8C" w:rsidRPr="00380B42">
        <w:rPr>
          <w:rFonts w:ascii="Times New Roman" w:hAnsi="Times New Roman"/>
          <w:b/>
        </w:rPr>
        <w:t>}</w:t>
      </w:r>
    </w:p>
    <w:p w:rsidR="008F05A2" w:rsidRPr="00603F04" w:rsidRDefault="008F05A2" w:rsidP="008F05A2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8A2B8C" w:rsidRPr="00380B42" w:rsidRDefault="008A2B8C" w:rsidP="008A2B8C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>
        <w:rPr>
          <w:rFonts w:ascii="Times New Roman" w:hAnsi="Times New Roman"/>
        </w:rPr>
        <w:t xml:space="preserve"> ${</w:t>
      </w:r>
      <w:proofErr w:type="gramStart"/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</w:t>
      </w:r>
      <w:proofErr w:type="gramEnd"/>
      <w:r w:rsidRPr="00380B42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       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Гражданин ${</w:t>
      </w:r>
      <w:r w:rsidRPr="00603F04">
        <w:rPr>
          <w:rFonts w:ascii="Times New Roman" w:hAnsi="Times New Roman"/>
          <w:sz w:val="20"/>
          <w:szCs w:val="20"/>
          <w:lang w:val="en-US"/>
        </w:rPr>
        <w:t>CLNAME</w:t>
      </w:r>
      <w:r w:rsidRPr="00603F04">
        <w:rPr>
          <w:rFonts w:ascii="Times New Roman" w:hAnsi="Times New Roman"/>
          <w:sz w:val="20"/>
          <w:szCs w:val="20"/>
        </w:rPr>
        <w:t>}, паспорт: серия ${</w:t>
      </w:r>
      <w:r w:rsidRPr="00603F04">
        <w:rPr>
          <w:rFonts w:ascii="Times New Roman" w:hAnsi="Times New Roman"/>
          <w:sz w:val="20"/>
          <w:szCs w:val="20"/>
          <w:lang w:val="en-US"/>
        </w:rPr>
        <w:t>CLPASS</w:t>
      </w:r>
      <w:r w:rsidRPr="00603F04">
        <w:rPr>
          <w:rFonts w:ascii="Times New Roman" w:hAnsi="Times New Roman"/>
          <w:sz w:val="20"/>
          <w:szCs w:val="20"/>
        </w:rPr>
        <w:t>} номер ${</w:t>
      </w:r>
      <w:r w:rsidRPr="00603F04">
        <w:rPr>
          <w:rFonts w:ascii="Times New Roman" w:hAnsi="Times New Roman"/>
          <w:sz w:val="20"/>
          <w:szCs w:val="20"/>
          <w:lang w:val="en-US"/>
        </w:rPr>
        <w:t>CLPASN</w:t>
      </w:r>
      <w:r w:rsidRPr="00603F04">
        <w:rPr>
          <w:rFonts w:ascii="Times New Roman" w:hAnsi="Times New Roman"/>
          <w:sz w:val="20"/>
          <w:szCs w:val="20"/>
        </w:rPr>
        <w:t>}, выданный ${</w:t>
      </w:r>
      <w:r w:rsidRPr="00603F04">
        <w:rPr>
          <w:rFonts w:ascii="Times New Roman" w:hAnsi="Times New Roman"/>
          <w:sz w:val="20"/>
          <w:szCs w:val="20"/>
          <w:lang w:val="en-US"/>
        </w:rPr>
        <w:t>CLPASORG</w:t>
      </w:r>
      <w:r w:rsidRPr="00603F04">
        <w:rPr>
          <w:rFonts w:ascii="Times New Roman" w:hAnsi="Times New Roman"/>
          <w:sz w:val="20"/>
          <w:szCs w:val="20"/>
        </w:rPr>
        <w:t>} ${</w:t>
      </w:r>
      <w:r w:rsidRPr="00603F04">
        <w:rPr>
          <w:rFonts w:ascii="Times New Roman" w:hAnsi="Times New Roman"/>
          <w:sz w:val="20"/>
          <w:szCs w:val="20"/>
          <w:lang w:val="en-US"/>
        </w:rPr>
        <w:t>CLPASDATE</w:t>
      </w:r>
      <w:r w:rsidRPr="00603F04">
        <w:rPr>
          <w:rFonts w:ascii="Times New Roman" w:hAnsi="Times New Roman"/>
          <w:sz w:val="20"/>
          <w:szCs w:val="20"/>
        </w:rPr>
        <w:t>}, ${</w:t>
      </w:r>
      <w:r w:rsidRPr="00603F04">
        <w:rPr>
          <w:rFonts w:ascii="Times New Roman" w:hAnsi="Times New Roman"/>
          <w:sz w:val="20"/>
          <w:szCs w:val="20"/>
          <w:lang w:val="en-US"/>
        </w:rPr>
        <w:t>CLBIRTHDATE</w:t>
      </w:r>
      <w:r w:rsidRPr="00603F04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603F04">
        <w:rPr>
          <w:rFonts w:ascii="Times New Roman" w:hAnsi="Times New Roman"/>
          <w:sz w:val="20"/>
          <w:szCs w:val="20"/>
          <w:lang w:val="en-US"/>
        </w:rPr>
        <w:t>CLADRREG</w:t>
      </w:r>
      <w:r w:rsidRPr="00603F04">
        <w:rPr>
          <w:rFonts w:ascii="Times New Roman" w:hAnsi="Times New Roman"/>
          <w:sz w:val="20"/>
          <w:szCs w:val="20"/>
        </w:rPr>
        <w:t>} ${</w:t>
      </w:r>
      <w:r w:rsidRPr="00603F04">
        <w:rPr>
          <w:rFonts w:ascii="Times New Roman" w:hAnsi="Times New Roman"/>
          <w:sz w:val="20"/>
          <w:szCs w:val="20"/>
          <w:lang w:val="en-US"/>
        </w:rPr>
        <w:t>CLSEX</w:t>
      </w:r>
      <w:r w:rsidRPr="00603F04">
        <w:rPr>
          <w:rFonts w:ascii="Times New Roman" w:hAnsi="Times New Roman"/>
          <w:sz w:val="20"/>
          <w:szCs w:val="20"/>
        </w:rPr>
        <w:t>1} в дальнейшем</w:t>
      </w:r>
      <w:r w:rsidR="004E54EC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b/>
          <w:sz w:val="20"/>
          <w:szCs w:val="20"/>
        </w:rPr>
        <w:t>Заказчик</w:t>
      </w:r>
      <w:r w:rsidRPr="00603F04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${</w:t>
      </w:r>
      <w:r w:rsidRPr="00603F04">
        <w:rPr>
          <w:rFonts w:ascii="Times New Roman" w:hAnsi="Times New Roman"/>
          <w:sz w:val="20"/>
          <w:szCs w:val="20"/>
          <w:lang w:val="en-US"/>
        </w:rPr>
        <w:t>COMPNAME</w:t>
      </w:r>
      <w:r w:rsidRPr="00603F04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603F04">
        <w:rPr>
          <w:rFonts w:ascii="Times New Roman" w:hAnsi="Times New Roman"/>
          <w:b/>
          <w:sz w:val="20"/>
          <w:szCs w:val="20"/>
        </w:rPr>
        <w:t>Исполнитель</w:t>
      </w:r>
      <w:r w:rsidRPr="00603F04">
        <w:rPr>
          <w:rFonts w:ascii="Times New Roman" w:hAnsi="Times New Roman"/>
          <w:sz w:val="20"/>
          <w:szCs w:val="20"/>
        </w:rPr>
        <w:t>, в лице ${</w:t>
      </w:r>
      <w:r w:rsidRPr="00603F04">
        <w:rPr>
          <w:rFonts w:ascii="Times New Roman" w:hAnsi="Times New Roman"/>
          <w:sz w:val="20"/>
          <w:szCs w:val="20"/>
          <w:lang w:val="en-US"/>
        </w:rPr>
        <w:t>EMPNAME</w:t>
      </w:r>
      <w:r w:rsidRPr="00603F04">
        <w:rPr>
          <w:rFonts w:ascii="Times New Roman" w:hAnsi="Times New Roman"/>
          <w:sz w:val="20"/>
          <w:szCs w:val="20"/>
        </w:rPr>
        <w:t>}, ${</w:t>
      </w:r>
      <w:r w:rsidRPr="00603F04">
        <w:rPr>
          <w:rFonts w:ascii="Times New Roman" w:hAnsi="Times New Roman"/>
          <w:sz w:val="20"/>
          <w:szCs w:val="20"/>
          <w:lang w:val="en-US"/>
        </w:rPr>
        <w:t>EMPSEX</w:t>
      </w:r>
      <w:r w:rsidRPr="00603F04">
        <w:rPr>
          <w:rFonts w:ascii="Times New Roman" w:hAnsi="Times New Roman"/>
          <w:sz w:val="20"/>
          <w:szCs w:val="20"/>
        </w:rPr>
        <w:t>} на основании ${</w:t>
      </w:r>
      <w:r w:rsidRPr="00603F04">
        <w:rPr>
          <w:rFonts w:ascii="Times New Roman" w:hAnsi="Times New Roman"/>
          <w:sz w:val="20"/>
          <w:szCs w:val="20"/>
          <w:lang w:val="en-US"/>
        </w:rPr>
        <w:t>EMPDOV</w:t>
      </w:r>
      <w:r w:rsidRPr="00603F04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603F04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нижеследующем: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05A2" w:rsidRPr="00603F04" w:rsidRDefault="008F05A2" w:rsidP="00603F0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A16B18" w:rsidRPr="00A16B18" w:rsidRDefault="008F05A2" w:rsidP="00A16B1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  <w:shd w:val="clear" w:color="auto" w:fill="FDFDFC"/>
        </w:rPr>
      </w:pPr>
      <w:r w:rsidRPr="00603F04">
        <w:rPr>
          <w:rFonts w:ascii="Times New Roman" w:hAnsi="Times New Roman"/>
          <w:sz w:val="20"/>
          <w:szCs w:val="20"/>
        </w:rPr>
        <w:t>1</w:t>
      </w:r>
      <w:r w:rsidR="00D25853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.1</w:t>
      </w:r>
      <w:r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. По заданию Заказчика Исполнитель прин</w:t>
      </w:r>
      <w:r w:rsidR="00D25853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имает на себя обязательство за </w:t>
      </w:r>
      <w:r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вознаграждение совершить следующие юридические действия, а именно:</w:t>
      </w:r>
    </w:p>
    <w:p w:rsidR="00D72921" w:rsidRPr="00A16B18" w:rsidRDefault="00D25853" w:rsidP="00A16B1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  <w:shd w:val="clear" w:color="auto" w:fill="FDFDFC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1.1</w:t>
      </w:r>
      <w:r w:rsidR="008F05A2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.1. Составить</w:t>
      </w:r>
      <w:r w:rsidR="002925C5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 </w:t>
      </w:r>
      <w:r w:rsidR="008F05A2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заявление о признании </w:t>
      </w:r>
      <w:r w:rsidR="00C40414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Заказчика банкротом во внесудебном порядке</w:t>
      </w:r>
      <w:r w:rsidR="003903B0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 и </w:t>
      </w:r>
      <w:r w:rsidR="008F05A2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приложения к з</w:t>
      </w:r>
      <w:r w:rsidR="00D72921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аявлению по установленной форме.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00CC1">
        <w:rPr>
          <w:rFonts w:ascii="Times New Roman" w:hAnsi="Times New Roman"/>
          <w:sz w:val="20"/>
          <w:szCs w:val="20"/>
        </w:rPr>
        <w:t>1.</w:t>
      </w:r>
      <w:r w:rsidR="00D25853" w:rsidRPr="00000CC1">
        <w:rPr>
          <w:rFonts w:ascii="Times New Roman" w:hAnsi="Times New Roman"/>
          <w:sz w:val="20"/>
          <w:szCs w:val="20"/>
        </w:rPr>
        <w:t>1</w:t>
      </w:r>
      <w:r w:rsidR="00D72921" w:rsidRPr="00000CC1">
        <w:rPr>
          <w:rFonts w:ascii="Times New Roman" w:hAnsi="Times New Roman"/>
          <w:sz w:val="20"/>
          <w:szCs w:val="20"/>
        </w:rPr>
        <w:t>.</w:t>
      </w:r>
      <w:r w:rsidR="008E060B" w:rsidRPr="00000CC1">
        <w:rPr>
          <w:rFonts w:ascii="Times New Roman" w:hAnsi="Times New Roman"/>
          <w:sz w:val="20"/>
          <w:szCs w:val="20"/>
        </w:rPr>
        <w:t>2</w:t>
      </w:r>
      <w:r w:rsidRPr="00000CC1">
        <w:rPr>
          <w:rFonts w:ascii="Times New Roman" w:hAnsi="Times New Roman"/>
          <w:sz w:val="20"/>
          <w:szCs w:val="20"/>
        </w:rPr>
        <w:t xml:space="preserve">. </w:t>
      </w:r>
      <w:r w:rsidR="00C40414" w:rsidRPr="00000CC1">
        <w:rPr>
          <w:rFonts w:ascii="Times New Roman" w:hAnsi="Times New Roman"/>
          <w:sz w:val="20"/>
          <w:szCs w:val="20"/>
        </w:rPr>
        <w:t>При необходимости сопроводить Заказчика в Многофункциональный центр</w:t>
      </w:r>
      <w:r w:rsidR="008E060B" w:rsidRPr="00000CC1">
        <w:rPr>
          <w:rFonts w:ascii="Times New Roman" w:hAnsi="Times New Roman"/>
          <w:sz w:val="20"/>
          <w:szCs w:val="20"/>
        </w:rPr>
        <w:t xml:space="preserve"> по предоставлению государственных и муниципальных услуг</w:t>
      </w:r>
      <w:r w:rsidR="00894C46" w:rsidRPr="00000CC1">
        <w:rPr>
          <w:rFonts w:ascii="Times New Roman" w:hAnsi="Times New Roman"/>
          <w:sz w:val="20"/>
          <w:szCs w:val="20"/>
        </w:rPr>
        <w:t xml:space="preserve"> для подачи заявления о признании банкротом во внесудебном порядке. Необходимость такого сопровождения определяется Исполнителем самостоятельно.</w:t>
      </w:r>
      <w:r w:rsidR="00894C46" w:rsidRPr="00603F04">
        <w:rPr>
          <w:rFonts w:ascii="Times New Roman" w:hAnsi="Times New Roman"/>
          <w:sz w:val="20"/>
          <w:szCs w:val="20"/>
        </w:rPr>
        <w:t xml:space="preserve"> </w:t>
      </w:r>
    </w:p>
    <w:p w:rsidR="008F05A2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1.</w:t>
      </w:r>
      <w:r w:rsidR="00D25853">
        <w:rPr>
          <w:rFonts w:ascii="Times New Roman" w:hAnsi="Times New Roman"/>
          <w:sz w:val="20"/>
          <w:szCs w:val="20"/>
        </w:rPr>
        <w:t>1</w:t>
      </w:r>
      <w:r w:rsidRPr="00603F04">
        <w:rPr>
          <w:rFonts w:ascii="Times New Roman" w:hAnsi="Times New Roman"/>
          <w:sz w:val="20"/>
          <w:szCs w:val="20"/>
        </w:rPr>
        <w:t>.</w:t>
      </w:r>
      <w:r w:rsidR="008E060B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 xml:space="preserve">. </w:t>
      </w:r>
      <w:r w:rsidRPr="00603F04">
        <w:rPr>
          <w:rFonts w:ascii="Times New Roman" w:hAnsi="Times New Roman"/>
          <w:color w:val="000000"/>
          <w:sz w:val="20"/>
          <w:szCs w:val="20"/>
        </w:rPr>
        <w:t xml:space="preserve">Контроль </w:t>
      </w:r>
      <w:r w:rsidRPr="00603F04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включения сведений о возбуждении процедуры внесудебного банкротства Заказчика в </w:t>
      </w:r>
      <w:r w:rsidR="008E060B" w:rsidRPr="00603F04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Единый федеральный реестр сведений о банкротстве</w:t>
      </w:r>
      <w:r w:rsidRPr="00603F04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.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1.</w:t>
      </w:r>
      <w:r w:rsidR="00D25853">
        <w:rPr>
          <w:rFonts w:ascii="Times New Roman" w:hAnsi="Times New Roman"/>
          <w:sz w:val="20"/>
          <w:szCs w:val="20"/>
        </w:rPr>
        <w:t>2</w:t>
      </w:r>
      <w:r w:rsidRPr="00603F04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</w:t>
      </w:r>
      <w:r w:rsidR="00D72921" w:rsidRPr="00603F04">
        <w:rPr>
          <w:rFonts w:ascii="Times New Roman" w:hAnsi="Times New Roman"/>
          <w:sz w:val="20"/>
          <w:szCs w:val="20"/>
        </w:rPr>
        <w:t>признания физического лица банкротом во внесудебном порядке</w:t>
      </w:r>
      <w:r w:rsidRPr="00603F04">
        <w:rPr>
          <w:rFonts w:ascii="Times New Roman" w:hAnsi="Times New Roman"/>
          <w:sz w:val="20"/>
          <w:szCs w:val="20"/>
        </w:rPr>
        <w:t xml:space="preserve">, Стороны согласовывают дальнейший порядок оказания услуг по Договору, </w:t>
      </w:r>
      <w:r w:rsidR="008E060B" w:rsidRPr="00603F04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603F04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D72921" w:rsidRPr="00603F04" w:rsidRDefault="00D72921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D7292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2.1.1. Выполнить взятые на себя обязательства, указанные </w:t>
      </w:r>
      <w:r w:rsidR="00A31C8A">
        <w:rPr>
          <w:rFonts w:ascii="Times New Roman" w:hAnsi="Times New Roman"/>
          <w:sz w:val="20"/>
          <w:szCs w:val="20"/>
        </w:rPr>
        <w:t>в разделе 1 настоящего Договора.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</w:t>
      </w:r>
      <w:r w:rsidR="00A31C8A">
        <w:rPr>
          <w:rFonts w:ascii="Times New Roman" w:hAnsi="Times New Roman"/>
          <w:sz w:val="20"/>
          <w:szCs w:val="20"/>
        </w:rPr>
        <w:t xml:space="preserve"> исполнению настоящего Договора.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078C0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</w:t>
      </w:r>
      <w:proofErr w:type="gramStart"/>
      <w:r w:rsidRPr="00603F04">
        <w:rPr>
          <w:rFonts w:ascii="Times New Roman" w:hAnsi="Times New Roman"/>
          <w:sz w:val="20"/>
          <w:szCs w:val="20"/>
        </w:rPr>
        <w:t>6.Известить</w:t>
      </w:r>
      <w:proofErr w:type="gramEnd"/>
      <w:r w:rsidRPr="00603F04">
        <w:rPr>
          <w:rFonts w:ascii="Times New Roman" w:hAnsi="Times New Roman"/>
          <w:sz w:val="20"/>
          <w:szCs w:val="20"/>
        </w:rPr>
        <w:t xml:space="preserve">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9E3B50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2.2.1. Своевременно предоставлять Исполнителю достоверные</w:t>
      </w:r>
      <w:r w:rsidR="008E060B" w:rsidRPr="00603F04">
        <w:rPr>
          <w:rFonts w:ascii="Times New Roman" w:hAnsi="Times New Roman"/>
          <w:sz w:val="20"/>
          <w:szCs w:val="20"/>
        </w:rPr>
        <w:t>, полные</w:t>
      </w:r>
      <w:r w:rsidR="009E3B50" w:rsidRPr="00603F04">
        <w:rPr>
          <w:rFonts w:ascii="Times New Roman" w:hAnsi="Times New Roman"/>
          <w:sz w:val="20"/>
          <w:szCs w:val="20"/>
        </w:rPr>
        <w:t xml:space="preserve"> и актуальные на дату заключения настоящего Договора </w:t>
      </w:r>
      <w:r w:rsidRPr="00603F04">
        <w:rPr>
          <w:rFonts w:ascii="Times New Roman" w:hAnsi="Times New Roman"/>
          <w:sz w:val="20"/>
          <w:szCs w:val="20"/>
        </w:rPr>
        <w:t xml:space="preserve"> сведения (в том числе </w:t>
      </w:r>
      <w:r w:rsidR="009B32B6" w:rsidRPr="00603F04">
        <w:rPr>
          <w:rFonts w:ascii="Times New Roman" w:hAnsi="Times New Roman"/>
          <w:sz w:val="20"/>
          <w:szCs w:val="20"/>
        </w:rPr>
        <w:t xml:space="preserve">информацию о кредиторах и размере задолженности, имущественном положении, доходе, исполнительных производствах, а также </w:t>
      </w:r>
      <w:r w:rsidRPr="00603F04">
        <w:rPr>
          <w:rFonts w:ascii="Times New Roman" w:hAnsi="Times New Roman"/>
          <w:sz w:val="20"/>
          <w:szCs w:val="20"/>
        </w:rPr>
        <w:t>личную информацию, указанную в Приложении №2 к настоящему Договору -</w:t>
      </w:r>
      <w:r w:rsidR="00CD6DA8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 xml:space="preserve">Анкета клиента), документацию (оригиналы и копии, согласно Приложения №1 к настоящему Договору </w:t>
      </w:r>
      <w:r w:rsidR="009E3B50" w:rsidRPr="00603F04">
        <w:rPr>
          <w:rFonts w:ascii="Times New Roman" w:hAnsi="Times New Roman"/>
          <w:sz w:val="20"/>
          <w:szCs w:val="20"/>
        </w:rPr>
        <w:t>– Список необходимых документов</w:t>
      </w:r>
      <w:r w:rsidRPr="00603F04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</w:t>
      </w:r>
    </w:p>
    <w:p w:rsidR="0039775F" w:rsidRPr="00603F04" w:rsidRDefault="00D72921" w:rsidP="0039775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Срок представления указанных сведений </w:t>
      </w:r>
      <w:r w:rsidR="00166E43" w:rsidRPr="00603F04">
        <w:rPr>
          <w:rFonts w:ascii="Times New Roman" w:hAnsi="Times New Roman"/>
          <w:sz w:val="20"/>
          <w:szCs w:val="20"/>
        </w:rPr>
        <w:t xml:space="preserve">и их актуальность </w:t>
      </w:r>
      <w:r w:rsidRPr="00603F04">
        <w:rPr>
          <w:rFonts w:ascii="Times New Roman" w:hAnsi="Times New Roman"/>
          <w:sz w:val="20"/>
          <w:szCs w:val="20"/>
        </w:rPr>
        <w:t>долж</w:t>
      </w:r>
      <w:r w:rsidR="00166E43" w:rsidRPr="00603F04">
        <w:rPr>
          <w:rFonts w:ascii="Times New Roman" w:hAnsi="Times New Roman"/>
          <w:sz w:val="20"/>
          <w:szCs w:val="20"/>
        </w:rPr>
        <w:t>ны</w:t>
      </w:r>
      <w:r w:rsidRPr="00603F04">
        <w:rPr>
          <w:rFonts w:ascii="Times New Roman" w:hAnsi="Times New Roman"/>
          <w:sz w:val="20"/>
          <w:szCs w:val="20"/>
        </w:rPr>
        <w:t xml:space="preserve"> обеспечивать возможность своевременного исполнения обязательств Исполнителем, в противном случае Исполнитель за результат ответственности не несет.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2.2.</w:t>
      </w:r>
      <w:r w:rsidR="0080262D" w:rsidRPr="00603F04">
        <w:rPr>
          <w:rFonts w:ascii="Times New Roman" w:hAnsi="Times New Roman"/>
          <w:sz w:val="20"/>
          <w:szCs w:val="20"/>
        </w:rPr>
        <w:t>2</w:t>
      </w:r>
      <w:r w:rsidRPr="00603F04">
        <w:rPr>
          <w:rFonts w:ascii="Times New Roman" w:hAnsi="Times New Roman"/>
          <w:sz w:val="20"/>
          <w:szCs w:val="20"/>
        </w:rPr>
        <w:t>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524B98" w:rsidRPr="00603F04" w:rsidRDefault="00D72921" w:rsidP="00524B9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2.2.</w:t>
      </w:r>
      <w:r w:rsidR="0080262D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 xml:space="preserve">. </w:t>
      </w:r>
      <w:r w:rsidR="00524B98" w:rsidRPr="00603F04">
        <w:rPr>
          <w:rFonts w:ascii="Times New Roman" w:hAnsi="Times New Roman"/>
          <w:sz w:val="20"/>
          <w:szCs w:val="20"/>
        </w:rPr>
        <w:t>Оплачивать Услуги Исполнителя в размерах и сроки, предусмотренные настоящим Договором</w:t>
      </w:r>
      <w:r w:rsidR="0080262D" w:rsidRPr="00603F04">
        <w:rPr>
          <w:rFonts w:ascii="Times New Roman" w:hAnsi="Times New Roman"/>
          <w:sz w:val="20"/>
          <w:szCs w:val="20"/>
        </w:rPr>
        <w:t xml:space="preserve">. </w:t>
      </w:r>
    </w:p>
    <w:p w:rsidR="00D72921" w:rsidRPr="00603F04" w:rsidRDefault="00524B98" w:rsidP="00524B9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2.2.4. Принять оказанные услуги в соответствии с условиями Договора. </w:t>
      </w:r>
    </w:p>
    <w:p w:rsidR="00D72921" w:rsidRPr="00603F04" w:rsidRDefault="00524B98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2.2.5. </w:t>
      </w:r>
      <w:r w:rsidR="00D72921" w:rsidRPr="00603F04">
        <w:rPr>
          <w:rFonts w:ascii="Times New Roman" w:hAnsi="Times New Roman"/>
          <w:sz w:val="20"/>
          <w:szCs w:val="20"/>
        </w:rPr>
        <w:t>Сообщить Исполнителю актуальные способы связи: номера телефонов, e-</w:t>
      </w:r>
      <w:proofErr w:type="spellStart"/>
      <w:r w:rsidR="00D72921" w:rsidRPr="00603F04">
        <w:rPr>
          <w:rFonts w:ascii="Times New Roman" w:hAnsi="Times New Roman"/>
          <w:sz w:val="20"/>
          <w:szCs w:val="20"/>
        </w:rPr>
        <w:t>mail</w:t>
      </w:r>
      <w:proofErr w:type="spellEnd"/>
      <w:r w:rsidR="00D72921" w:rsidRPr="00603F04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524B98" w:rsidRPr="00603F04" w:rsidRDefault="00524B98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2.2.6. Сообщать Исполнителю об изменении обстоятельств, имеющих отношение к предмету настоящего Договора. </w:t>
      </w:r>
    </w:p>
    <w:p w:rsidR="00524B98" w:rsidRPr="00603F04" w:rsidRDefault="00524B98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2.2.7. Принять оказанные услуги в соответствии с условиями Договора.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lastRenderedPageBreak/>
        <w:t>2.3. Исполнитель</w:t>
      </w:r>
      <w:r w:rsidR="00A31C8A">
        <w:rPr>
          <w:rFonts w:ascii="Times New Roman" w:hAnsi="Times New Roman"/>
          <w:b/>
          <w:sz w:val="20"/>
          <w:szCs w:val="20"/>
        </w:rPr>
        <w:t xml:space="preserve"> </w:t>
      </w:r>
      <w:r w:rsidRPr="00603F04">
        <w:rPr>
          <w:rFonts w:ascii="Times New Roman" w:hAnsi="Times New Roman"/>
          <w:b/>
          <w:sz w:val="20"/>
          <w:szCs w:val="20"/>
        </w:rPr>
        <w:t>вправе: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2.3.2. </w:t>
      </w:r>
      <w:r w:rsidRPr="00603F04">
        <w:rPr>
          <w:rFonts w:ascii="Times New Roman" w:hAnsi="Times New Roman"/>
          <w:bCs/>
          <w:sz w:val="20"/>
          <w:szCs w:val="20"/>
        </w:rPr>
        <w:t>Требовать</w:t>
      </w:r>
      <w:r w:rsidRPr="00603F04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</w:t>
      </w:r>
      <w:r w:rsidR="00524B98" w:rsidRPr="00603F04">
        <w:rPr>
          <w:rFonts w:ascii="Times New Roman" w:hAnsi="Times New Roman"/>
          <w:sz w:val="20"/>
          <w:szCs w:val="20"/>
        </w:rPr>
        <w:t xml:space="preserve">посредством почтовой корреспонденции, </w:t>
      </w:r>
      <w:r w:rsidRPr="00603F04">
        <w:rPr>
          <w:rFonts w:ascii="Times New Roman" w:hAnsi="Times New Roman"/>
          <w:sz w:val="20"/>
          <w:szCs w:val="20"/>
        </w:rPr>
        <w:t xml:space="preserve">по телефону либо посредством СМС-сообщения.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2.3.</w:t>
      </w:r>
      <w:r w:rsidR="0080262D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>. Приостановить оказание услуг по договору в случае недоступности Заказчика по указанным контактным телефонам</w:t>
      </w:r>
      <w:r w:rsidR="00A31C8A">
        <w:rPr>
          <w:rFonts w:ascii="Times New Roman" w:hAnsi="Times New Roman"/>
          <w:sz w:val="20"/>
          <w:szCs w:val="20"/>
        </w:rPr>
        <w:t>,</w:t>
      </w:r>
      <w:r w:rsidRPr="00603F04">
        <w:rPr>
          <w:rFonts w:ascii="Times New Roman" w:hAnsi="Times New Roman"/>
          <w:sz w:val="20"/>
          <w:szCs w:val="20"/>
        </w:rPr>
        <w:t xml:space="preserve"> до момента выхода Заказчика на связь.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о состоянии дел по исполнению настоящего Договора</w:t>
      </w:r>
      <w:r w:rsidR="00A31C8A">
        <w:rPr>
          <w:rFonts w:ascii="Times New Roman" w:hAnsi="Times New Roman"/>
          <w:sz w:val="20"/>
          <w:szCs w:val="20"/>
        </w:rPr>
        <w:t>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A31C8A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Акта приема оказанных услуг, в том числе посредством электронного документооборота с использованием факсимиле и копии печати Исполнителя.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2C19" w:rsidRPr="00603F04" w:rsidRDefault="00D72921" w:rsidP="00A31C8A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4.1. Стоимость услуг по настоящему Договору, </w:t>
      </w:r>
      <w:r w:rsidRPr="00E417A6">
        <w:rPr>
          <w:rFonts w:ascii="Times New Roman" w:hAnsi="Times New Roman"/>
          <w:sz w:val="20"/>
          <w:szCs w:val="20"/>
        </w:rPr>
        <w:t>составляет</w:t>
      </w:r>
      <w:r w:rsidR="00A31C8A" w:rsidRPr="00E417A6">
        <w:rPr>
          <w:rFonts w:ascii="Times New Roman" w:hAnsi="Times New Roman"/>
          <w:sz w:val="20"/>
          <w:szCs w:val="20"/>
        </w:rPr>
        <w:t xml:space="preserve"> </w:t>
      </w:r>
      <w:r w:rsidR="00E417A6">
        <w:rPr>
          <w:rFonts w:ascii="Times New Roman" w:hAnsi="Times New Roman"/>
          <w:sz w:val="20"/>
          <w:szCs w:val="20"/>
        </w:rPr>
        <w:t>${</w:t>
      </w:r>
      <w:r w:rsidR="00E417A6" w:rsidRPr="00592B5F">
        <w:rPr>
          <w:rFonts w:ascii="Times New Roman" w:hAnsi="Times New Roman"/>
          <w:lang w:val="en-US"/>
        </w:rPr>
        <w:t>CONTSUM</w:t>
      </w:r>
      <w:r w:rsidR="00E417A6" w:rsidRPr="00592B5F">
        <w:rPr>
          <w:rFonts w:ascii="Times New Roman" w:hAnsi="Times New Roman"/>
        </w:rPr>
        <w:t>}</w:t>
      </w:r>
      <w:r w:rsidR="00E417A6">
        <w:rPr>
          <w:rFonts w:ascii="Times New Roman" w:hAnsi="Times New Roman"/>
        </w:rPr>
        <w:t xml:space="preserve"> ${</w:t>
      </w:r>
      <w:r w:rsidR="00E417A6" w:rsidRPr="00592B5F">
        <w:rPr>
          <w:rFonts w:ascii="Times New Roman" w:hAnsi="Times New Roman"/>
          <w:lang w:val="en-US"/>
        </w:rPr>
        <w:t>CONTSUMSTR</w:t>
      </w:r>
      <w:r w:rsidR="00E417A6" w:rsidRPr="00592B5F">
        <w:rPr>
          <w:rFonts w:ascii="Times New Roman" w:hAnsi="Times New Roman"/>
        </w:rPr>
        <w:t>}</w:t>
      </w:r>
      <w:r w:rsidR="00E775F5" w:rsidRPr="007445FA">
        <w:rPr>
          <w:rFonts w:ascii="Times New Roman" w:hAnsi="Times New Roman"/>
          <w:sz w:val="20"/>
          <w:szCs w:val="20"/>
        </w:rPr>
        <w:t xml:space="preserve"> рублей.</w:t>
      </w:r>
      <w:r w:rsidR="00E775F5" w:rsidRPr="00603F04">
        <w:rPr>
          <w:rFonts w:ascii="Times New Roman" w:hAnsi="Times New Roman"/>
          <w:sz w:val="20"/>
          <w:szCs w:val="20"/>
        </w:rPr>
        <w:t xml:space="preserve">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4.1.1. Оплата услуг Исполнителя осуществляется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 xml:space="preserve">Заказчиком </w:t>
      </w:r>
      <w:r w:rsidRPr="007445FA">
        <w:rPr>
          <w:rFonts w:ascii="Times New Roman" w:hAnsi="Times New Roman"/>
          <w:sz w:val="20"/>
          <w:szCs w:val="20"/>
        </w:rPr>
        <w:t>ежемесячными платежами в соответствии с приведенным графиком: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D72921" w:rsidRPr="0078368A" w:rsidTr="0078368A">
        <w:tc>
          <w:tcPr>
            <w:tcW w:w="1418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78368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2976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2977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Дата</w:t>
            </w:r>
          </w:p>
        </w:tc>
      </w:tr>
      <w:tr w:rsidR="00D72921" w:rsidRPr="0078368A" w:rsidTr="0078368A">
        <w:tc>
          <w:tcPr>
            <w:tcW w:w="1418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PAYID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976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PAYSUM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977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PAYDATE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</w:t>
      </w:r>
      <w:r w:rsidRPr="00E417A6">
        <w:rPr>
          <w:rFonts w:ascii="Times New Roman" w:hAnsi="Times New Roman"/>
          <w:sz w:val="20"/>
          <w:szCs w:val="20"/>
        </w:rPr>
        <w:t>требованию</w:t>
      </w:r>
      <w:r w:rsidRPr="00603F04">
        <w:rPr>
          <w:rFonts w:ascii="Times New Roman" w:hAnsi="Times New Roman"/>
          <w:sz w:val="20"/>
          <w:szCs w:val="20"/>
        </w:rPr>
        <w:t xml:space="preserve"> согласно ст. 429.4 ГК РФ.</w:t>
      </w:r>
    </w:p>
    <w:p w:rsidR="00D72921" w:rsidRPr="00603F04" w:rsidRDefault="00D72921" w:rsidP="00D72921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</w:t>
      </w:r>
      <w:r w:rsidR="008F2C19" w:rsidRPr="00603F04">
        <w:rPr>
          <w:rFonts w:ascii="Times New Roman" w:hAnsi="Times New Roman"/>
          <w:sz w:val="20"/>
          <w:szCs w:val="20"/>
        </w:rPr>
        <w:t>2</w:t>
      </w:r>
      <w:r w:rsidRPr="00603F04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</w:t>
      </w:r>
      <w:r w:rsidR="003E2176">
        <w:rPr>
          <w:rFonts w:ascii="Times New Roman" w:hAnsi="Times New Roman"/>
          <w:sz w:val="20"/>
          <w:szCs w:val="20"/>
        </w:rPr>
        <w:t>9</w:t>
      </w:r>
      <w:r w:rsidRPr="00603F04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D72921" w:rsidRPr="00603F04" w:rsidRDefault="00D72921" w:rsidP="008F2C1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</w:t>
      </w:r>
      <w:r w:rsidR="008F2C19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 xml:space="preserve">. Заказчик вправе досрочно исполнить обязательства по оплате.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</w:t>
      </w:r>
      <w:r w:rsidR="008F2C19" w:rsidRPr="00603F04">
        <w:rPr>
          <w:rFonts w:ascii="Times New Roman" w:hAnsi="Times New Roman"/>
          <w:sz w:val="20"/>
          <w:szCs w:val="20"/>
        </w:rPr>
        <w:t>4</w:t>
      </w:r>
      <w:r w:rsidRPr="00603F04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8F2C19" w:rsidRPr="00603F04">
        <w:rPr>
          <w:rFonts w:ascii="Times New Roman" w:hAnsi="Times New Roman"/>
          <w:sz w:val="20"/>
          <w:szCs w:val="20"/>
        </w:rPr>
        <w:t>также</w:t>
      </w:r>
      <w:r w:rsidRPr="00603F04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:rsidR="00D72921" w:rsidRPr="00603F04" w:rsidRDefault="00D72921" w:rsidP="00D72921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F3D18" w:rsidRPr="00603F04" w:rsidRDefault="00D72921" w:rsidP="00A31C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4E54EC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:rsidR="00A16B18" w:rsidRDefault="00D72921" w:rsidP="00A16B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Договора, Исполнитель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Заказчику не возвращаются.</w:t>
      </w:r>
    </w:p>
    <w:p w:rsidR="00693AA8" w:rsidRPr="00603F04" w:rsidRDefault="00D72921" w:rsidP="00000CC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color w:val="000000"/>
          <w:sz w:val="20"/>
          <w:szCs w:val="20"/>
        </w:rPr>
        <w:t>5.3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. Заказчику разъяснен порядок проведения процедуры </w:t>
      </w:r>
      <w:r w:rsidR="00113E45" w:rsidRPr="00B0316F">
        <w:rPr>
          <w:rFonts w:ascii="Times New Roman" w:hAnsi="Times New Roman"/>
          <w:color w:val="000000"/>
          <w:sz w:val="20"/>
          <w:szCs w:val="20"/>
        </w:rPr>
        <w:t>внесудебного банкротства</w:t>
      </w:r>
      <w:r w:rsidR="00D25853" w:rsidRPr="00B0316F">
        <w:rPr>
          <w:rFonts w:ascii="Times New Roman" w:hAnsi="Times New Roman"/>
          <w:color w:val="000000"/>
          <w:sz w:val="20"/>
          <w:szCs w:val="20"/>
        </w:rPr>
        <w:t xml:space="preserve"> и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 положение ст. </w:t>
      </w:r>
      <w:r w:rsidR="00113E45" w:rsidRPr="00B0316F">
        <w:rPr>
          <w:rFonts w:ascii="Times New Roman" w:hAnsi="Times New Roman"/>
          <w:color w:val="000000"/>
          <w:sz w:val="20"/>
          <w:szCs w:val="20"/>
        </w:rPr>
        <w:t>223.5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 Федерального закона № 127-ФЗ от 26.10.2002 г. «О н</w:t>
      </w:r>
      <w:r w:rsidR="00D25853" w:rsidRPr="00B0316F">
        <w:rPr>
          <w:rFonts w:ascii="Times New Roman" w:hAnsi="Times New Roman"/>
          <w:color w:val="000000"/>
          <w:sz w:val="20"/>
          <w:szCs w:val="20"/>
        </w:rPr>
        <w:t>есостоятельности (банкротстве)»</w:t>
      </w:r>
      <w:r w:rsidR="00000CC1" w:rsidRPr="00B0316F">
        <w:rPr>
          <w:rFonts w:ascii="Times New Roman" w:hAnsi="Times New Roman"/>
          <w:color w:val="000000"/>
          <w:sz w:val="20"/>
          <w:szCs w:val="20"/>
        </w:rPr>
        <w:t xml:space="preserve">, о чем составлена </w:t>
      </w:r>
      <w:r w:rsidR="00281245" w:rsidRPr="00B0316F">
        <w:rPr>
          <w:rFonts w:ascii="Times New Roman" w:hAnsi="Times New Roman"/>
          <w:color w:val="000000"/>
          <w:sz w:val="20"/>
          <w:szCs w:val="20"/>
        </w:rPr>
        <w:t>Расписк</w:t>
      </w:r>
      <w:r w:rsidR="00000CC1" w:rsidRPr="00B0316F">
        <w:rPr>
          <w:rFonts w:ascii="Times New Roman" w:hAnsi="Times New Roman"/>
          <w:color w:val="000000"/>
          <w:sz w:val="20"/>
          <w:szCs w:val="20"/>
        </w:rPr>
        <w:t>а</w:t>
      </w:r>
      <w:r w:rsidR="00D25853" w:rsidRPr="00B0316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1245" w:rsidRPr="00B0316F">
        <w:rPr>
          <w:rFonts w:ascii="Times New Roman" w:hAnsi="Times New Roman"/>
          <w:color w:val="000000"/>
          <w:sz w:val="20"/>
          <w:szCs w:val="20"/>
        </w:rPr>
        <w:t>(Приложение № 3 к Договору оказания услуг).</w:t>
      </w:r>
      <w:r w:rsidR="00281245" w:rsidRPr="00603F04">
        <w:rPr>
          <w:rFonts w:ascii="Times New Roman" w:hAnsi="Times New Roman"/>
          <w:color w:val="000000"/>
          <w:sz w:val="20"/>
          <w:szCs w:val="20"/>
        </w:rPr>
        <w:t xml:space="preserve"> При этом Исполнитель не несет ответственности за изменение Заказчиком имущественного положения, а также за последствия невыполнения Заказчиком о</w:t>
      </w:r>
      <w:r w:rsidR="009B32B6" w:rsidRPr="00603F04">
        <w:rPr>
          <w:rFonts w:ascii="Times New Roman" w:hAnsi="Times New Roman"/>
          <w:color w:val="000000"/>
          <w:sz w:val="20"/>
          <w:szCs w:val="20"/>
        </w:rPr>
        <w:t xml:space="preserve">бязательств, предусмотренных </w:t>
      </w:r>
      <w:proofErr w:type="spellStart"/>
      <w:r w:rsidR="009B32B6" w:rsidRPr="00603F04">
        <w:rPr>
          <w:rFonts w:ascii="Times New Roman" w:hAnsi="Times New Roman"/>
          <w:color w:val="000000"/>
          <w:sz w:val="20"/>
          <w:szCs w:val="20"/>
        </w:rPr>
        <w:t>п.п</w:t>
      </w:r>
      <w:proofErr w:type="spellEnd"/>
      <w:r w:rsidR="009B32B6" w:rsidRPr="00603F04">
        <w:rPr>
          <w:rFonts w:ascii="Times New Roman" w:hAnsi="Times New Roman"/>
          <w:color w:val="000000"/>
          <w:sz w:val="20"/>
          <w:szCs w:val="20"/>
        </w:rPr>
        <w:t xml:space="preserve">. </w:t>
      </w:r>
      <w:r w:rsidR="00C851B0" w:rsidRPr="00603F04">
        <w:rPr>
          <w:rFonts w:ascii="Times New Roman" w:hAnsi="Times New Roman"/>
          <w:color w:val="000000"/>
          <w:sz w:val="20"/>
          <w:szCs w:val="20"/>
        </w:rPr>
        <w:t>2.2.1</w:t>
      </w:r>
      <w:r w:rsidR="009B32B6" w:rsidRPr="00603F04">
        <w:rPr>
          <w:rFonts w:ascii="Times New Roman" w:hAnsi="Times New Roman"/>
          <w:color w:val="000000"/>
          <w:sz w:val="20"/>
          <w:szCs w:val="20"/>
        </w:rPr>
        <w:t>, 2.2.2 и 2.2.6.</w:t>
      </w:r>
      <w:r w:rsidR="00000CC1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1245" w:rsidRPr="00603F04">
        <w:rPr>
          <w:rFonts w:ascii="Times New Roman" w:hAnsi="Times New Roman"/>
          <w:color w:val="000000"/>
          <w:sz w:val="20"/>
          <w:szCs w:val="20"/>
        </w:rPr>
        <w:t xml:space="preserve">Договора. </w:t>
      </w:r>
      <w:r w:rsidR="00693AA8" w:rsidRPr="00603F04">
        <w:rPr>
          <w:rFonts w:ascii="Times New Roman" w:hAnsi="Times New Roman"/>
          <w:sz w:val="20"/>
          <w:szCs w:val="20"/>
        </w:rPr>
        <w:t>Исполнитель не несет ответственности за предоставление Заказчиком недостоверных, неполных и не актуальных сведений о наличии, размере задолженности, а также сведений, указанных в Приложении №2 к настоящему Договору.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603F04">
        <w:rPr>
          <w:rFonts w:ascii="Times New Roman" w:hAnsi="Times New Roman"/>
          <w:bCs/>
          <w:sz w:val="20"/>
          <w:szCs w:val="20"/>
        </w:rPr>
        <w:t>5.4. В случае выявления в процедуре</w:t>
      </w:r>
      <w:r w:rsidR="00396187" w:rsidRPr="00603F04">
        <w:rPr>
          <w:rFonts w:ascii="Times New Roman" w:hAnsi="Times New Roman"/>
          <w:bCs/>
          <w:sz w:val="20"/>
          <w:szCs w:val="20"/>
        </w:rPr>
        <w:t xml:space="preserve"> внесудебного</w:t>
      </w:r>
      <w:r w:rsidRPr="00603F04">
        <w:rPr>
          <w:rFonts w:ascii="Times New Roman" w:hAnsi="Times New Roman"/>
          <w:bCs/>
          <w:sz w:val="20"/>
          <w:szCs w:val="20"/>
        </w:rPr>
        <w:t xml:space="preserve"> банкротства факта предоставления Заказчиком недостоверных сведений/непредставления сведений Исполнителю, влекущие за собой </w:t>
      </w:r>
      <w:r w:rsidR="00A11599" w:rsidRPr="00603F04">
        <w:rPr>
          <w:rFonts w:ascii="Times New Roman" w:hAnsi="Times New Roman"/>
          <w:bCs/>
          <w:sz w:val="20"/>
          <w:szCs w:val="20"/>
        </w:rPr>
        <w:t xml:space="preserve">прекращение процедуры банкротства, </w:t>
      </w:r>
      <w:r w:rsidR="00396187" w:rsidRPr="00603F04">
        <w:rPr>
          <w:rFonts w:ascii="Times New Roman" w:hAnsi="Times New Roman"/>
          <w:bCs/>
          <w:sz w:val="20"/>
          <w:szCs w:val="20"/>
        </w:rPr>
        <w:t xml:space="preserve">не списание </w:t>
      </w:r>
      <w:r w:rsidRPr="00603F04">
        <w:rPr>
          <w:rFonts w:ascii="Times New Roman" w:hAnsi="Times New Roman"/>
          <w:bCs/>
          <w:sz w:val="20"/>
          <w:szCs w:val="20"/>
        </w:rPr>
        <w:t>долга, ответственность за возникшие последствия возлагается лично на Заказчика.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603F04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603F04"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603F04">
        <w:rPr>
          <w:rFonts w:ascii="Times New Roman" w:eastAsia="Times New Roman" w:hAnsi="Times New Roman"/>
          <w:sz w:val="20"/>
          <w:szCs w:val="20"/>
        </w:rPr>
        <w:lastRenderedPageBreak/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603F04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603F04">
        <w:rPr>
          <w:rFonts w:ascii="Times New Roman" w:eastAsia="Times New Roman" w:hAnsi="Times New Roman"/>
          <w:sz w:val="20"/>
          <w:szCs w:val="20"/>
        </w:rPr>
        <w:t>.</w:t>
      </w:r>
    </w:p>
    <w:p w:rsidR="008F2C19" w:rsidRPr="00603F04" w:rsidRDefault="00D72921" w:rsidP="001D68F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603F04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A11599" w:rsidRPr="00603F04" w:rsidRDefault="00D72921" w:rsidP="001D68FD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D72921" w:rsidRPr="00603F04" w:rsidRDefault="00D72921" w:rsidP="00000CC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платежа,</w:t>
      </w:r>
      <w:r w:rsidR="00DC4EA4" w:rsidRPr="00603F04">
        <w:rPr>
          <w:rFonts w:ascii="Times New Roman" w:hAnsi="Times New Roman"/>
          <w:sz w:val="20"/>
          <w:szCs w:val="20"/>
        </w:rPr>
        <w:t xml:space="preserve"> предусмотренного Договором,</w:t>
      </w:r>
      <w:r w:rsidR="002E4264">
        <w:rPr>
          <w:rFonts w:ascii="Times New Roman" w:hAnsi="Times New Roman"/>
          <w:sz w:val="20"/>
          <w:szCs w:val="20"/>
        </w:rPr>
        <w:t xml:space="preserve"> </w:t>
      </w:r>
      <w:r w:rsidR="00DC4EA4" w:rsidRPr="00603F04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D72921" w:rsidRPr="00603F04" w:rsidRDefault="001D68FD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</w:t>
      </w:r>
      <w:r w:rsidR="00D72921" w:rsidRPr="00603F04">
        <w:rPr>
          <w:rFonts w:ascii="Times New Roman" w:hAnsi="Times New Roman"/>
          <w:sz w:val="20"/>
          <w:szCs w:val="20"/>
        </w:rPr>
        <w:t>. В случае не поступления платежа</w:t>
      </w:r>
      <w:r w:rsidR="00DC4EA4" w:rsidRPr="00603F04">
        <w:rPr>
          <w:rFonts w:ascii="Times New Roman" w:hAnsi="Times New Roman"/>
          <w:sz w:val="20"/>
          <w:szCs w:val="20"/>
        </w:rPr>
        <w:t xml:space="preserve"> в срок</w:t>
      </w:r>
      <w:r w:rsidR="00D72921" w:rsidRPr="00603F04">
        <w:rPr>
          <w:rFonts w:ascii="Times New Roman" w:hAnsi="Times New Roman"/>
          <w:sz w:val="20"/>
          <w:szCs w:val="20"/>
        </w:rPr>
        <w:t>, предусмотренн</w:t>
      </w:r>
      <w:r w:rsidR="00DC4EA4" w:rsidRPr="00603F04">
        <w:rPr>
          <w:rFonts w:ascii="Times New Roman" w:hAnsi="Times New Roman"/>
          <w:sz w:val="20"/>
          <w:szCs w:val="20"/>
        </w:rPr>
        <w:t>ый</w:t>
      </w:r>
      <w:r w:rsidR="00D72921" w:rsidRPr="00603F04">
        <w:rPr>
          <w:rFonts w:ascii="Times New Roman" w:hAnsi="Times New Roman"/>
          <w:sz w:val="20"/>
          <w:szCs w:val="20"/>
        </w:rPr>
        <w:t xml:space="preserve"> п.  </w:t>
      </w:r>
      <w:r w:rsidR="00DC4EA4" w:rsidRPr="00603F04">
        <w:rPr>
          <w:rFonts w:ascii="Times New Roman" w:hAnsi="Times New Roman"/>
          <w:sz w:val="20"/>
          <w:szCs w:val="20"/>
        </w:rPr>
        <w:t xml:space="preserve">4.1.1. </w:t>
      </w:r>
      <w:r w:rsidR="00D72921" w:rsidRPr="00603F04">
        <w:rPr>
          <w:rFonts w:ascii="Times New Roman" w:hAnsi="Times New Roman"/>
          <w:sz w:val="20"/>
          <w:szCs w:val="20"/>
        </w:rPr>
        <w:t xml:space="preserve"> настоящего Договора, в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</w:t>
      </w:r>
      <w:r w:rsidR="00DC4EA4" w:rsidRPr="00603F04">
        <w:rPr>
          <w:rFonts w:ascii="Times New Roman" w:hAnsi="Times New Roman"/>
          <w:sz w:val="20"/>
          <w:szCs w:val="20"/>
        </w:rPr>
        <w:t>2.2.1.</w:t>
      </w:r>
      <w:r w:rsidR="00D72921" w:rsidRPr="00603F04">
        <w:rPr>
          <w:rFonts w:ascii="Times New Roman" w:hAnsi="Times New Roman"/>
          <w:sz w:val="20"/>
          <w:szCs w:val="20"/>
        </w:rPr>
        <w:t xml:space="preserve"> Договора</w:t>
      </w:r>
      <w:r w:rsidR="00DC4EA4" w:rsidRPr="00603F04">
        <w:rPr>
          <w:rFonts w:ascii="Times New Roman" w:hAnsi="Times New Roman"/>
          <w:sz w:val="20"/>
          <w:szCs w:val="20"/>
        </w:rPr>
        <w:t>,</w:t>
      </w:r>
      <w:r w:rsidR="00D72921" w:rsidRPr="00603F04">
        <w:rPr>
          <w:rFonts w:ascii="Times New Roman" w:hAnsi="Times New Roman"/>
          <w:sz w:val="20"/>
          <w:szCs w:val="20"/>
        </w:rPr>
        <w:t xml:space="preserve"> не несет.</w:t>
      </w:r>
    </w:p>
    <w:p w:rsidR="00D72921" w:rsidRPr="00603F04" w:rsidRDefault="00D72921" w:rsidP="00DC4EA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11599" w:rsidRPr="00603F04" w:rsidRDefault="00A11599" w:rsidP="001D68F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7</w:t>
      </w:r>
      <w:r w:rsidR="00D72921" w:rsidRPr="00603F04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r w:rsidR="004218D6" w:rsidRPr="00603F04">
        <w:rPr>
          <w:rFonts w:ascii="Times New Roman" w:hAnsi="Times New Roman"/>
          <w:sz w:val="20"/>
          <w:szCs w:val="20"/>
        </w:rPr>
        <w:t>1. Претензионный</w:t>
      </w:r>
      <w:r w:rsidR="00D72921" w:rsidRPr="00603F04">
        <w:rPr>
          <w:rFonts w:ascii="Times New Roman" w:hAnsi="Times New Roman"/>
          <w:sz w:val="20"/>
          <w:szCs w:val="20"/>
        </w:rPr>
        <w:t xml:space="preserve"> порядок досудебного урегулирования споров из Договора является для Сторон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>обязательным.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proofErr w:type="gramStart"/>
      <w:r w:rsidR="00D72921" w:rsidRPr="00603F04">
        <w:rPr>
          <w:rFonts w:ascii="Times New Roman" w:hAnsi="Times New Roman"/>
          <w:sz w:val="20"/>
          <w:szCs w:val="20"/>
        </w:rPr>
        <w:t>2.Претензионные</w:t>
      </w:r>
      <w:proofErr w:type="gramEnd"/>
      <w:r w:rsidR="00D72921" w:rsidRPr="00603F04">
        <w:rPr>
          <w:rFonts w:ascii="Times New Roman" w:hAnsi="Times New Roman"/>
          <w:sz w:val="20"/>
          <w:szCs w:val="20"/>
        </w:rPr>
        <w:t xml:space="preserve"> письма направляются Сторонами нарочным либо заказным почтовым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 xml:space="preserve">отправлением с уведомлением о вручении последнего адресату по местонахождению </w:t>
      </w:r>
      <w:r w:rsidR="004218D6" w:rsidRPr="00603F04">
        <w:rPr>
          <w:rFonts w:ascii="Times New Roman" w:hAnsi="Times New Roman"/>
          <w:sz w:val="20"/>
          <w:szCs w:val="20"/>
        </w:rPr>
        <w:t>Сторон, указанным</w:t>
      </w:r>
      <w:r w:rsidR="00D72921" w:rsidRPr="00603F04">
        <w:rPr>
          <w:rFonts w:ascii="Times New Roman" w:hAnsi="Times New Roman"/>
          <w:sz w:val="20"/>
          <w:szCs w:val="20"/>
        </w:rPr>
        <w:t xml:space="preserve"> в разделе 10 настоящего Договора.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.3.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5(пять) рабочих дней со дня </w:t>
      </w:r>
      <w:r w:rsidR="004218D6" w:rsidRPr="00603F04">
        <w:rPr>
          <w:rFonts w:ascii="Times New Roman" w:hAnsi="Times New Roman"/>
          <w:sz w:val="20"/>
          <w:szCs w:val="20"/>
        </w:rPr>
        <w:t>получения последнего</w:t>
      </w:r>
      <w:r w:rsidR="00D72921" w:rsidRPr="00603F04">
        <w:rPr>
          <w:rFonts w:ascii="Times New Roman" w:hAnsi="Times New Roman"/>
          <w:sz w:val="20"/>
          <w:szCs w:val="20"/>
        </w:rPr>
        <w:t xml:space="preserve"> адресатом.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.4. Споры из Договора разрешаются в судебном порядке в соответствии с действующим законодательством Российской Федерации.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4218D6" w:rsidRPr="00603F04" w:rsidRDefault="00A11599" w:rsidP="001D68FD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8</w:t>
      </w:r>
      <w:r w:rsidR="00D72921" w:rsidRPr="00603F04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D72921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proofErr w:type="gramStart"/>
      <w:r w:rsidR="00D72921" w:rsidRPr="00603F04">
        <w:rPr>
          <w:rFonts w:ascii="Times New Roman" w:hAnsi="Times New Roman"/>
          <w:sz w:val="20"/>
          <w:szCs w:val="20"/>
        </w:rPr>
        <w:t>1.Стороны</w:t>
      </w:r>
      <w:proofErr w:type="gramEnd"/>
      <w:r w:rsidR="00D72921" w:rsidRPr="00603F04">
        <w:rPr>
          <w:rFonts w:ascii="Times New Roman" w:hAnsi="Times New Roman"/>
          <w:sz w:val="20"/>
          <w:szCs w:val="20"/>
        </w:rPr>
        <w:t xml:space="preserve"> не имеют никаких сопутствующих устных договоренностей. Содержание текста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72921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D72921" w:rsidRPr="00603F04">
        <w:rPr>
          <w:rFonts w:ascii="Times New Roman" w:hAnsi="Times New Roman"/>
          <w:sz w:val="20"/>
          <w:szCs w:val="20"/>
        </w:rPr>
        <w:t xml:space="preserve">.2. Заказчик подтверждает, что ознакомлен в полном объеме, ему понятны, он соглашается полностью и принимает условия настоящего </w:t>
      </w:r>
      <w:proofErr w:type="gramStart"/>
      <w:r w:rsidR="00D72921" w:rsidRPr="00603F04">
        <w:rPr>
          <w:rFonts w:ascii="Times New Roman" w:hAnsi="Times New Roman"/>
          <w:sz w:val="20"/>
          <w:szCs w:val="20"/>
        </w:rPr>
        <w:t>Договора  и</w:t>
      </w:r>
      <w:proofErr w:type="gramEnd"/>
      <w:r w:rsidR="00D72921" w:rsidRPr="00603F04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017146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17146" w:rsidRPr="00603F04">
        <w:rPr>
          <w:rFonts w:ascii="Times New Roman" w:hAnsi="Times New Roman"/>
          <w:sz w:val="20"/>
          <w:szCs w:val="20"/>
        </w:rPr>
        <w:t xml:space="preserve">.3. Стороны пришли к соглашению о том, что, в случае возникновения обстоятельств, препятствующих прохождению Заказчиком процедуры внесудебного банкротства, </w:t>
      </w:r>
      <w:r w:rsidR="008B6614" w:rsidRPr="00603F04">
        <w:rPr>
          <w:rFonts w:ascii="Times New Roman" w:hAnsi="Times New Roman"/>
          <w:sz w:val="20"/>
          <w:szCs w:val="20"/>
        </w:rPr>
        <w:t>между сторонами</w:t>
      </w:r>
      <w:r w:rsidR="003E2176">
        <w:rPr>
          <w:rFonts w:ascii="Times New Roman" w:hAnsi="Times New Roman"/>
          <w:sz w:val="20"/>
          <w:szCs w:val="20"/>
        </w:rPr>
        <w:t xml:space="preserve"> </w:t>
      </w:r>
      <w:r w:rsidR="008B6614" w:rsidRPr="00603F04">
        <w:rPr>
          <w:rFonts w:ascii="Times New Roman" w:hAnsi="Times New Roman"/>
          <w:sz w:val="20"/>
          <w:szCs w:val="20"/>
        </w:rPr>
        <w:t xml:space="preserve">может быть заключен </w:t>
      </w:r>
      <w:r w:rsidR="00017146" w:rsidRPr="00603F04">
        <w:rPr>
          <w:rFonts w:ascii="Times New Roman" w:hAnsi="Times New Roman"/>
          <w:sz w:val="20"/>
          <w:szCs w:val="20"/>
        </w:rPr>
        <w:t xml:space="preserve">договор на представление интересов Заказчика </w:t>
      </w:r>
      <w:r w:rsidR="008B6614" w:rsidRPr="00603F04">
        <w:rPr>
          <w:rFonts w:ascii="Times New Roman" w:hAnsi="Times New Roman"/>
          <w:sz w:val="20"/>
          <w:szCs w:val="20"/>
        </w:rPr>
        <w:t xml:space="preserve">в рамках банкротства в </w:t>
      </w:r>
      <w:r w:rsidR="00225A6D" w:rsidRPr="00603F04">
        <w:rPr>
          <w:rFonts w:ascii="Times New Roman" w:hAnsi="Times New Roman"/>
          <w:sz w:val="20"/>
          <w:szCs w:val="20"/>
        </w:rPr>
        <w:t>а</w:t>
      </w:r>
      <w:r w:rsidR="008B6614" w:rsidRPr="00603F04">
        <w:rPr>
          <w:rFonts w:ascii="Times New Roman" w:hAnsi="Times New Roman"/>
          <w:sz w:val="20"/>
          <w:szCs w:val="20"/>
        </w:rPr>
        <w:t xml:space="preserve">рбитражном суде, при этом сумма оплаченных по настоящему Договору услуг подлежит зачету в счет оплаты услуг по договору представления интересов Заказчика в </w:t>
      </w:r>
      <w:r w:rsidR="00225A6D" w:rsidRPr="00603F04">
        <w:rPr>
          <w:rFonts w:ascii="Times New Roman" w:hAnsi="Times New Roman"/>
          <w:sz w:val="20"/>
          <w:szCs w:val="20"/>
        </w:rPr>
        <w:t>а</w:t>
      </w:r>
      <w:r w:rsidR="008B6614" w:rsidRPr="00603F04">
        <w:rPr>
          <w:rFonts w:ascii="Times New Roman" w:hAnsi="Times New Roman"/>
          <w:sz w:val="20"/>
          <w:szCs w:val="20"/>
        </w:rPr>
        <w:t>рбитражном суде при рассмотрении дела о банкротстве.</w:t>
      </w:r>
    </w:p>
    <w:p w:rsidR="00D72921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r w:rsidR="004218D6" w:rsidRPr="00603F04">
        <w:rPr>
          <w:rFonts w:ascii="Times New Roman" w:hAnsi="Times New Roman"/>
          <w:sz w:val="20"/>
          <w:szCs w:val="20"/>
        </w:rPr>
        <w:t>4</w:t>
      </w:r>
      <w:r w:rsidR="00D72921" w:rsidRPr="00603F04">
        <w:rPr>
          <w:rFonts w:ascii="Times New Roman" w:hAnsi="Times New Roman"/>
          <w:sz w:val="20"/>
          <w:szCs w:val="20"/>
        </w:rPr>
        <w:t>. Неотъемлемые приложения настоящего договора:</w:t>
      </w:r>
    </w:p>
    <w:p w:rsidR="00D72921" w:rsidRPr="00603F04" w:rsidRDefault="00B0316F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D72921" w:rsidRPr="00603F04">
        <w:rPr>
          <w:rFonts w:ascii="Times New Roman" w:hAnsi="Times New Roman"/>
          <w:sz w:val="20"/>
          <w:szCs w:val="20"/>
        </w:rPr>
        <w:t>Приложение № 1 «Список необходимых документов»;</w:t>
      </w:r>
    </w:p>
    <w:p w:rsidR="00D72921" w:rsidRPr="00603F04" w:rsidRDefault="00B0316F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D72921" w:rsidRPr="00603F04">
        <w:rPr>
          <w:rFonts w:ascii="Times New Roman" w:hAnsi="Times New Roman"/>
          <w:sz w:val="20"/>
          <w:szCs w:val="20"/>
        </w:rPr>
        <w:t>Приложение № 2 «Анкета клиента»;</w:t>
      </w:r>
    </w:p>
    <w:p w:rsidR="00D72921" w:rsidRPr="00603F04" w:rsidRDefault="00000CC1" w:rsidP="002E426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D72921" w:rsidRPr="00603F04">
        <w:rPr>
          <w:rFonts w:ascii="Times New Roman" w:hAnsi="Times New Roman"/>
          <w:sz w:val="20"/>
          <w:szCs w:val="20"/>
        </w:rPr>
        <w:t>Приложение № 3 «Расписка об ознакомлении с процедурой признания несостоя</w:t>
      </w:r>
      <w:r w:rsidR="002E4264">
        <w:rPr>
          <w:rFonts w:ascii="Times New Roman" w:hAnsi="Times New Roman"/>
          <w:sz w:val="20"/>
          <w:szCs w:val="20"/>
        </w:rPr>
        <w:t>тельным (банкротом) клиента».</w:t>
      </w:r>
    </w:p>
    <w:p w:rsidR="00D72921" w:rsidRPr="00603F04" w:rsidRDefault="003E2176" w:rsidP="00D72921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</w:t>
      </w:r>
      <w:r w:rsidR="00D72921" w:rsidRPr="00603F04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4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4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D72921" w:rsidRPr="00603F04" w:rsidRDefault="00D72921" w:rsidP="00D72921">
      <w:pPr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Заказчик:</w:t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72921" w:rsidRPr="00603F04" w:rsidRDefault="00D72921" w:rsidP="00D72921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603F04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>_____________/</w:t>
      </w:r>
      <w:r w:rsidRPr="00603F04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603F04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D72921" w:rsidRPr="00603F04" w:rsidRDefault="00D72921" w:rsidP="00D72921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подпись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454F3" w:rsidRPr="00603F04" w:rsidRDefault="00D72921" w:rsidP="003E217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br w:type="page"/>
      </w:r>
      <w:r w:rsidR="000454F3" w:rsidRPr="00603F04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0454F3" w:rsidRPr="00603F04" w:rsidRDefault="000454F3" w:rsidP="000454F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454F3" w:rsidRPr="00603F04" w:rsidRDefault="000454F3" w:rsidP="000454F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№${</w:t>
      </w:r>
      <w:r w:rsidRPr="00603F04">
        <w:rPr>
          <w:rFonts w:ascii="Times New Roman" w:hAnsi="Times New Roman"/>
          <w:sz w:val="20"/>
          <w:szCs w:val="20"/>
          <w:lang w:val="en-US"/>
        </w:rPr>
        <w:t>ID</w:t>
      </w:r>
      <w:r w:rsidRPr="00603F04">
        <w:rPr>
          <w:rFonts w:ascii="Times New Roman" w:hAnsi="Times New Roman"/>
          <w:sz w:val="20"/>
          <w:szCs w:val="20"/>
        </w:rPr>
        <w:t>} от ${</w:t>
      </w:r>
      <w:r w:rsidRPr="00603F04">
        <w:rPr>
          <w:rFonts w:ascii="Times New Roman" w:hAnsi="Times New Roman"/>
          <w:sz w:val="20"/>
          <w:szCs w:val="20"/>
          <w:lang w:val="en-US"/>
        </w:rPr>
        <w:t>DATE</w:t>
      </w:r>
      <w:r w:rsidRPr="00603F04">
        <w:rPr>
          <w:rFonts w:ascii="Times New Roman" w:hAnsi="Times New Roman"/>
          <w:sz w:val="20"/>
          <w:szCs w:val="20"/>
        </w:rPr>
        <w:t>}</w:t>
      </w:r>
    </w:p>
    <w:p w:rsidR="000454F3" w:rsidRPr="00603F04" w:rsidRDefault="000454F3" w:rsidP="000454F3">
      <w:pPr>
        <w:pStyle w:val="a9"/>
        <w:ind w:firstLine="360"/>
        <w:jc w:val="center"/>
        <w:rPr>
          <w:b/>
        </w:rPr>
      </w:pPr>
      <w:r w:rsidRPr="00603F04">
        <w:rPr>
          <w:b/>
        </w:rPr>
        <w:t xml:space="preserve">Список необходимых документов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8695"/>
      </w:tblGrid>
      <w:tr w:rsidR="000454F3" w:rsidRPr="0078368A" w:rsidTr="0078368A">
        <w:tc>
          <w:tcPr>
            <w:tcW w:w="650" w:type="dxa"/>
            <w:vAlign w:val="center"/>
          </w:tcPr>
          <w:p w:rsidR="000454F3" w:rsidRPr="0078368A" w:rsidRDefault="000454F3" w:rsidP="007836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8695" w:type="dxa"/>
            <w:vAlign w:val="center"/>
          </w:tcPr>
          <w:p w:rsidR="000454F3" w:rsidRPr="0078368A" w:rsidRDefault="000454F3" w:rsidP="007836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Наименование документа</w:t>
            </w:r>
          </w:p>
        </w:tc>
      </w:tr>
      <w:tr w:rsidR="000454F3" w:rsidRPr="0078368A" w:rsidTr="0078368A">
        <w:tc>
          <w:tcPr>
            <w:tcW w:w="9345" w:type="dxa"/>
            <w:gridSpan w:val="2"/>
          </w:tcPr>
          <w:p w:rsidR="000454F3" w:rsidRPr="0078368A" w:rsidRDefault="000454F3" w:rsidP="007836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Документы по обязательствам</w:t>
            </w:r>
            <w:r w:rsidR="003D033B"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(актуальные на дату подписания настоящего Договора)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3078C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по нижеследующим кредиторам:</w:t>
            </w:r>
          </w:p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CREDITORS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}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Оригиналы справок о размере задолженности (давность справки должна быть не старше 30 дней)</w:t>
            </w:r>
          </w:p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по нижеследующим кредиторам:</w:t>
            </w:r>
          </w:p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CREDITORS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Копия паспорта (все страницы без обложки)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СНИЛС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ИНН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Копия свидетельства о заключении брака (при наличии)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по форме 2НДФЛ за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текущий год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(если работал в указанный период)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из 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Фонда пенсионного и социального страхования/ пенсионного органа </w:t>
            </w:r>
            <w:r w:rsidR="006A498F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Министерства обороны РФ/ МВД РФ/ ФСИН/ ФССП/ ФСБ РФ/ Генеральной прокуратуры РФ/ Следственного комитета РФ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о начислениях пен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сии и иных социальных выплат на  текущий период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(при наличии)</w:t>
            </w:r>
          </w:p>
        </w:tc>
      </w:tr>
      <w:tr w:rsidR="006A498F" w:rsidRPr="0078368A" w:rsidTr="0078368A">
        <w:tc>
          <w:tcPr>
            <w:tcW w:w="650" w:type="dxa"/>
          </w:tcPr>
          <w:p w:rsidR="006A498F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8695" w:type="dxa"/>
          </w:tcPr>
          <w:p w:rsidR="006A498F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справки из Фонда пенсионного и социального страхования/Фонда социальной защиты о социальных выплатах на  текущий период (при наличии)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о размере 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пенсии,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иных начисленных пособий, выплат и др. (при наличии)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15.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16.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17.</w:t>
            </w:r>
          </w:p>
        </w:tc>
        <w:tc>
          <w:tcPr>
            <w:tcW w:w="8695" w:type="dxa"/>
          </w:tcPr>
          <w:p w:rsidR="000454F3" w:rsidRPr="0078368A" w:rsidRDefault="000454F3" w:rsidP="007445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  <w:r w:rsidR="00ED6B15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18.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19.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выписки из реестра акционеров (при наличии доли в АО)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20.</w:t>
            </w:r>
          </w:p>
        </w:tc>
        <w:tc>
          <w:tcPr>
            <w:tcW w:w="8695" w:type="dxa"/>
          </w:tcPr>
          <w:p w:rsidR="000454F3" w:rsidRPr="0078368A" w:rsidRDefault="00621382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Выписка из ЕГРЮЛ об отсутствии сведений о регистрации гражданина в качестве индивидуального предпринимателя 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21.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Сведения о состоянии индивидуального лицевого счета застрахо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ванного лица (Выписка из ИЛС)</w:t>
            </w:r>
          </w:p>
        </w:tc>
      </w:tr>
      <w:tr w:rsidR="003D033B" w:rsidRPr="0078368A" w:rsidTr="0078368A">
        <w:tc>
          <w:tcPr>
            <w:tcW w:w="650" w:type="dxa"/>
          </w:tcPr>
          <w:p w:rsidR="003D033B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22.</w:t>
            </w:r>
          </w:p>
        </w:tc>
        <w:tc>
          <w:tcPr>
            <w:tcW w:w="8695" w:type="dxa"/>
          </w:tcPr>
          <w:p w:rsidR="003D033B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из Фонда пенсионного и социального страхования, подтверждающей предъявление/направление для исполнения исполнительного документа имущественного характера и неисполнение/частичное исполнение данных требований </w:t>
            </w:r>
          </w:p>
        </w:tc>
      </w:tr>
      <w:tr w:rsidR="006A498F" w:rsidRPr="0078368A" w:rsidTr="0078368A">
        <w:tc>
          <w:tcPr>
            <w:tcW w:w="650" w:type="dxa"/>
          </w:tcPr>
          <w:p w:rsidR="006A498F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23.</w:t>
            </w:r>
          </w:p>
        </w:tc>
        <w:tc>
          <w:tcPr>
            <w:tcW w:w="8695" w:type="dxa"/>
          </w:tcPr>
          <w:p w:rsidR="006A498F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справки из ФССП, подтверждающей, что выданный не позднее чем за семь лет до даты обращения исполнительный документ имущественного характера предъявлялся к исполнению (направлялся для исполнения), и данные требования не исполнены или исполнены частично (при наличии)</w:t>
            </w:r>
          </w:p>
        </w:tc>
      </w:tr>
      <w:tr w:rsidR="00621382" w:rsidRPr="0078368A" w:rsidTr="0078368A">
        <w:tc>
          <w:tcPr>
            <w:tcW w:w="650" w:type="dxa"/>
          </w:tcPr>
          <w:p w:rsidR="00621382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24.</w:t>
            </w:r>
          </w:p>
        </w:tc>
        <w:tc>
          <w:tcPr>
            <w:tcW w:w="8695" w:type="dxa"/>
          </w:tcPr>
          <w:p w:rsidR="00621382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из ФССП, подтверждающ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ей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размер задолженности по основному долгу, исполнительному сбору по всем возбужденным в отношении гражданина исполнительным производствам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на дату заключения договора </w:t>
            </w:r>
          </w:p>
        </w:tc>
      </w:tr>
      <w:tr w:rsidR="00621382" w:rsidRPr="0078368A" w:rsidTr="0078368A">
        <w:tc>
          <w:tcPr>
            <w:tcW w:w="650" w:type="dxa"/>
          </w:tcPr>
          <w:p w:rsidR="00621382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25.</w:t>
            </w:r>
          </w:p>
        </w:tc>
        <w:tc>
          <w:tcPr>
            <w:tcW w:w="8695" w:type="dxa"/>
          </w:tcPr>
          <w:p w:rsidR="00621382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из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ФССП,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подтверждающей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отсутствие у гражданина имущества, на которое может быть обращено взыскание 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на дату заключения договора</w:t>
            </w:r>
          </w:p>
        </w:tc>
      </w:tr>
      <w:tr w:rsidR="00621382" w:rsidRPr="0078368A" w:rsidTr="0078368A">
        <w:tc>
          <w:tcPr>
            <w:tcW w:w="650" w:type="dxa"/>
          </w:tcPr>
          <w:p w:rsidR="00621382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26.</w:t>
            </w:r>
          </w:p>
        </w:tc>
        <w:tc>
          <w:tcPr>
            <w:tcW w:w="8695" w:type="dxa"/>
          </w:tcPr>
          <w:p w:rsidR="00621382" w:rsidRPr="0078368A" w:rsidRDefault="006A498F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color w:val="00000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 xml:space="preserve">Оригинал справки из ФССП </w:t>
            </w:r>
            <w:r w:rsidR="00621382" w:rsidRPr="0078368A">
              <w:rPr>
                <w:b w:val="0"/>
                <w:sz w:val="20"/>
                <w:szCs w:val="20"/>
              </w:rPr>
              <w:t>о наличии/отсутствии оконченных исполнительных производств по ч. 4 п. 1 ст. 46 ФЗ Об исполнительном производстве</w:t>
            </w:r>
            <w:r w:rsidR="003D033B" w:rsidRPr="0078368A">
              <w:rPr>
                <w:b w:val="0"/>
                <w:sz w:val="20"/>
                <w:szCs w:val="20"/>
              </w:rPr>
              <w:t xml:space="preserve"> от</w:t>
            </w:r>
            <w:r w:rsidR="001D68FD" w:rsidRPr="0078368A">
              <w:rPr>
                <w:b w:val="0"/>
                <w:sz w:val="20"/>
                <w:szCs w:val="20"/>
              </w:rPr>
              <w:t xml:space="preserve"> </w:t>
            </w:r>
            <w:r w:rsidR="00621382" w:rsidRPr="0078368A">
              <w:rPr>
                <w:b w:val="0"/>
                <w:color w:val="000000"/>
                <w:sz w:val="20"/>
                <w:szCs w:val="20"/>
              </w:rPr>
              <w:t>02.10.2007 N 229-ФЗ</w:t>
            </w:r>
            <w:r w:rsidR="00ED6B15">
              <w:rPr>
                <w:b w:val="0"/>
                <w:color w:val="000000"/>
                <w:sz w:val="20"/>
                <w:szCs w:val="20"/>
              </w:rPr>
              <w:t xml:space="preserve"> </w:t>
            </w:r>
            <w:r w:rsidR="003D033B" w:rsidRPr="0078368A">
              <w:rPr>
                <w:b w:val="0"/>
                <w:sz w:val="20"/>
                <w:szCs w:val="20"/>
              </w:rPr>
              <w:t>на дату заключения договора</w:t>
            </w:r>
            <w:r w:rsidR="00621382" w:rsidRPr="0078368A">
              <w:rPr>
                <w:b w:val="0"/>
                <w:color w:val="000000"/>
                <w:sz w:val="20"/>
                <w:szCs w:val="20"/>
              </w:rPr>
              <w:t> </w:t>
            </w:r>
          </w:p>
        </w:tc>
      </w:tr>
      <w:tr w:rsidR="006A498F" w:rsidRPr="0078368A" w:rsidTr="0078368A">
        <w:tc>
          <w:tcPr>
            <w:tcW w:w="650" w:type="dxa"/>
          </w:tcPr>
          <w:p w:rsidR="006A498F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27.</w:t>
            </w:r>
          </w:p>
        </w:tc>
        <w:tc>
          <w:tcPr>
            <w:tcW w:w="8695" w:type="dxa"/>
          </w:tcPr>
          <w:p w:rsidR="006A498F" w:rsidRPr="0078368A" w:rsidRDefault="006A498F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справки из Федеральной налоговой службы о размере налоговой задолженности  (при наличии)</w:t>
            </w:r>
          </w:p>
        </w:tc>
      </w:tr>
      <w:tr w:rsidR="00535A7A" w:rsidRPr="0078368A" w:rsidTr="0078368A">
        <w:tc>
          <w:tcPr>
            <w:tcW w:w="650" w:type="dxa"/>
          </w:tcPr>
          <w:p w:rsidR="00535A7A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28.</w:t>
            </w:r>
          </w:p>
        </w:tc>
        <w:tc>
          <w:tcPr>
            <w:tcW w:w="8695" w:type="dxa"/>
          </w:tcPr>
          <w:p w:rsidR="00535A7A" w:rsidRPr="0078368A" w:rsidRDefault="00535A7A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квитанций о задолженности по коммунальным платежам (при наличии)</w:t>
            </w:r>
          </w:p>
        </w:tc>
      </w:tr>
      <w:tr w:rsidR="00C06F3B" w:rsidRPr="0078368A" w:rsidTr="0078368A">
        <w:tc>
          <w:tcPr>
            <w:tcW w:w="650" w:type="dxa"/>
          </w:tcPr>
          <w:p w:rsidR="00C06F3B" w:rsidRPr="0078368A" w:rsidRDefault="00761F2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29.</w:t>
            </w:r>
          </w:p>
        </w:tc>
        <w:tc>
          <w:tcPr>
            <w:tcW w:w="8695" w:type="dxa"/>
          </w:tcPr>
          <w:p w:rsidR="00C06F3B" w:rsidRPr="0078368A" w:rsidRDefault="00C06F3B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справки из банка, подтверждающ</w:t>
            </w:r>
            <w:r w:rsidR="00761F2A" w:rsidRPr="0078368A">
              <w:rPr>
                <w:b w:val="0"/>
                <w:sz w:val="20"/>
                <w:szCs w:val="20"/>
              </w:rPr>
              <w:t>е</w:t>
            </w:r>
            <w:r w:rsidRPr="0078368A">
              <w:rPr>
                <w:b w:val="0"/>
                <w:sz w:val="20"/>
                <w:szCs w:val="20"/>
              </w:rPr>
              <w:t>й предъявление исполнительного документа к взысканию (при наличии)</w:t>
            </w:r>
          </w:p>
        </w:tc>
      </w:tr>
      <w:tr w:rsidR="00C06F3B" w:rsidRPr="0078368A" w:rsidTr="0078368A">
        <w:tc>
          <w:tcPr>
            <w:tcW w:w="650" w:type="dxa"/>
          </w:tcPr>
          <w:p w:rsidR="00C06F3B" w:rsidRPr="0078368A" w:rsidRDefault="00761F2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30.</w:t>
            </w:r>
          </w:p>
        </w:tc>
        <w:tc>
          <w:tcPr>
            <w:tcW w:w="8695" w:type="dxa"/>
          </w:tcPr>
          <w:p w:rsidR="00C06F3B" w:rsidRPr="0078368A" w:rsidRDefault="00761F2A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справки от работодателя гражданина, подтверждающей предъявление исполнительного документа к взысканию (при наличии)</w:t>
            </w:r>
          </w:p>
        </w:tc>
      </w:tr>
    </w:tbl>
    <w:p w:rsidR="00535A7A" w:rsidRPr="00603F04" w:rsidRDefault="00535A7A" w:rsidP="000454F3">
      <w:pPr>
        <w:pStyle w:val="a9"/>
        <w:ind w:firstLine="360"/>
        <w:jc w:val="both"/>
        <w:rPr>
          <w:bCs/>
        </w:rPr>
      </w:pPr>
    </w:p>
    <w:p w:rsidR="000454F3" w:rsidRPr="00603F04" w:rsidRDefault="000454F3" w:rsidP="000454F3">
      <w:pPr>
        <w:pStyle w:val="a9"/>
        <w:ind w:firstLine="360"/>
        <w:jc w:val="both"/>
      </w:pPr>
      <w:r w:rsidRPr="00603F04">
        <w:rPr>
          <w:bCs/>
        </w:rPr>
        <w:t>Я, ${</w:t>
      </w:r>
      <w:r w:rsidRPr="00603F04">
        <w:rPr>
          <w:lang w:val="en-US"/>
        </w:rPr>
        <w:t>CLNAME</w:t>
      </w:r>
      <w:r w:rsidRPr="00603F04">
        <w:t>}, паспорт: серия ${</w:t>
      </w:r>
      <w:r w:rsidRPr="00603F04">
        <w:rPr>
          <w:lang w:val="en-US"/>
        </w:rPr>
        <w:t>CLPASS</w:t>
      </w:r>
      <w:r w:rsidRPr="00603F04">
        <w:t>} номер ${</w:t>
      </w:r>
      <w:r w:rsidRPr="00603F04">
        <w:rPr>
          <w:lang w:val="en-US"/>
        </w:rPr>
        <w:t>CLPASN</w:t>
      </w:r>
      <w:r w:rsidRPr="00603F04">
        <w:t>}, выданный ${</w:t>
      </w:r>
      <w:r w:rsidRPr="00603F04">
        <w:rPr>
          <w:lang w:val="en-US"/>
        </w:rPr>
        <w:t>CLPASORG</w:t>
      </w:r>
      <w:r w:rsidRPr="00603F04">
        <w:t>} ${</w:t>
      </w:r>
      <w:r w:rsidRPr="00603F04">
        <w:rPr>
          <w:lang w:val="en-US"/>
        </w:rPr>
        <w:t>CLPASDATE</w:t>
      </w:r>
      <w:r w:rsidRPr="00603F04">
        <w:t>}, ${</w:t>
      </w:r>
      <w:r w:rsidRPr="00603F04">
        <w:rPr>
          <w:lang w:val="en-US"/>
        </w:rPr>
        <w:t>CLBIRTHDATE</w:t>
      </w:r>
      <w:r w:rsidRPr="00603F04">
        <w:t>} года рождения, зарегистрированный по адресу: ${</w:t>
      </w:r>
      <w:r w:rsidRPr="00603F04">
        <w:rPr>
          <w:lang w:val="en-US"/>
        </w:rPr>
        <w:t>CLADRREG</w:t>
      </w:r>
      <w:r w:rsidRPr="00603F04">
        <w:t>} ${</w:t>
      </w:r>
      <w:r w:rsidRPr="00603F04">
        <w:rPr>
          <w:lang w:val="en-US"/>
        </w:rPr>
        <w:t>CLSEX</w:t>
      </w:r>
      <w:r w:rsidRPr="00603F04">
        <w:t>1</w:t>
      </w:r>
      <w:proofErr w:type="gramStart"/>
      <w:r w:rsidRPr="00603F04">
        <w:t>}  Заказчик</w:t>
      </w:r>
      <w:proofErr w:type="gramEnd"/>
      <w:r w:rsidRPr="00603F04"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C95C7B">
        <w:t>.</w:t>
      </w:r>
      <w:r w:rsidRPr="00603F04">
        <w:t xml:space="preserve"> </w:t>
      </w:r>
    </w:p>
    <w:p w:rsidR="00ED6B15" w:rsidRDefault="00ED6B15" w:rsidP="000454F3">
      <w:pPr>
        <w:jc w:val="both"/>
        <w:rPr>
          <w:rFonts w:ascii="Times New Roman" w:hAnsi="Times New Roman"/>
          <w:b/>
          <w:sz w:val="20"/>
          <w:szCs w:val="20"/>
        </w:rPr>
      </w:pPr>
    </w:p>
    <w:p w:rsidR="000454F3" w:rsidRPr="00603F04" w:rsidRDefault="000454F3" w:rsidP="000454F3">
      <w:pPr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Заказчик:</w:t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>_____________/</w:t>
      </w:r>
      <w:r w:rsidRPr="00603F04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603F04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03F04">
        <w:rPr>
          <w:rFonts w:ascii="Times New Roman" w:hAnsi="Times New Roman"/>
          <w:sz w:val="20"/>
          <w:szCs w:val="20"/>
          <w:u w:val="single"/>
        </w:rPr>
        <w:t>2}</w:t>
      </w: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подпись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</w:r>
    </w:p>
    <w:p w:rsidR="000B7A84" w:rsidRPr="00592B5F" w:rsidRDefault="000B7A84" w:rsidP="000B7A8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br w:type="page"/>
      </w: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0B7A84" w:rsidRPr="00592B5F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B7A84" w:rsidRPr="00592B5F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0B7A84" w:rsidRPr="00CC495A" w:rsidRDefault="000B7A84" w:rsidP="000B7A84">
      <w:pPr>
        <w:pStyle w:val="a9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0B7A84" w:rsidRPr="00CC495A" w:rsidRDefault="000B7A84" w:rsidP="000B7A84">
      <w:pPr>
        <w:pStyle w:val="a9"/>
        <w:ind w:firstLine="360"/>
        <w:jc w:val="center"/>
        <w:rPr>
          <w:b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3552"/>
        <w:gridCol w:w="1409"/>
        <w:gridCol w:w="3838"/>
      </w:tblGrid>
      <w:tr w:rsidR="000B7A84" w:rsidRPr="00CC495A" w:rsidTr="00E06F95"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0B7A84" w:rsidRPr="00CC495A" w:rsidTr="00E06F95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0B7A84" w:rsidRPr="000D7829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B7A84" w:rsidRPr="00CC495A" w:rsidTr="00E06F95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B7A84" w:rsidRPr="00CC495A" w:rsidTr="00E06F95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B7A84" w:rsidRPr="00CC495A" w:rsidTr="00E06F95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0B7A84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3550"/>
        <w:gridCol w:w="1927"/>
        <w:gridCol w:w="3324"/>
      </w:tblGrid>
      <w:tr w:rsidR="000B7A84" w:rsidRPr="00CC495A" w:rsidTr="00E06F95"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B7A84" w:rsidRPr="00CC495A" w:rsidTr="00E06F95"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0B7A84" w:rsidRPr="00CC495A" w:rsidTr="00E06F95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B7A84" w:rsidRPr="00CC495A" w:rsidTr="00E06F95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B7A84" w:rsidRPr="00CC495A" w:rsidTr="00E06F95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B7A84" w:rsidRPr="00CC495A" w:rsidTr="00E06F95">
        <w:tc>
          <w:tcPr>
            <w:tcW w:w="9345" w:type="dxa"/>
            <w:gridSpan w:val="2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B7A84" w:rsidRPr="00CC495A" w:rsidTr="00E06F95">
        <w:tc>
          <w:tcPr>
            <w:tcW w:w="9345" w:type="dxa"/>
            <w:gridSpan w:val="2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B7A84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4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0B7A84" w:rsidRPr="005B29BA" w:rsidTr="00E06F95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0B7A84" w:rsidRPr="0035513B" w:rsidRDefault="000B7A84" w:rsidP="00E06F95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B7A84" w:rsidRPr="005B29BA" w:rsidTr="00E06F95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0B7A84" w:rsidRPr="00A21C83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:rsidR="000B7A84" w:rsidRPr="00A907B5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794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CC495A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CC495A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5D7F18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4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0B7A84" w:rsidRPr="005B29BA" w:rsidTr="00E06F95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0B7A84" w:rsidRPr="005B29BA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0B7A84" w:rsidRPr="005B29BA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0B7A84" w:rsidRPr="00A21C83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0B7A84" w:rsidRPr="005B29BA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B7A84" w:rsidRPr="005B29BA" w:rsidTr="00E06F95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0B7A84" w:rsidRPr="001C545B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B7A84" w:rsidRPr="005B29BA" w:rsidTr="00E06F95">
        <w:trPr>
          <w:trHeight w:val="297"/>
        </w:trPr>
        <w:tc>
          <w:tcPr>
            <w:tcW w:w="1853" w:type="dxa"/>
          </w:tcPr>
          <w:p w:rsidR="000B7A84" w:rsidRPr="00A21C83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0B7A84" w:rsidRPr="00DE574A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0B7A84" w:rsidRPr="00A907B5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8" w:type="dxa"/>
          </w:tcPr>
          <w:p w:rsidR="000B7A84" w:rsidRPr="00A21C83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0B7A84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0B7A84" w:rsidRPr="005B29BA" w:rsidTr="00E06F95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B7A84" w:rsidRPr="001C545B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B7A84" w:rsidRPr="001C545B" w:rsidRDefault="000B7A84" w:rsidP="00E06F95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B7A84" w:rsidRPr="001C545B" w:rsidRDefault="000B7A84" w:rsidP="00E06F95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B7A84" w:rsidRPr="005B29BA" w:rsidTr="00E06F95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0B7A84" w:rsidRPr="00A21C83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0B7A84" w:rsidRPr="00A21C83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0B7A84" w:rsidRPr="00A907B5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10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0B7A84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B7A84" w:rsidRPr="00A21C83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B7A84" w:rsidRPr="00380B42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B7A84" w:rsidRPr="00CC495A" w:rsidTr="00E06F95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B7A84" w:rsidRPr="00CC495A" w:rsidTr="00E06F95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B7A84" w:rsidRPr="00CC495A" w:rsidTr="00E06F95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B7A84" w:rsidRPr="00CC495A" w:rsidTr="00E06F95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0B7A84" w:rsidRPr="00CC495A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B7A84" w:rsidRPr="00592B5F" w:rsidRDefault="000B7A84" w:rsidP="000B7A84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B7A84" w:rsidRPr="00592B5F" w:rsidRDefault="000B7A84" w:rsidP="000B7A8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B7A84" w:rsidRPr="00592B5F" w:rsidRDefault="000B7A84" w:rsidP="000B7A8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0B7A84" w:rsidRDefault="000B7A84" w:rsidP="000B7A8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B7A84" w:rsidRDefault="000B7A8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403C77" w:rsidRPr="00603F04" w:rsidRDefault="00403C77" w:rsidP="00403C7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403C77" w:rsidRPr="00603F04" w:rsidRDefault="00403C77" w:rsidP="00403C7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403C77" w:rsidRPr="00603F04" w:rsidRDefault="00403C77" w:rsidP="00403C7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№${</w:t>
      </w:r>
      <w:r w:rsidRPr="00603F04">
        <w:rPr>
          <w:rFonts w:ascii="Times New Roman" w:hAnsi="Times New Roman"/>
          <w:sz w:val="20"/>
          <w:szCs w:val="20"/>
          <w:lang w:val="en-US"/>
        </w:rPr>
        <w:t>ID</w:t>
      </w:r>
      <w:r w:rsidRPr="00603F04">
        <w:rPr>
          <w:rFonts w:ascii="Times New Roman" w:hAnsi="Times New Roman"/>
          <w:sz w:val="20"/>
          <w:szCs w:val="20"/>
        </w:rPr>
        <w:t>} от ${</w:t>
      </w:r>
      <w:r w:rsidRPr="00603F04">
        <w:rPr>
          <w:rFonts w:ascii="Times New Roman" w:hAnsi="Times New Roman"/>
          <w:sz w:val="20"/>
          <w:szCs w:val="20"/>
          <w:lang w:val="en-US"/>
        </w:rPr>
        <w:t>DATE</w:t>
      </w:r>
      <w:r w:rsidRPr="00603F04">
        <w:rPr>
          <w:rFonts w:ascii="Times New Roman" w:hAnsi="Times New Roman"/>
          <w:sz w:val="20"/>
          <w:szCs w:val="20"/>
        </w:rPr>
        <w:t>}</w:t>
      </w:r>
    </w:p>
    <w:p w:rsidR="00403C77" w:rsidRPr="00603F04" w:rsidRDefault="00403C77" w:rsidP="00403C77">
      <w:pPr>
        <w:pStyle w:val="a9"/>
        <w:ind w:firstLine="360"/>
        <w:jc w:val="center"/>
        <w:rPr>
          <w:b/>
        </w:rPr>
      </w:pPr>
      <w:r w:rsidRPr="00603F04">
        <w:rPr>
          <w:b/>
        </w:rPr>
        <w:t>Расписка об ознакомлении с процедурой признания несостоятельным (банкротом)</w:t>
      </w:r>
    </w:p>
    <w:p w:rsidR="00403C77" w:rsidRPr="00603F04" w:rsidRDefault="00403C77" w:rsidP="00403C77">
      <w:pPr>
        <w:pStyle w:val="a9"/>
        <w:ind w:firstLine="360"/>
        <w:jc w:val="center"/>
        <w:rPr>
          <w:b/>
        </w:rPr>
      </w:pPr>
      <w:r w:rsidRPr="00603F04">
        <w:rPr>
          <w:b/>
        </w:rPr>
        <w:t>клиента</w:t>
      </w:r>
    </w:p>
    <w:p w:rsidR="00403C77" w:rsidRPr="00603F04" w:rsidRDefault="00403C77" w:rsidP="00403C77">
      <w:pPr>
        <w:pStyle w:val="a9"/>
        <w:ind w:firstLine="360"/>
        <w:jc w:val="both"/>
      </w:pPr>
      <w:r w:rsidRPr="00603F04">
        <w:tab/>
        <w:t>Мне, ${</w:t>
      </w:r>
      <w:r w:rsidRPr="00603F04">
        <w:rPr>
          <w:lang w:val="en-US"/>
        </w:rPr>
        <w:t>CLNAME</w:t>
      </w:r>
      <w:r w:rsidRPr="00603F04">
        <w:t>}, разъяснено и понятно, что:</w:t>
      </w:r>
    </w:p>
    <w:p w:rsidR="00403C77" w:rsidRDefault="00403C77" w:rsidP="00321F9C">
      <w:pPr>
        <w:pStyle w:val="aa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В соответствии со ст. </w:t>
      </w:r>
      <w:r w:rsidR="0004300C" w:rsidRPr="00603F04">
        <w:rPr>
          <w:rFonts w:ascii="Times New Roman" w:hAnsi="Times New Roman"/>
          <w:sz w:val="20"/>
          <w:szCs w:val="20"/>
        </w:rPr>
        <w:t>223.2.</w:t>
      </w:r>
      <w:r w:rsidRPr="00603F04">
        <w:rPr>
          <w:rFonts w:ascii="Times New Roman" w:hAnsi="Times New Roman"/>
          <w:sz w:val="20"/>
          <w:szCs w:val="20"/>
        </w:rPr>
        <w:t xml:space="preserve"> Федерального закона № 127-ФЗ от 26.10.2002 г. «О несостоятельности (банкротстве)», освобождение гражданина от обязательств </w:t>
      </w:r>
      <w:r w:rsidR="007846C3" w:rsidRPr="00321F9C">
        <w:rPr>
          <w:rFonts w:ascii="Times New Roman" w:hAnsi="Times New Roman"/>
          <w:sz w:val="20"/>
          <w:szCs w:val="20"/>
        </w:rPr>
        <w:t>не допускается</w:t>
      </w:r>
      <w:r w:rsidRPr="00603F04">
        <w:rPr>
          <w:rFonts w:ascii="Times New Roman" w:hAnsi="Times New Roman"/>
          <w:sz w:val="20"/>
          <w:szCs w:val="20"/>
        </w:rPr>
        <w:t xml:space="preserve"> в случае, если:</w:t>
      </w:r>
    </w:p>
    <w:p w:rsidR="00236AAB" w:rsidRPr="00603F04" w:rsidRDefault="00236AAB" w:rsidP="00236AAB">
      <w:pPr>
        <w:pStyle w:val="aa"/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</w:rPr>
      </w:pPr>
    </w:p>
    <w:p w:rsidR="00B90C23" w:rsidRDefault="00B90C23" w:rsidP="00A16B18">
      <w:pPr>
        <w:pStyle w:val="a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общий размер денежных обязательств гражданина и обязанностей по уплате обязательных платежей (без учета имущественных и/или финансовых санкций), в том числе обязательств, срок исполнения которых не наступил, обязательств по уплате алиментов и обязательств по договору поручительства </w:t>
      </w:r>
      <w:r w:rsidR="00236AAB">
        <w:rPr>
          <w:rFonts w:ascii="Times New Roman" w:hAnsi="Times New Roman"/>
          <w:sz w:val="20"/>
          <w:szCs w:val="20"/>
        </w:rPr>
        <w:t>(</w:t>
      </w:r>
      <w:r w:rsidRPr="00603F04">
        <w:rPr>
          <w:rFonts w:ascii="Times New Roman" w:hAnsi="Times New Roman"/>
          <w:sz w:val="20"/>
          <w:szCs w:val="20"/>
        </w:rPr>
        <w:t>независимо от просрочки основного должника</w:t>
      </w:r>
      <w:r w:rsidR="00236AAB">
        <w:rPr>
          <w:rFonts w:ascii="Times New Roman" w:hAnsi="Times New Roman"/>
          <w:sz w:val="20"/>
          <w:szCs w:val="20"/>
        </w:rPr>
        <w:t>)</w:t>
      </w:r>
      <w:r w:rsidRPr="00603F04">
        <w:rPr>
          <w:rFonts w:ascii="Times New Roman" w:hAnsi="Times New Roman"/>
          <w:sz w:val="20"/>
          <w:szCs w:val="20"/>
        </w:rPr>
        <w:t xml:space="preserve">, </w:t>
      </w:r>
      <w:r w:rsidRPr="007846C3">
        <w:rPr>
          <w:rFonts w:ascii="Times New Roman" w:hAnsi="Times New Roman"/>
          <w:b/>
          <w:sz w:val="20"/>
          <w:szCs w:val="20"/>
        </w:rPr>
        <w:t xml:space="preserve">составляет </w:t>
      </w:r>
      <w:r w:rsidRPr="00236AAB">
        <w:rPr>
          <w:rFonts w:ascii="Times New Roman" w:hAnsi="Times New Roman"/>
          <w:b/>
          <w:sz w:val="20"/>
          <w:szCs w:val="20"/>
        </w:rPr>
        <w:t xml:space="preserve">менее </w:t>
      </w:r>
      <w:r w:rsidR="007C5A09" w:rsidRPr="00236AAB">
        <w:rPr>
          <w:rFonts w:ascii="Times New Roman" w:hAnsi="Times New Roman"/>
          <w:b/>
          <w:sz w:val="20"/>
          <w:szCs w:val="20"/>
        </w:rPr>
        <w:t>2</w:t>
      </w:r>
      <w:r w:rsidR="007C5A09" w:rsidRPr="007C5A09">
        <w:rPr>
          <w:rFonts w:ascii="Times New Roman" w:hAnsi="Times New Roman"/>
          <w:b/>
          <w:sz w:val="20"/>
          <w:szCs w:val="20"/>
        </w:rPr>
        <w:t>5</w:t>
      </w:r>
      <w:r w:rsidRPr="007C5A09">
        <w:rPr>
          <w:rFonts w:ascii="Times New Roman" w:hAnsi="Times New Roman"/>
          <w:b/>
          <w:sz w:val="20"/>
          <w:szCs w:val="20"/>
        </w:rPr>
        <w:t xml:space="preserve"> </w:t>
      </w:r>
      <w:r w:rsidR="007C5A09" w:rsidRPr="007C5A09">
        <w:rPr>
          <w:rFonts w:ascii="Times New Roman" w:hAnsi="Times New Roman"/>
          <w:b/>
          <w:sz w:val="20"/>
          <w:szCs w:val="20"/>
        </w:rPr>
        <w:t>000</w:t>
      </w:r>
      <w:r w:rsidRPr="007C5A09">
        <w:rPr>
          <w:rFonts w:ascii="Times New Roman" w:hAnsi="Times New Roman"/>
          <w:b/>
          <w:sz w:val="20"/>
          <w:szCs w:val="20"/>
        </w:rPr>
        <w:t xml:space="preserve"> рублей и более </w:t>
      </w:r>
      <w:r w:rsidR="007C5A09" w:rsidRPr="007C5A09">
        <w:rPr>
          <w:rFonts w:ascii="Times New Roman" w:hAnsi="Times New Roman"/>
          <w:b/>
          <w:sz w:val="20"/>
          <w:szCs w:val="20"/>
        </w:rPr>
        <w:t>1</w:t>
      </w:r>
      <w:r w:rsidRPr="007C5A09">
        <w:rPr>
          <w:rFonts w:ascii="Times New Roman" w:hAnsi="Times New Roman"/>
          <w:b/>
          <w:sz w:val="20"/>
          <w:szCs w:val="20"/>
        </w:rPr>
        <w:t xml:space="preserve"> миллиона рублей</w:t>
      </w:r>
      <w:r w:rsidRPr="00603F04">
        <w:rPr>
          <w:rFonts w:ascii="Times New Roman" w:hAnsi="Times New Roman"/>
          <w:sz w:val="20"/>
          <w:szCs w:val="20"/>
        </w:rPr>
        <w:t>.</w:t>
      </w:r>
    </w:p>
    <w:p w:rsidR="00236AAB" w:rsidRPr="00603F04" w:rsidRDefault="00236AAB" w:rsidP="00236AAB">
      <w:pPr>
        <w:pStyle w:val="a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</w:rPr>
      </w:pPr>
    </w:p>
    <w:p w:rsidR="00B90C23" w:rsidRDefault="00B90C23" w:rsidP="00A16B18">
      <w:pPr>
        <w:pStyle w:val="a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B0316F">
        <w:rPr>
          <w:rFonts w:ascii="Times New Roman" w:hAnsi="Times New Roman"/>
          <w:b/>
          <w:color w:val="000000"/>
          <w:sz w:val="20"/>
          <w:szCs w:val="20"/>
        </w:rPr>
        <w:t>в отношении гражданина на дату подачи заявления не окончено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 исполнительное производство на основании </w:t>
      </w:r>
      <w:hyperlink r:id="rId7" w:history="1">
        <w:r w:rsidRPr="00B0316F">
          <w:rPr>
            <w:rFonts w:ascii="Times New Roman" w:hAnsi="Times New Roman"/>
            <w:color w:val="000000"/>
            <w:sz w:val="20"/>
            <w:szCs w:val="20"/>
          </w:rPr>
          <w:t>пункта 4 части 1 статьи 46</w:t>
        </w:r>
      </w:hyperlink>
      <w:r w:rsidRPr="00B0316F">
        <w:rPr>
          <w:rFonts w:ascii="Times New Roman" w:hAnsi="Times New Roman"/>
          <w:color w:val="000000"/>
          <w:sz w:val="20"/>
          <w:szCs w:val="20"/>
        </w:rPr>
        <w:t xml:space="preserve"> Федерального закона от 2 октября 2007 года N 229-ФЗ "Об исполнительном производстве" (независимо от объема и состава требований взыскателя) и имеются иные неоконченные или не</w:t>
      </w:r>
      <w:r w:rsidR="001D68FD" w:rsidRPr="00B0316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0316F">
        <w:rPr>
          <w:rFonts w:ascii="Times New Roman" w:hAnsi="Times New Roman"/>
          <w:color w:val="000000"/>
          <w:sz w:val="20"/>
          <w:szCs w:val="20"/>
        </w:rPr>
        <w:t>прекращенные</w:t>
      </w:r>
      <w:r w:rsidRPr="00603F04">
        <w:rPr>
          <w:rFonts w:ascii="Times New Roman" w:hAnsi="Times New Roman"/>
          <w:color w:val="000000"/>
          <w:sz w:val="20"/>
          <w:szCs w:val="20"/>
        </w:rPr>
        <w:t xml:space="preserve"> исполнительных производств по взысканию денежных средств, возбужденные после возвращения исполнительного документа взыскателю;</w:t>
      </w:r>
    </w:p>
    <w:p w:rsidR="00B0316F" w:rsidRPr="00603F04" w:rsidRDefault="00B0316F" w:rsidP="003C0E5D">
      <w:pPr>
        <w:pStyle w:val="a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B90C23" w:rsidRPr="007C5A09" w:rsidRDefault="003C0E5D" w:rsidP="00A16B18">
      <w:pPr>
        <w:pStyle w:val="a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</w:t>
      </w:r>
      <w:r w:rsidR="004432C2">
        <w:rPr>
          <w:rFonts w:ascii="Times New Roman" w:hAnsi="Times New Roman"/>
          <w:b/>
          <w:sz w:val="20"/>
          <w:szCs w:val="20"/>
        </w:rPr>
        <w:t>ет совокупности трех условий</w:t>
      </w:r>
      <w:r w:rsidR="00B90C23" w:rsidRPr="007C5A09">
        <w:rPr>
          <w:rFonts w:ascii="Times New Roman" w:hAnsi="Times New Roman"/>
          <w:b/>
          <w:sz w:val="20"/>
          <w:szCs w:val="20"/>
        </w:rPr>
        <w:t>:</w:t>
      </w:r>
    </w:p>
    <w:p w:rsidR="00B90C23" w:rsidRPr="00603F04" w:rsidRDefault="00B90C23" w:rsidP="00B0316F">
      <w:pPr>
        <w:pStyle w:val="aa"/>
        <w:numPr>
          <w:ilvl w:val="2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основной доход гражданина составляет страховая пенсия, пенсия по государственному пенсионному обеспечению, накопительная пенсия, срочная пенсионная выплата или пенсия, назначенная в соответствии с </w:t>
      </w:r>
      <w:r w:rsidRPr="00B0316F">
        <w:rPr>
          <w:rFonts w:ascii="Times New Roman" w:hAnsi="Times New Roman"/>
          <w:sz w:val="20"/>
          <w:szCs w:val="20"/>
        </w:rPr>
        <w:t xml:space="preserve">Законом </w:t>
      </w:r>
      <w:r w:rsidR="004432C2" w:rsidRPr="00B0316F">
        <w:rPr>
          <w:rFonts w:ascii="Times New Roman" w:hAnsi="Times New Roman"/>
          <w:sz w:val="20"/>
          <w:szCs w:val="20"/>
        </w:rPr>
        <w:t>«О пенсионном</w:t>
      </w:r>
      <w:r w:rsidR="004432C2">
        <w:rPr>
          <w:rFonts w:ascii="Times New Roman" w:hAnsi="Times New Roman"/>
          <w:sz w:val="20"/>
          <w:szCs w:val="20"/>
        </w:rPr>
        <w:t xml:space="preserve"> обеспечении военнослужащих»</w:t>
      </w:r>
      <w:r w:rsidRPr="00603F04">
        <w:rPr>
          <w:rFonts w:ascii="Times New Roman" w:hAnsi="Times New Roman"/>
          <w:sz w:val="20"/>
          <w:szCs w:val="20"/>
        </w:rPr>
        <w:t>;</w:t>
      </w:r>
    </w:p>
    <w:p w:rsidR="00B90C23" w:rsidRPr="00603F04" w:rsidRDefault="004432C2" w:rsidP="00B0316F">
      <w:pPr>
        <w:pStyle w:val="aa"/>
        <w:numPr>
          <w:ilvl w:val="2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исполнительный документ выдан</w:t>
      </w:r>
      <w:r w:rsidR="00B90C23" w:rsidRPr="00603F04">
        <w:rPr>
          <w:rFonts w:ascii="Times New Roman" w:hAnsi="Times New Roman"/>
          <w:sz w:val="20"/>
          <w:szCs w:val="20"/>
        </w:rPr>
        <w:t xml:space="preserve"> </w:t>
      </w:r>
      <w:r w:rsidR="00B90C23" w:rsidRPr="007C5A09">
        <w:rPr>
          <w:rFonts w:ascii="Times New Roman" w:hAnsi="Times New Roman"/>
          <w:b/>
          <w:sz w:val="20"/>
          <w:szCs w:val="20"/>
        </w:rPr>
        <w:t>не позднее</w:t>
      </w:r>
      <w:r>
        <w:rPr>
          <w:rFonts w:ascii="Times New Roman" w:hAnsi="Times New Roman"/>
          <w:b/>
          <w:sz w:val="20"/>
          <w:szCs w:val="20"/>
        </w:rPr>
        <w:t>,</w:t>
      </w:r>
      <w:r w:rsidR="00B90C23" w:rsidRPr="007C5A09">
        <w:rPr>
          <w:rFonts w:ascii="Times New Roman" w:hAnsi="Times New Roman"/>
          <w:b/>
          <w:sz w:val="20"/>
          <w:szCs w:val="20"/>
        </w:rPr>
        <w:t xml:space="preserve"> чем за один год</w:t>
      </w:r>
      <w:r w:rsidR="00B90C23" w:rsidRPr="00603F04">
        <w:rPr>
          <w:rFonts w:ascii="Times New Roman" w:hAnsi="Times New Roman"/>
          <w:sz w:val="20"/>
          <w:szCs w:val="20"/>
        </w:rPr>
        <w:t xml:space="preserve"> до даты обращения</w:t>
      </w:r>
      <w:r>
        <w:rPr>
          <w:rFonts w:ascii="Times New Roman" w:hAnsi="Times New Roman"/>
          <w:sz w:val="20"/>
          <w:szCs w:val="20"/>
        </w:rPr>
        <w:t>,</w:t>
      </w:r>
      <w:r w:rsidR="00B90C23" w:rsidRPr="00603F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был предъявлен к исполне</w:t>
      </w:r>
      <w:r w:rsidR="00B0316F">
        <w:rPr>
          <w:rFonts w:ascii="Times New Roman" w:hAnsi="Times New Roman"/>
          <w:sz w:val="20"/>
          <w:szCs w:val="20"/>
        </w:rPr>
        <w:t>нию и не исполнен или исполнен</w:t>
      </w:r>
      <w:r>
        <w:rPr>
          <w:rFonts w:ascii="Times New Roman" w:hAnsi="Times New Roman"/>
          <w:sz w:val="20"/>
          <w:szCs w:val="20"/>
        </w:rPr>
        <w:t xml:space="preserve"> частично. </w:t>
      </w:r>
    </w:p>
    <w:p w:rsidR="00B90C23" w:rsidRDefault="00B90C23" w:rsidP="00B0316F">
      <w:pPr>
        <w:pStyle w:val="aa"/>
        <w:numPr>
          <w:ilvl w:val="2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у гражданина на дату подачи заявления о признании его банкротом во внесудебном порядке отсутствует имущество, на которое может быть обращено взыскание</w:t>
      </w:r>
      <w:r w:rsidR="004432C2">
        <w:rPr>
          <w:rFonts w:ascii="Times New Roman" w:hAnsi="Times New Roman"/>
          <w:sz w:val="20"/>
          <w:szCs w:val="20"/>
        </w:rPr>
        <w:t>.</w:t>
      </w:r>
    </w:p>
    <w:p w:rsidR="00B0316F" w:rsidRPr="00603F04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</w:p>
    <w:p w:rsidR="00B90C23" w:rsidRPr="007C5A09" w:rsidRDefault="003C0E5D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</w:t>
      </w:r>
      <w:r w:rsidR="004432C2">
        <w:rPr>
          <w:rFonts w:ascii="Times New Roman" w:hAnsi="Times New Roman"/>
          <w:b/>
          <w:sz w:val="20"/>
          <w:szCs w:val="20"/>
        </w:rPr>
        <w:t>ет совокупности трех условий</w:t>
      </w:r>
      <w:r w:rsidR="00B90C23" w:rsidRPr="007C5A09">
        <w:rPr>
          <w:rFonts w:ascii="Times New Roman" w:hAnsi="Times New Roman"/>
          <w:b/>
          <w:sz w:val="20"/>
          <w:szCs w:val="20"/>
        </w:rPr>
        <w:t>:</w:t>
      </w:r>
    </w:p>
    <w:p w:rsidR="00B90C23" w:rsidRPr="00603F04" w:rsidRDefault="00B90C23" w:rsidP="003C0E5D">
      <w:pPr>
        <w:pStyle w:val="aa"/>
        <w:numPr>
          <w:ilvl w:val="2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гражданин является получателем ежемесячного пособия в связи с рождением и воспитанием ребенка в соответствии </w:t>
      </w:r>
      <w:r w:rsidRPr="00B0316F">
        <w:rPr>
          <w:rFonts w:ascii="Times New Roman" w:hAnsi="Times New Roman"/>
          <w:sz w:val="20"/>
          <w:szCs w:val="20"/>
        </w:rPr>
        <w:t xml:space="preserve">со статьей </w:t>
      </w:r>
      <w:proofErr w:type="gramStart"/>
      <w:r w:rsidRPr="00B0316F">
        <w:rPr>
          <w:rFonts w:ascii="Times New Roman" w:hAnsi="Times New Roman"/>
          <w:sz w:val="20"/>
          <w:szCs w:val="20"/>
        </w:rPr>
        <w:t>9</w:t>
      </w:r>
      <w:r w:rsidR="004432C2" w:rsidRPr="00B0316F">
        <w:rPr>
          <w:rFonts w:ascii="Times New Roman" w:hAnsi="Times New Roman"/>
          <w:sz w:val="20"/>
          <w:szCs w:val="20"/>
        </w:rPr>
        <w:t xml:space="preserve"> </w:t>
      </w:r>
      <w:r w:rsidRPr="00B0316F">
        <w:rPr>
          <w:rFonts w:ascii="Times New Roman" w:hAnsi="Times New Roman"/>
          <w:sz w:val="20"/>
          <w:szCs w:val="20"/>
        </w:rPr>
        <w:t xml:space="preserve"> Федерального</w:t>
      </w:r>
      <w:proofErr w:type="gramEnd"/>
      <w:r w:rsidRPr="00603F04">
        <w:rPr>
          <w:rFonts w:ascii="Times New Roman" w:hAnsi="Times New Roman"/>
          <w:sz w:val="20"/>
          <w:szCs w:val="20"/>
        </w:rPr>
        <w:t xml:space="preserve"> закона от 19 мая 1995 года N 81-ФЗ "О государственных пособиях гражданам, имеющим детей";</w:t>
      </w:r>
    </w:p>
    <w:p w:rsidR="004432C2" w:rsidRPr="00603F04" w:rsidRDefault="004432C2" w:rsidP="003C0E5D">
      <w:pPr>
        <w:pStyle w:val="aa"/>
        <w:numPr>
          <w:ilvl w:val="2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исполнительный документ выдан</w:t>
      </w:r>
      <w:r w:rsidRPr="00603F04">
        <w:rPr>
          <w:rFonts w:ascii="Times New Roman" w:hAnsi="Times New Roman"/>
          <w:sz w:val="20"/>
          <w:szCs w:val="20"/>
        </w:rPr>
        <w:t xml:space="preserve"> </w:t>
      </w:r>
      <w:r w:rsidRPr="007C5A09">
        <w:rPr>
          <w:rFonts w:ascii="Times New Roman" w:hAnsi="Times New Roman"/>
          <w:b/>
          <w:sz w:val="20"/>
          <w:szCs w:val="20"/>
        </w:rPr>
        <w:t>не позднее</w:t>
      </w:r>
      <w:r>
        <w:rPr>
          <w:rFonts w:ascii="Times New Roman" w:hAnsi="Times New Roman"/>
          <w:b/>
          <w:sz w:val="20"/>
          <w:szCs w:val="20"/>
        </w:rPr>
        <w:t>,</w:t>
      </w:r>
      <w:r w:rsidRPr="007C5A09">
        <w:rPr>
          <w:rFonts w:ascii="Times New Roman" w:hAnsi="Times New Roman"/>
          <w:b/>
          <w:sz w:val="20"/>
          <w:szCs w:val="20"/>
        </w:rPr>
        <w:t xml:space="preserve"> чем за один год</w:t>
      </w:r>
      <w:r w:rsidRPr="00603F04">
        <w:rPr>
          <w:rFonts w:ascii="Times New Roman" w:hAnsi="Times New Roman"/>
          <w:sz w:val="20"/>
          <w:szCs w:val="20"/>
        </w:rPr>
        <w:t xml:space="preserve"> до даты обращения</w:t>
      </w:r>
      <w:r>
        <w:rPr>
          <w:rFonts w:ascii="Times New Roman" w:hAnsi="Times New Roman"/>
          <w:sz w:val="20"/>
          <w:szCs w:val="20"/>
        </w:rPr>
        <w:t>,</w:t>
      </w:r>
      <w:r w:rsidRPr="00603F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был предъявлен к исполне</w:t>
      </w:r>
      <w:r w:rsidR="00B0316F">
        <w:rPr>
          <w:rFonts w:ascii="Times New Roman" w:hAnsi="Times New Roman"/>
          <w:sz w:val="20"/>
          <w:szCs w:val="20"/>
        </w:rPr>
        <w:t>нию и не исполнен или исполнен</w:t>
      </w:r>
      <w:r>
        <w:rPr>
          <w:rFonts w:ascii="Times New Roman" w:hAnsi="Times New Roman"/>
          <w:sz w:val="20"/>
          <w:szCs w:val="20"/>
        </w:rPr>
        <w:t xml:space="preserve"> частично. </w:t>
      </w:r>
    </w:p>
    <w:p w:rsidR="004432C2" w:rsidRDefault="004432C2" w:rsidP="003C0E5D">
      <w:pPr>
        <w:pStyle w:val="aa"/>
        <w:numPr>
          <w:ilvl w:val="2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у гражданина на дату подачи заявления о признании его банкротом во внесудебном порядке отсутствует имущество, на которое может быть обращено взыскание</w:t>
      </w:r>
      <w:r>
        <w:rPr>
          <w:rFonts w:ascii="Times New Roman" w:hAnsi="Times New Roman"/>
          <w:sz w:val="20"/>
          <w:szCs w:val="20"/>
        </w:rPr>
        <w:t>.</w:t>
      </w:r>
    </w:p>
    <w:p w:rsidR="00B0316F" w:rsidRPr="00603F04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</w:p>
    <w:p w:rsidR="00B0316F" w:rsidRDefault="004432C2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b/>
          <w:sz w:val="20"/>
          <w:szCs w:val="20"/>
        </w:rPr>
      </w:pPr>
      <w:r w:rsidRPr="00B0316F">
        <w:rPr>
          <w:rFonts w:ascii="Times New Roman" w:hAnsi="Times New Roman"/>
          <w:b/>
          <w:sz w:val="20"/>
          <w:szCs w:val="20"/>
        </w:rPr>
        <w:t xml:space="preserve">исполнительный документ выдан менее семи лет назад, </w:t>
      </w:r>
      <w:r w:rsidR="00B0316F" w:rsidRPr="00B0316F">
        <w:rPr>
          <w:rFonts w:ascii="Times New Roman" w:hAnsi="Times New Roman"/>
          <w:sz w:val="20"/>
          <w:szCs w:val="20"/>
        </w:rPr>
        <w:t>был предъявлен к исполнению и не исполнен или исполнен частично.</w:t>
      </w:r>
      <w:r w:rsidR="00B0316F" w:rsidRPr="00B0316F">
        <w:rPr>
          <w:rFonts w:ascii="Times New Roman" w:hAnsi="Times New Roman"/>
          <w:b/>
          <w:sz w:val="20"/>
          <w:szCs w:val="20"/>
        </w:rPr>
        <w:t xml:space="preserve"> </w:t>
      </w:r>
    </w:p>
    <w:p w:rsidR="00B0316F" w:rsidRPr="00B0316F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/>
          <w:b/>
          <w:sz w:val="20"/>
          <w:szCs w:val="20"/>
        </w:rPr>
      </w:pPr>
    </w:p>
    <w:p w:rsidR="006C282F" w:rsidRPr="00B0316F" w:rsidRDefault="00B90C23" w:rsidP="00321F9C">
      <w:pPr>
        <w:pStyle w:val="aa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20"/>
          <w:szCs w:val="20"/>
        </w:rPr>
      </w:pPr>
      <w:r w:rsidRPr="00B0316F">
        <w:rPr>
          <w:rFonts w:ascii="Times New Roman" w:hAnsi="Times New Roman"/>
          <w:sz w:val="20"/>
          <w:szCs w:val="20"/>
        </w:rPr>
        <w:t>Процедура внесудебного банкротства може</w:t>
      </w:r>
      <w:r w:rsidR="00B0316F" w:rsidRPr="00B0316F">
        <w:rPr>
          <w:rFonts w:ascii="Times New Roman" w:hAnsi="Times New Roman"/>
          <w:sz w:val="20"/>
          <w:szCs w:val="20"/>
        </w:rPr>
        <w:t>т быть прекращена</w:t>
      </w:r>
      <w:r w:rsidR="00B0316F">
        <w:rPr>
          <w:rFonts w:ascii="Times New Roman" w:hAnsi="Times New Roman"/>
          <w:sz w:val="20"/>
          <w:szCs w:val="20"/>
        </w:rPr>
        <w:t xml:space="preserve"> </w:t>
      </w:r>
      <w:r w:rsidR="006C282F" w:rsidRPr="00B0316F">
        <w:rPr>
          <w:rFonts w:ascii="Times New Roman" w:hAnsi="Times New Roman"/>
          <w:sz w:val="20"/>
          <w:szCs w:val="20"/>
        </w:rPr>
        <w:t xml:space="preserve">в </w:t>
      </w:r>
      <w:r w:rsidR="00062893" w:rsidRPr="00B0316F">
        <w:rPr>
          <w:rFonts w:ascii="Times New Roman" w:hAnsi="Times New Roman"/>
          <w:sz w:val="20"/>
          <w:szCs w:val="20"/>
        </w:rPr>
        <w:t>случае</w:t>
      </w:r>
      <w:r w:rsidR="00B0316F">
        <w:rPr>
          <w:rFonts w:ascii="Times New Roman" w:hAnsi="Times New Roman"/>
          <w:sz w:val="20"/>
          <w:szCs w:val="20"/>
        </w:rPr>
        <w:t>,</w:t>
      </w:r>
      <w:r w:rsidR="00062893" w:rsidRPr="00B0316F">
        <w:rPr>
          <w:rFonts w:ascii="Times New Roman" w:hAnsi="Times New Roman"/>
          <w:sz w:val="20"/>
          <w:szCs w:val="20"/>
        </w:rPr>
        <w:t xml:space="preserve"> поступления в течение срока процедуры внесудебного банкротства гражданина в его собственность имущества (в результате оспаривания сделки, принятия наследства или получения в дар) или иного существенного изменения его имущественного положения, позволяющего полностью или в значительной части исполнить свои обязательства перед кредиторами, указанными в списке кредиторов в соответствии с </w:t>
      </w:r>
      <w:hyperlink r:id="rId8" w:history="1">
        <w:r w:rsidR="00062893" w:rsidRPr="00B0316F">
          <w:rPr>
            <w:rFonts w:ascii="Times New Roman" w:hAnsi="Times New Roman"/>
            <w:sz w:val="20"/>
            <w:szCs w:val="20"/>
          </w:rPr>
          <w:t>пунктом 4 статьи 223.2</w:t>
        </w:r>
      </w:hyperlink>
      <w:r w:rsidR="00062893" w:rsidRPr="00B0316F">
        <w:rPr>
          <w:rFonts w:ascii="Times New Roman" w:hAnsi="Times New Roman"/>
          <w:sz w:val="20"/>
          <w:szCs w:val="20"/>
        </w:rPr>
        <w:t xml:space="preserve"> настоящего Федерального закона, гражданин обязан в течение пяти рабочих дней уведомить об этом многофункциональный центр предоставления государственных и муниципальных услуг.</w:t>
      </w:r>
    </w:p>
    <w:p w:rsidR="005473BC" w:rsidRPr="00B0316F" w:rsidRDefault="005473BC" w:rsidP="00321F9C">
      <w:pPr>
        <w:pStyle w:val="aa"/>
        <w:numPr>
          <w:ilvl w:val="0"/>
          <w:numId w:val="1"/>
        </w:numPr>
        <w:tabs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000000"/>
          <w:sz w:val="20"/>
          <w:szCs w:val="20"/>
        </w:rPr>
      </w:pPr>
      <w:r w:rsidRPr="00B0316F">
        <w:rPr>
          <w:rFonts w:ascii="Times New Roman" w:hAnsi="Times New Roman"/>
          <w:color w:val="000000"/>
          <w:sz w:val="20"/>
          <w:szCs w:val="20"/>
        </w:rPr>
        <w:t xml:space="preserve">Кредитор вправе обратиться в арбитражный суд с заявлением о признании гражданина </w:t>
      </w:r>
      <w:proofErr w:type="gramStart"/>
      <w:r w:rsidRPr="00B0316F">
        <w:rPr>
          <w:rFonts w:ascii="Times New Roman" w:hAnsi="Times New Roman"/>
          <w:color w:val="000000"/>
          <w:sz w:val="20"/>
          <w:szCs w:val="20"/>
        </w:rPr>
        <w:t>банкротом  в</w:t>
      </w:r>
      <w:proofErr w:type="gramEnd"/>
      <w:r w:rsidRPr="00B0316F">
        <w:rPr>
          <w:rFonts w:ascii="Times New Roman" w:hAnsi="Times New Roman"/>
          <w:color w:val="000000"/>
          <w:sz w:val="20"/>
          <w:szCs w:val="20"/>
        </w:rPr>
        <w:t xml:space="preserve"> случаях: </w:t>
      </w:r>
    </w:p>
    <w:p w:rsidR="005473BC" w:rsidRPr="00B0316F" w:rsidRDefault="005473BC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B0316F">
        <w:rPr>
          <w:rFonts w:ascii="Times New Roman" w:hAnsi="Times New Roman"/>
          <w:sz w:val="20"/>
          <w:szCs w:val="20"/>
        </w:rPr>
        <w:t>Всегда</w:t>
      </w:r>
      <w:r w:rsidR="00DE61E2" w:rsidRPr="00B0316F">
        <w:rPr>
          <w:rFonts w:ascii="Times New Roman" w:hAnsi="Times New Roman"/>
          <w:sz w:val="20"/>
          <w:szCs w:val="20"/>
        </w:rPr>
        <w:t>,</w:t>
      </w:r>
      <w:r w:rsidRPr="00B0316F">
        <w:rPr>
          <w:rFonts w:ascii="Times New Roman" w:hAnsi="Times New Roman"/>
          <w:sz w:val="20"/>
          <w:szCs w:val="20"/>
        </w:rPr>
        <w:t xml:space="preserve"> если он не был указан в списке кредиторов гражданином</w:t>
      </w:r>
      <w:r w:rsidR="00321F9C">
        <w:rPr>
          <w:rFonts w:ascii="Times New Roman" w:hAnsi="Times New Roman"/>
          <w:sz w:val="20"/>
          <w:szCs w:val="20"/>
        </w:rPr>
        <w:t>.</w:t>
      </w:r>
    </w:p>
    <w:p w:rsidR="00DE61E2" w:rsidRPr="00B0316F" w:rsidRDefault="00DE61E2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B0316F">
        <w:rPr>
          <w:rFonts w:ascii="Times New Roman" w:hAnsi="Times New Roman"/>
          <w:sz w:val="20"/>
          <w:szCs w:val="20"/>
        </w:rPr>
        <w:t>Если он указан в списке кредиторов, только в случае:</w:t>
      </w:r>
    </w:p>
    <w:p w:rsidR="00062893" w:rsidRPr="00603F04" w:rsidRDefault="006C282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указани</w:t>
      </w:r>
      <w:r w:rsidR="00321F9C">
        <w:rPr>
          <w:rFonts w:ascii="Times New Roman" w:hAnsi="Times New Roman"/>
          <w:color w:val="000000"/>
          <w:sz w:val="20"/>
          <w:szCs w:val="20"/>
        </w:rPr>
        <w:t>я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 xml:space="preserve"> задолженности перед ним не в полном объеме, существенно влияющ</w:t>
      </w:r>
      <w:r w:rsidR="00DE61E2">
        <w:rPr>
          <w:rFonts w:ascii="Times New Roman" w:hAnsi="Times New Roman"/>
          <w:color w:val="000000"/>
          <w:sz w:val="20"/>
          <w:szCs w:val="20"/>
        </w:rPr>
        <w:t>им на сумму долга</w:t>
      </w:r>
      <w:r w:rsidR="00321F9C">
        <w:rPr>
          <w:rFonts w:ascii="Times New Roman" w:hAnsi="Times New Roman"/>
          <w:color w:val="000000"/>
          <w:sz w:val="20"/>
          <w:szCs w:val="20"/>
        </w:rPr>
        <w:t>;</w:t>
      </w:r>
    </w:p>
    <w:p w:rsidR="00062893" w:rsidRPr="00603F04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</w:t>
      </w:r>
      <w:r w:rsidR="00DE61E2">
        <w:rPr>
          <w:rFonts w:ascii="Times New Roman" w:hAnsi="Times New Roman"/>
          <w:color w:val="000000"/>
          <w:sz w:val="20"/>
          <w:szCs w:val="20"/>
        </w:rPr>
        <w:t>, а также совершенных сделок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;</w:t>
      </w:r>
    </w:p>
    <w:p w:rsidR="00062893" w:rsidRDefault="006C282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наличие вступившего в законную силу решения суда по поданному таким кредитором иску о признании сделки должника недействитель</w:t>
      </w:r>
      <w:r w:rsidR="00DE61E2">
        <w:rPr>
          <w:rFonts w:ascii="Times New Roman" w:hAnsi="Times New Roman"/>
          <w:color w:val="000000"/>
          <w:sz w:val="20"/>
          <w:szCs w:val="20"/>
        </w:rPr>
        <w:t>ной.</w:t>
      </w:r>
    </w:p>
    <w:p w:rsidR="00DE61E2" w:rsidRDefault="00DE61E2" w:rsidP="00DE61E2">
      <w:pPr>
        <w:autoSpaceDE w:val="0"/>
        <w:autoSpaceDN w:val="0"/>
        <w:adjustRightInd w:val="0"/>
        <w:spacing w:after="0" w:line="240" w:lineRule="auto"/>
        <w:ind w:left="1412" w:hanging="36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6C282F" w:rsidRPr="006C282F" w:rsidRDefault="00DE61E2" w:rsidP="006C282F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="006C282F" w:rsidRPr="006C282F">
        <w:rPr>
          <w:rFonts w:ascii="Times New Roman" w:hAnsi="Times New Roman"/>
          <w:color w:val="000000"/>
          <w:sz w:val="20"/>
          <w:szCs w:val="20"/>
        </w:rPr>
        <w:t>роцедура внесудебног</w:t>
      </w:r>
      <w:r>
        <w:rPr>
          <w:rFonts w:ascii="Times New Roman" w:hAnsi="Times New Roman"/>
          <w:color w:val="000000"/>
          <w:sz w:val="20"/>
          <w:szCs w:val="20"/>
        </w:rPr>
        <w:t xml:space="preserve">о банкротства такого гражданина прекращается, если арбитражным судом вынесено определение о введении процедуры реструктуризации. </w:t>
      </w:r>
    </w:p>
    <w:p w:rsidR="00B02FE9" w:rsidRPr="00B02FE9" w:rsidRDefault="00403C77" w:rsidP="006C282F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02FE9">
        <w:rPr>
          <w:rFonts w:ascii="Times New Roman" w:hAnsi="Times New Roman"/>
          <w:sz w:val="20"/>
          <w:szCs w:val="20"/>
        </w:rPr>
        <w:t>В заявлени</w:t>
      </w:r>
      <w:r w:rsidR="007776F5" w:rsidRPr="00B02FE9">
        <w:rPr>
          <w:rFonts w:ascii="Times New Roman" w:hAnsi="Times New Roman"/>
          <w:sz w:val="20"/>
          <w:szCs w:val="20"/>
        </w:rPr>
        <w:t>и</w:t>
      </w:r>
      <w:r w:rsidR="006C282F" w:rsidRPr="00B02FE9">
        <w:rPr>
          <w:rFonts w:ascii="Times New Roman" w:hAnsi="Times New Roman"/>
          <w:sz w:val="20"/>
          <w:szCs w:val="20"/>
        </w:rPr>
        <w:t xml:space="preserve"> </w:t>
      </w:r>
      <w:r w:rsidR="00B907ED" w:rsidRPr="00B02FE9">
        <w:rPr>
          <w:rFonts w:ascii="Times New Roman" w:hAnsi="Times New Roman"/>
          <w:sz w:val="20"/>
          <w:szCs w:val="20"/>
        </w:rPr>
        <w:t xml:space="preserve">о </w:t>
      </w:r>
      <w:r w:rsidR="007776F5" w:rsidRPr="00B02FE9">
        <w:rPr>
          <w:rFonts w:ascii="Times New Roman" w:hAnsi="Times New Roman"/>
          <w:sz w:val="20"/>
          <w:szCs w:val="20"/>
        </w:rPr>
        <w:t>признании гражданина банкротом во внесудебном порядке</w:t>
      </w:r>
      <w:r w:rsidRPr="00B02FE9">
        <w:rPr>
          <w:rFonts w:ascii="Times New Roman" w:hAnsi="Times New Roman"/>
          <w:sz w:val="20"/>
          <w:szCs w:val="20"/>
        </w:rPr>
        <w:t xml:space="preserve"> в обязательном порядке должны быть включены </w:t>
      </w:r>
      <w:r w:rsidRPr="00B02FE9">
        <w:rPr>
          <w:rFonts w:ascii="Times New Roman" w:hAnsi="Times New Roman"/>
          <w:sz w:val="20"/>
          <w:szCs w:val="20"/>
          <w:u w:val="single"/>
        </w:rPr>
        <w:t>ВСЕ</w:t>
      </w:r>
      <w:r w:rsidRPr="00B02FE9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</w:t>
      </w:r>
      <w:r w:rsidR="007776F5" w:rsidRPr="00B02FE9">
        <w:rPr>
          <w:rFonts w:ascii="Times New Roman" w:hAnsi="Times New Roman"/>
          <w:sz w:val="20"/>
          <w:szCs w:val="20"/>
        </w:rPr>
        <w:t xml:space="preserve">иным обязательным платежам, </w:t>
      </w:r>
      <w:r w:rsidRPr="00B02FE9">
        <w:rPr>
          <w:rFonts w:ascii="Times New Roman" w:hAnsi="Times New Roman"/>
          <w:sz w:val="20"/>
          <w:szCs w:val="20"/>
        </w:rPr>
        <w:t xml:space="preserve">алиментным </w:t>
      </w:r>
      <w:r w:rsidRPr="00B02FE9">
        <w:rPr>
          <w:rFonts w:ascii="Times New Roman" w:hAnsi="Times New Roman"/>
          <w:sz w:val="20"/>
          <w:szCs w:val="20"/>
        </w:rPr>
        <w:lastRenderedPageBreak/>
        <w:t xml:space="preserve">обязательствам, по решениям суда, </w:t>
      </w:r>
      <w:r w:rsidR="00B907ED" w:rsidRPr="00B02FE9">
        <w:rPr>
          <w:rFonts w:ascii="Times New Roman" w:hAnsi="Times New Roman"/>
          <w:sz w:val="20"/>
          <w:szCs w:val="20"/>
        </w:rPr>
        <w:t xml:space="preserve">в том числе о взыскании вреда, причиненного жизни и здоровью, </w:t>
      </w:r>
      <w:r w:rsidRPr="00B02FE9">
        <w:rPr>
          <w:rFonts w:ascii="Times New Roman" w:hAnsi="Times New Roman"/>
          <w:sz w:val="20"/>
          <w:szCs w:val="20"/>
        </w:rPr>
        <w:t xml:space="preserve">информацию о которых </w:t>
      </w:r>
      <w:r w:rsidR="00B907ED" w:rsidRPr="00B02FE9">
        <w:rPr>
          <w:rFonts w:ascii="Times New Roman" w:hAnsi="Times New Roman"/>
          <w:sz w:val="20"/>
          <w:szCs w:val="20"/>
        </w:rPr>
        <w:t>Исполнитель</w:t>
      </w:r>
      <w:r w:rsidRPr="00B02FE9">
        <w:rPr>
          <w:rFonts w:ascii="Times New Roman" w:hAnsi="Times New Roman"/>
          <w:sz w:val="20"/>
          <w:szCs w:val="20"/>
        </w:rPr>
        <w:t xml:space="preserve"> получает от гражданина.  </w:t>
      </w:r>
    </w:p>
    <w:p w:rsidR="006C282F" w:rsidRPr="00B02FE9" w:rsidRDefault="00F95B37" w:rsidP="006C282F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02FE9">
        <w:rPr>
          <w:rFonts w:ascii="Times New Roman" w:hAnsi="Times New Roman"/>
          <w:color w:val="000000"/>
          <w:sz w:val="20"/>
          <w:szCs w:val="20"/>
        </w:rPr>
        <w:t>Гражданин в течение срока процедуры внесудебного банкротства не имеет права совершать сделки по получению займов, кредитов, выдаче поручительств и иные обеспечительные сделки.</w:t>
      </w:r>
    </w:p>
    <w:p w:rsidR="006C282F" w:rsidRPr="006C282F" w:rsidRDefault="00403C77" w:rsidP="006C282F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C282F">
        <w:rPr>
          <w:rFonts w:ascii="Times New Roman" w:hAnsi="Times New Roman"/>
          <w:color w:val="000000"/>
          <w:sz w:val="20"/>
          <w:szCs w:val="20"/>
        </w:rPr>
        <w:t xml:space="preserve">Некоторые справки, необходимые для принятия заявления </w:t>
      </w:r>
      <w:r w:rsidR="00F95B37" w:rsidRPr="006C282F">
        <w:rPr>
          <w:rFonts w:ascii="Times New Roman" w:hAnsi="Times New Roman"/>
          <w:color w:val="000000"/>
          <w:sz w:val="20"/>
          <w:szCs w:val="20"/>
        </w:rPr>
        <w:t xml:space="preserve">гражданина о признании его банкротом во внесудебном порядке, которые клиенту </w:t>
      </w:r>
      <w:r w:rsidRPr="006C282F">
        <w:rPr>
          <w:rFonts w:ascii="Times New Roman" w:hAnsi="Times New Roman"/>
          <w:color w:val="000000"/>
          <w:sz w:val="20"/>
          <w:szCs w:val="20"/>
        </w:rPr>
        <w:t>необходимо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8368A" w:rsidRPr="0078368A" w:rsidRDefault="00403C77" w:rsidP="0078368A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C282F">
        <w:rPr>
          <w:rFonts w:ascii="Times New Roman" w:hAnsi="Times New Roman"/>
          <w:color w:val="000000"/>
          <w:sz w:val="20"/>
          <w:szCs w:val="20"/>
        </w:rPr>
        <w:t xml:space="preserve">Настоящим </w:t>
      </w:r>
      <w:r w:rsidR="00F95B37" w:rsidRPr="006C282F">
        <w:rPr>
          <w:rFonts w:ascii="Times New Roman" w:hAnsi="Times New Roman"/>
          <w:color w:val="000000"/>
          <w:sz w:val="20"/>
          <w:szCs w:val="20"/>
        </w:rPr>
        <w:t>я подтверждаю</w:t>
      </w:r>
      <w:r w:rsidRPr="006C282F">
        <w:rPr>
          <w:rFonts w:ascii="Times New Roman" w:hAnsi="Times New Roman"/>
          <w:color w:val="000000"/>
          <w:sz w:val="20"/>
          <w:szCs w:val="20"/>
        </w:rPr>
        <w:t xml:space="preserve"> и заверяю Исполнителя, что предоставил всю информацию о себе в отношении </w:t>
      </w:r>
      <w:r w:rsidR="00F95B37" w:rsidRPr="006C282F">
        <w:rPr>
          <w:rFonts w:ascii="Times New Roman" w:hAnsi="Times New Roman"/>
          <w:color w:val="000000"/>
          <w:sz w:val="20"/>
          <w:szCs w:val="20"/>
        </w:rPr>
        <w:t xml:space="preserve">своего имущественного положения, имеющегося дохода, совершенных в трехлетнем периоде сделок, </w:t>
      </w:r>
      <w:r w:rsidR="00165503" w:rsidRPr="006C282F">
        <w:rPr>
          <w:rFonts w:ascii="Times New Roman" w:hAnsi="Times New Roman"/>
          <w:color w:val="000000"/>
          <w:sz w:val="20"/>
          <w:szCs w:val="20"/>
        </w:rPr>
        <w:t xml:space="preserve">известных мне кредиторах, известной мне сумме задолженности по кредитным договорам, займам, в </w:t>
      </w:r>
      <w:proofErr w:type="spellStart"/>
      <w:r w:rsidR="00165503" w:rsidRPr="006C282F">
        <w:rPr>
          <w:rFonts w:ascii="Times New Roman" w:hAnsi="Times New Roman"/>
          <w:color w:val="000000"/>
          <w:sz w:val="20"/>
          <w:szCs w:val="20"/>
        </w:rPr>
        <w:t>т.ч</w:t>
      </w:r>
      <w:proofErr w:type="spellEnd"/>
      <w:r w:rsidR="00165503" w:rsidRPr="006C282F">
        <w:rPr>
          <w:rFonts w:ascii="Times New Roman" w:hAnsi="Times New Roman"/>
          <w:color w:val="000000"/>
          <w:sz w:val="20"/>
          <w:szCs w:val="20"/>
        </w:rPr>
        <w:t xml:space="preserve">. в </w:t>
      </w:r>
      <w:proofErr w:type="spellStart"/>
      <w:r w:rsidR="00165503" w:rsidRPr="006C282F">
        <w:rPr>
          <w:rFonts w:ascii="Times New Roman" w:hAnsi="Times New Roman"/>
          <w:color w:val="000000"/>
          <w:sz w:val="20"/>
          <w:szCs w:val="20"/>
        </w:rPr>
        <w:t>микрофинансовых</w:t>
      </w:r>
      <w:proofErr w:type="spellEnd"/>
      <w:r w:rsidR="00165503" w:rsidRPr="006C282F">
        <w:rPr>
          <w:rFonts w:ascii="Times New Roman" w:hAnsi="Times New Roman"/>
          <w:color w:val="000000"/>
          <w:sz w:val="20"/>
          <w:szCs w:val="20"/>
        </w:rPr>
        <w:t xml:space="preserve"> организациях, исполнительным производствам, исполнительским платежам, коммунальным платежам, иным обязательным платежам, алиментным обязательствам, обязательствам вследствие причинения вреда</w:t>
      </w:r>
      <w:r w:rsidR="00A734FA" w:rsidRPr="006C282F">
        <w:rPr>
          <w:rFonts w:ascii="Times New Roman" w:hAnsi="Times New Roman"/>
          <w:color w:val="000000"/>
          <w:sz w:val="20"/>
          <w:szCs w:val="20"/>
        </w:rPr>
        <w:t>.</w:t>
      </w:r>
    </w:p>
    <w:p w:rsidR="00761F2A" w:rsidRPr="00603F04" w:rsidRDefault="00165503" w:rsidP="009308E9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Настоящим я подтверждаю </w:t>
      </w:r>
      <w:r w:rsidR="00F95B37" w:rsidRPr="0078368A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свое соответствие на дату подачи настоящего заявления условиям подачи заявления о признании гражданина банкротом во внесудебном порядке, предусмотренным абзацем первым пункта 1 статьи 223.2 Закона о банкротстве</w:t>
      </w:r>
    </w:p>
    <w:p w:rsidR="0078368A" w:rsidRDefault="0078368A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03F04">
        <w:rPr>
          <w:rFonts w:ascii="Times New Roman" w:hAnsi="Times New Roman"/>
          <w:color w:val="000000"/>
          <w:sz w:val="20"/>
          <w:szCs w:val="20"/>
        </w:rPr>
        <w:t xml:space="preserve">Обязательства Исполнителя считаются исполненными с момента публикации сведений о внесудебном банкротстве гражданина в ЕФРСБ. </w:t>
      </w:r>
    </w:p>
    <w:p w:rsidR="0078368A" w:rsidRDefault="00403C77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 xml:space="preserve">Мне разъяснена и понятна процедура признания меня </w:t>
      </w:r>
      <w:r w:rsidR="00165503" w:rsidRPr="0078368A">
        <w:rPr>
          <w:rFonts w:ascii="Times New Roman" w:hAnsi="Times New Roman"/>
          <w:color w:val="000000"/>
          <w:sz w:val="20"/>
          <w:szCs w:val="20"/>
        </w:rPr>
        <w:t xml:space="preserve">банкротом во внесудебном порядке. </w:t>
      </w:r>
    </w:p>
    <w:p w:rsidR="0078368A" w:rsidRDefault="00403C77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 xml:space="preserve">В течение срока действия настоящего Договора у меня возникают обязательства перед </w:t>
      </w:r>
      <w:r w:rsidR="005462A9">
        <w:rPr>
          <w:rFonts w:ascii="Times New Roman" w:hAnsi="Times New Roman"/>
          <w:color w:val="000000"/>
          <w:sz w:val="20"/>
          <w:szCs w:val="20"/>
        </w:rPr>
        <w:t>${COMPNAME}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 по внесению ежемесячного/единовременного платежа за оказание юридических услуг в соответствии с разделом 4 настоящего Договора.</w:t>
      </w:r>
    </w:p>
    <w:p w:rsidR="0078368A" w:rsidRDefault="001E4B6E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>Я</w:t>
      </w:r>
      <w:r w:rsidR="00403C77" w:rsidRPr="0078368A">
        <w:rPr>
          <w:rFonts w:ascii="Times New Roman" w:hAnsi="Times New Roman"/>
          <w:color w:val="000000"/>
          <w:sz w:val="20"/>
          <w:szCs w:val="20"/>
        </w:rPr>
        <w:t xml:space="preserve"> обязуюсь </w:t>
      </w:r>
      <w:r w:rsidR="0078368A">
        <w:rPr>
          <w:rFonts w:ascii="Times New Roman" w:hAnsi="Times New Roman"/>
          <w:color w:val="000000"/>
          <w:sz w:val="20"/>
          <w:szCs w:val="20"/>
        </w:rPr>
        <w:t xml:space="preserve">предоставить справки 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об имеющейся задолженности по всем кредитным договорам, займам, исполнительным производствам, квитанции об оплате коммунальных услуг, налоговые уведомления и иные подтверждающие задолженности документы. Мне разъяснено, что на дату подачи заявления актуальность данных справок должна быть не ранее одного месяца. </w:t>
      </w:r>
      <w:r w:rsidR="00403C77" w:rsidRPr="0078368A">
        <w:rPr>
          <w:rFonts w:ascii="Times New Roman" w:hAnsi="Times New Roman"/>
          <w:color w:val="000000"/>
          <w:sz w:val="20"/>
          <w:szCs w:val="20"/>
        </w:rPr>
        <w:t xml:space="preserve"> В случае </w:t>
      </w:r>
      <w:proofErr w:type="gramStart"/>
      <w:r w:rsidR="00403C77" w:rsidRPr="0078368A">
        <w:rPr>
          <w:rFonts w:ascii="Times New Roman" w:hAnsi="Times New Roman"/>
          <w:color w:val="000000"/>
          <w:sz w:val="20"/>
          <w:szCs w:val="20"/>
        </w:rPr>
        <w:t>не выполнения</w:t>
      </w:r>
      <w:proofErr w:type="gramEnd"/>
      <w:r w:rsidR="00403C77" w:rsidRPr="0078368A">
        <w:rPr>
          <w:rFonts w:ascii="Times New Roman" w:hAnsi="Times New Roman"/>
          <w:color w:val="000000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предоставлением указанных справок, в том числе сведений о кредиторах и размере задолженности. </w:t>
      </w:r>
    </w:p>
    <w:p w:rsidR="00403C77" w:rsidRPr="0078368A" w:rsidRDefault="00403C77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 xml:space="preserve">Я обязан отвечать на входящие телефонные звонки и СМС-сообщения от </w:t>
      </w:r>
      <w:r w:rsidR="005462A9">
        <w:rPr>
          <w:rFonts w:ascii="Times New Roman" w:hAnsi="Times New Roman"/>
          <w:color w:val="000000"/>
          <w:sz w:val="20"/>
          <w:szCs w:val="20"/>
        </w:rPr>
        <w:t>${COMPNAME}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. Мне разъяснено и понятно, </w:t>
      </w:r>
      <w:proofErr w:type="gramStart"/>
      <w:r w:rsidRPr="0078368A">
        <w:rPr>
          <w:rFonts w:ascii="Times New Roman" w:hAnsi="Times New Roman"/>
          <w:color w:val="000000"/>
          <w:sz w:val="20"/>
          <w:szCs w:val="20"/>
        </w:rPr>
        <w:t>что</w:t>
      </w:r>
      <w:proofErr w:type="gramEnd"/>
      <w:r w:rsidRPr="0078368A">
        <w:rPr>
          <w:rFonts w:ascii="Times New Roman" w:hAnsi="Times New Roman"/>
          <w:color w:val="000000"/>
          <w:sz w:val="20"/>
          <w:szCs w:val="20"/>
        </w:rPr>
        <w:t xml:space="preserve"> если сотрудники </w:t>
      </w:r>
      <w:r w:rsidR="005462A9">
        <w:rPr>
          <w:rFonts w:ascii="Times New Roman" w:hAnsi="Times New Roman"/>
          <w:color w:val="000000"/>
          <w:sz w:val="20"/>
          <w:szCs w:val="20"/>
        </w:rPr>
        <w:t>${COMPNAME}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1E4B6E" w:rsidRPr="00603F04" w:rsidRDefault="001E4B6E" w:rsidP="00403C77">
      <w:pPr>
        <w:spacing w:after="0" w:line="240" w:lineRule="auto"/>
        <w:ind w:left="567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403C77" w:rsidRPr="00603F04" w:rsidRDefault="00403C77" w:rsidP="00403C77">
      <w:pPr>
        <w:spacing w:after="0" w:line="240" w:lineRule="auto"/>
        <w:ind w:left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603F04">
        <w:rPr>
          <w:rFonts w:ascii="Times New Roman" w:hAnsi="Times New Roman"/>
          <w:color w:val="000000"/>
          <w:sz w:val="20"/>
          <w:szCs w:val="20"/>
        </w:rPr>
        <w:tab/>
        <w:t>Я, ${</w:t>
      </w:r>
      <w:r w:rsidRPr="00603F04">
        <w:rPr>
          <w:rFonts w:ascii="Times New Roman" w:hAnsi="Times New Roman"/>
          <w:color w:val="000000"/>
          <w:sz w:val="20"/>
          <w:szCs w:val="20"/>
          <w:lang w:val="en-US"/>
        </w:rPr>
        <w:t>CLNAME</w:t>
      </w:r>
      <w:r w:rsidRPr="00603F04">
        <w:rPr>
          <w:rFonts w:ascii="Times New Roman" w:hAnsi="Times New Roman"/>
          <w:color w:val="000000"/>
          <w:sz w:val="20"/>
          <w:szCs w:val="20"/>
        </w:rPr>
        <w:t xml:space="preserve">}, подтверждаю, что ознакомлен Исполнителем со всей процедурой </w:t>
      </w:r>
      <w:r w:rsidR="001E4B6E" w:rsidRPr="00603F04">
        <w:rPr>
          <w:rFonts w:ascii="Times New Roman" w:hAnsi="Times New Roman"/>
          <w:color w:val="000000"/>
          <w:sz w:val="20"/>
          <w:szCs w:val="20"/>
        </w:rPr>
        <w:t xml:space="preserve">подготовки заявления о признании гражданина банкротом во внесудебном порядке, </w:t>
      </w:r>
      <w:r w:rsidRPr="00603F04">
        <w:rPr>
          <w:rFonts w:ascii="Times New Roman" w:hAnsi="Times New Roman"/>
          <w:color w:val="000000"/>
          <w:sz w:val="20"/>
          <w:szCs w:val="20"/>
        </w:rPr>
        <w:t>мне все понятно, с вышеуказанными положениями согласен.</w:t>
      </w:r>
    </w:p>
    <w:p w:rsidR="00403C77" w:rsidRPr="00603F04" w:rsidRDefault="00403C77" w:rsidP="00403C7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03C77" w:rsidRPr="00603F04" w:rsidRDefault="00403C77" w:rsidP="00403C77">
      <w:pPr>
        <w:pStyle w:val="a9"/>
        <w:ind w:firstLine="360"/>
        <w:jc w:val="both"/>
      </w:pPr>
      <w:r w:rsidRPr="00603F04">
        <w:rPr>
          <w:bCs/>
        </w:rPr>
        <w:t xml:space="preserve">_____________/_______________________________________________________/____________________               </w:t>
      </w:r>
    </w:p>
    <w:p w:rsidR="00403C77" w:rsidRPr="00603F04" w:rsidRDefault="00403C77" w:rsidP="00403C77">
      <w:pPr>
        <w:pStyle w:val="a9"/>
        <w:ind w:firstLine="360"/>
        <w:jc w:val="both"/>
        <w:rPr>
          <w:bCs/>
        </w:rPr>
      </w:pPr>
      <w:r w:rsidRPr="00603F04">
        <w:rPr>
          <w:bCs/>
        </w:rPr>
        <w:t xml:space="preserve">      подпись</w:t>
      </w:r>
      <w:r w:rsidRPr="00603F04">
        <w:rPr>
          <w:bCs/>
        </w:rPr>
        <w:tab/>
      </w:r>
      <w:r w:rsidRPr="00603F04">
        <w:rPr>
          <w:bCs/>
        </w:rPr>
        <w:tab/>
        <w:t xml:space="preserve">                                                    ФИО (полностью)</w:t>
      </w:r>
      <w:r w:rsidRPr="00603F04">
        <w:rPr>
          <w:bCs/>
        </w:rPr>
        <w:tab/>
      </w:r>
      <w:r w:rsidRPr="00603F04">
        <w:rPr>
          <w:bCs/>
        </w:rPr>
        <w:tab/>
      </w:r>
      <w:proofErr w:type="gramStart"/>
      <w:r w:rsidRPr="00603F04">
        <w:rPr>
          <w:bCs/>
        </w:rPr>
        <w:tab/>
        <w:t xml:space="preserve">  дата</w:t>
      </w:r>
      <w:proofErr w:type="gramEnd"/>
    </w:p>
    <w:p w:rsidR="00403C77" w:rsidRPr="00603F04" w:rsidRDefault="00403C77" w:rsidP="00403C7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03C77" w:rsidRPr="00603F04" w:rsidRDefault="00403C77" w:rsidP="00403C7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454F3" w:rsidRPr="00603F04" w:rsidRDefault="000454F3" w:rsidP="000454F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74FAC" w:rsidRPr="00603F04" w:rsidRDefault="00C74FAC">
      <w:pPr>
        <w:rPr>
          <w:rFonts w:ascii="Times New Roman" w:hAnsi="Times New Roman"/>
          <w:sz w:val="20"/>
          <w:szCs w:val="20"/>
        </w:rPr>
      </w:pPr>
    </w:p>
    <w:sectPr w:rsidR="00C74FAC" w:rsidRPr="00603F04" w:rsidSect="008A2B8C">
      <w:footerReference w:type="default" r:id="rId9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EB5" w:rsidRDefault="003D4EB5" w:rsidP="000454F3">
      <w:pPr>
        <w:spacing w:after="0" w:line="240" w:lineRule="auto"/>
      </w:pPr>
      <w:r>
        <w:separator/>
      </w:r>
    </w:p>
  </w:endnote>
  <w:endnote w:type="continuationSeparator" w:id="0">
    <w:p w:rsidR="003D4EB5" w:rsidRDefault="003D4EB5" w:rsidP="0004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F3" w:rsidRPr="00AA5E2A" w:rsidRDefault="000454F3" w:rsidP="000454F3">
    <w:pPr>
      <w:pStyle w:val="a7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</w:t>
    </w:r>
    <w:proofErr w:type="gramEnd"/>
    <w:r w:rsidRPr="00AA5E2A">
      <w:rPr>
        <w:rFonts w:ascii="Times New Roman" w:hAnsi="Times New Roman"/>
        <w:b/>
        <w:sz w:val="20"/>
        <w:szCs w:val="20"/>
      </w:rPr>
      <w:t>_____________</w:t>
    </w:r>
  </w:p>
  <w:p w:rsidR="000454F3" w:rsidRPr="00B23A69" w:rsidRDefault="000454F3" w:rsidP="000454F3">
    <w:pPr>
      <w:pStyle w:val="a7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proofErr w:type="spellStart"/>
    <w:r w:rsidRPr="00B23A69">
      <w:rPr>
        <w:rFonts w:ascii="Times New Roman" w:hAnsi="Times New Roman"/>
        <w:sz w:val="18"/>
        <w:szCs w:val="18"/>
      </w:rPr>
      <w:t>подпись</w:t>
    </w:r>
    <w:proofErr w:type="spellEnd"/>
  </w:p>
  <w:p w:rsidR="000454F3" w:rsidRDefault="000454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EB5" w:rsidRDefault="003D4EB5" w:rsidP="000454F3">
      <w:pPr>
        <w:spacing w:after="0" w:line="240" w:lineRule="auto"/>
      </w:pPr>
      <w:r>
        <w:separator/>
      </w:r>
    </w:p>
  </w:footnote>
  <w:footnote w:type="continuationSeparator" w:id="0">
    <w:p w:rsidR="003D4EB5" w:rsidRDefault="003D4EB5" w:rsidP="0004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72AC"/>
    <w:multiLevelType w:val="multilevel"/>
    <w:tmpl w:val="270E87C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36" w:hanging="1800"/>
      </w:pPr>
      <w:rPr>
        <w:rFonts w:hint="default"/>
      </w:rPr>
    </w:lvl>
  </w:abstractNum>
  <w:abstractNum w:abstractNumId="1" w15:restartNumberingAfterBreak="0">
    <w:nsid w:val="49F33555"/>
    <w:multiLevelType w:val="multilevel"/>
    <w:tmpl w:val="0388D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5" w:hanging="375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973" w:hanging="720"/>
      </w:pPr>
      <w:rPr>
        <w:rFonts w:ascii="Times New Roman" w:eastAsia="Calibri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816" w:hanging="720"/>
      </w:pPr>
      <w:rPr>
        <w:rFonts w:ascii="Times New Roman" w:eastAsia="Calibri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019" w:hanging="1080"/>
      </w:pPr>
      <w:rPr>
        <w:rFonts w:ascii="Times New Roman" w:eastAsia="Calibri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862" w:hanging="1080"/>
      </w:pPr>
      <w:rPr>
        <w:rFonts w:ascii="Times New Roman" w:eastAsia="Calibri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7065" w:hanging="1440"/>
      </w:pPr>
      <w:rPr>
        <w:rFonts w:ascii="Times New Roman" w:eastAsia="Calibri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ascii="Times New Roman" w:eastAsia="Calibri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9111" w:hanging="1800"/>
      </w:pPr>
      <w:rPr>
        <w:rFonts w:ascii="Times New Roman" w:eastAsia="Calibri" w:hAnsi="Times New Roman" w:cs="Times New Roman" w:hint="default"/>
      </w:rPr>
    </w:lvl>
  </w:abstractNum>
  <w:abstractNum w:abstractNumId="2" w15:restartNumberingAfterBreak="0">
    <w:nsid w:val="6C123730"/>
    <w:multiLevelType w:val="hybridMultilevel"/>
    <w:tmpl w:val="0B82F8A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10E5A"/>
    <w:multiLevelType w:val="multilevel"/>
    <w:tmpl w:val="0388D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5" w:hanging="375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973" w:hanging="720"/>
      </w:pPr>
      <w:rPr>
        <w:rFonts w:ascii="Times New Roman" w:eastAsia="Calibri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816" w:hanging="720"/>
      </w:pPr>
      <w:rPr>
        <w:rFonts w:ascii="Times New Roman" w:eastAsia="Calibri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019" w:hanging="1080"/>
      </w:pPr>
      <w:rPr>
        <w:rFonts w:ascii="Times New Roman" w:eastAsia="Calibri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862" w:hanging="1080"/>
      </w:pPr>
      <w:rPr>
        <w:rFonts w:ascii="Times New Roman" w:eastAsia="Calibri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7065" w:hanging="1440"/>
      </w:pPr>
      <w:rPr>
        <w:rFonts w:ascii="Times New Roman" w:eastAsia="Calibri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ascii="Times New Roman" w:eastAsia="Calibri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9111" w:hanging="1800"/>
      </w:pPr>
      <w:rPr>
        <w:rFonts w:ascii="Times New Roman" w:eastAsia="Calibri" w:hAnsi="Times New Roman" w:cs="Times New Roman" w:hint="default"/>
      </w:rPr>
    </w:lvl>
  </w:abstractNum>
  <w:abstractNum w:abstractNumId="4" w15:restartNumberingAfterBreak="0">
    <w:nsid w:val="7E961951"/>
    <w:multiLevelType w:val="multilevel"/>
    <w:tmpl w:val="0388D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5" w:hanging="375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973" w:hanging="720"/>
      </w:pPr>
      <w:rPr>
        <w:rFonts w:ascii="Times New Roman" w:eastAsia="Calibri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816" w:hanging="720"/>
      </w:pPr>
      <w:rPr>
        <w:rFonts w:ascii="Times New Roman" w:eastAsia="Calibri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019" w:hanging="1080"/>
      </w:pPr>
      <w:rPr>
        <w:rFonts w:ascii="Times New Roman" w:eastAsia="Calibri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862" w:hanging="1080"/>
      </w:pPr>
      <w:rPr>
        <w:rFonts w:ascii="Times New Roman" w:eastAsia="Calibri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7065" w:hanging="1440"/>
      </w:pPr>
      <w:rPr>
        <w:rFonts w:ascii="Times New Roman" w:eastAsia="Calibri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ascii="Times New Roman" w:eastAsia="Calibri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9111" w:hanging="1800"/>
      </w:pPr>
      <w:rPr>
        <w:rFonts w:ascii="Times New Roman" w:eastAsia="Calibri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6C"/>
    <w:rsid w:val="00000CC1"/>
    <w:rsid w:val="00017146"/>
    <w:rsid w:val="00023128"/>
    <w:rsid w:val="00032425"/>
    <w:rsid w:val="0004300C"/>
    <w:rsid w:val="000454F3"/>
    <w:rsid w:val="00047D92"/>
    <w:rsid w:val="00062893"/>
    <w:rsid w:val="000B7A84"/>
    <w:rsid w:val="000C3865"/>
    <w:rsid w:val="00113E45"/>
    <w:rsid w:val="00165503"/>
    <w:rsid w:val="00166E43"/>
    <w:rsid w:val="001D68FD"/>
    <w:rsid w:val="001E425D"/>
    <w:rsid w:val="001E4B6E"/>
    <w:rsid w:val="00225A6D"/>
    <w:rsid w:val="00236AAB"/>
    <w:rsid w:val="00281245"/>
    <w:rsid w:val="002925C5"/>
    <w:rsid w:val="002E4264"/>
    <w:rsid w:val="002F3D18"/>
    <w:rsid w:val="003078C0"/>
    <w:rsid w:val="00321F9C"/>
    <w:rsid w:val="003765B7"/>
    <w:rsid w:val="003771D2"/>
    <w:rsid w:val="003903B0"/>
    <w:rsid w:val="00396187"/>
    <w:rsid w:val="0039775F"/>
    <w:rsid w:val="003C0E5D"/>
    <w:rsid w:val="003D033B"/>
    <w:rsid w:val="003D4EB5"/>
    <w:rsid w:val="003E2176"/>
    <w:rsid w:val="00403C77"/>
    <w:rsid w:val="004218D6"/>
    <w:rsid w:val="004312F7"/>
    <w:rsid w:val="004432C2"/>
    <w:rsid w:val="0047552D"/>
    <w:rsid w:val="004B75DD"/>
    <w:rsid w:val="004D5C6C"/>
    <w:rsid w:val="004E54EC"/>
    <w:rsid w:val="00524B98"/>
    <w:rsid w:val="00535A7A"/>
    <w:rsid w:val="005462A9"/>
    <w:rsid w:val="005473BC"/>
    <w:rsid w:val="00560458"/>
    <w:rsid w:val="005D622F"/>
    <w:rsid w:val="00603F04"/>
    <w:rsid w:val="00621382"/>
    <w:rsid w:val="00671CC2"/>
    <w:rsid w:val="00693AA8"/>
    <w:rsid w:val="006A498F"/>
    <w:rsid w:val="006C282F"/>
    <w:rsid w:val="007023F4"/>
    <w:rsid w:val="00732DFE"/>
    <w:rsid w:val="007445FA"/>
    <w:rsid w:val="00761F2A"/>
    <w:rsid w:val="007776F5"/>
    <w:rsid w:val="0078368A"/>
    <w:rsid w:val="007846C3"/>
    <w:rsid w:val="00785F90"/>
    <w:rsid w:val="007C5A09"/>
    <w:rsid w:val="007C6814"/>
    <w:rsid w:val="007F7727"/>
    <w:rsid w:val="0080262D"/>
    <w:rsid w:val="00894C46"/>
    <w:rsid w:val="008A2B8C"/>
    <w:rsid w:val="008B3895"/>
    <w:rsid w:val="008B6614"/>
    <w:rsid w:val="008E060B"/>
    <w:rsid w:val="008F05A2"/>
    <w:rsid w:val="008F2C19"/>
    <w:rsid w:val="009308E9"/>
    <w:rsid w:val="00966311"/>
    <w:rsid w:val="00984106"/>
    <w:rsid w:val="009B32B6"/>
    <w:rsid w:val="009E3B50"/>
    <w:rsid w:val="00A06126"/>
    <w:rsid w:val="00A11599"/>
    <w:rsid w:val="00A16B18"/>
    <w:rsid w:val="00A31C8A"/>
    <w:rsid w:val="00A734FA"/>
    <w:rsid w:val="00A92724"/>
    <w:rsid w:val="00AF4FA1"/>
    <w:rsid w:val="00B02FE9"/>
    <w:rsid w:val="00B0316F"/>
    <w:rsid w:val="00B907ED"/>
    <w:rsid w:val="00B90C23"/>
    <w:rsid w:val="00C06F3B"/>
    <w:rsid w:val="00C40414"/>
    <w:rsid w:val="00C74FAC"/>
    <w:rsid w:val="00C851B0"/>
    <w:rsid w:val="00C95C7B"/>
    <w:rsid w:val="00CB68A3"/>
    <w:rsid w:val="00CC1842"/>
    <w:rsid w:val="00CD6DA8"/>
    <w:rsid w:val="00D11CCB"/>
    <w:rsid w:val="00D25853"/>
    <w:rsid w:val="00D30DBA"/>
    <w:rsid w:val="00D72921"/>
    <w:rsid w:val="00DC4EA4"/>
    <w:rsid w:val="00DD79D6"/>
    <w:rsid w:val="00DE61E2"/>
    <w:rsid w:val="00E242EC"/>
    <w:rsid w:val="00E417A6"/>
    <w:rsid w:val="00E56872"/>
    <w:rsid w:val="00E775F5"/>
    <w:rsid w:val="00EA43F7"/>
    <w:rsid w:val="00EB1562"/>
    <w:rsid w:val="00ED6B15"/>
    <w:rsid w:val="00F07B66"/>
    <w:rsid w:val="00F95B37"/>
    <w:rsid w:val="00FC3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BFF3"/>
  <w15:docId w15:val="{0431CE4F-79A3-408B-85AE-50C3ECB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5A2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21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5A2"/>
    <w:rPr>
      <w:color w:val="0563C1"/>
      <w:u w:val="single"/>
    </w:rPr>
  </w:style>
  <w:style w:type="table" w:styleId="a4">
    <w:name w:val="Table Grid"/>
    <w:basedOn w:val="a1"/>
    <w:uiPriority w:val="39"/>
    <w:rsid w:val="00D72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5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54F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45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54F3"/>
    <w:rPr>
      <w:rFonts w:ascii="Calibri" w:eastAsia="Calibri" w:hAnsi="Calibri" w:cs="Times New Roman"/>
    </w:rPr>
  </w:style>
  <w:style w:type="paragraph" w:styleId="a9">
    <w:name w:val="No Spacing"/>
    <w:uiPriority w:val="1"/>
    <w:qFormat/>
    <w:rsid w:val="000454F3"/>
    <w:rPr>
      <w:rFonts w:ascii="Times New Roman" w:eastAsia="Times New Roman" w:hAnsi="Times New Roman"/>
    </w:rPr>
  </w:style>
  <w:style w:type="paragraph" w:styleId="aa">
    <w:name w:val="List Paragraph"/>
    <w:basedOn w:val="a"/>
    <w:uiPriority w:val="34"/>
    <w:qFormat/>
    <w:rsid w:val="0040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annotation reference"/>
    <w:basedOn w:val="a0"/>
    <w:uiPriority w:val="99"/>
    <w:semiHidden/>
    <w:unhideWhenUsed/>
    <w:rsid w:val="00FC368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C368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C3685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C368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C3685"/>
    <w:rPr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FC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C368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F3CD03391F9D3A612C094DCDB472E0059C49FEBC5A916BADAA8F08A3BEE184650853C2709E30AC1FBB4B5E2323AD676E4ED253B03BFH0S1E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9406286C227F1AA30A3CB7A582E441BECE88957F38BDBAC08241BC54DC27CB7C225F94C5465E4BEB857EE60C741F9EE522FF9C4F9CCDB52e1l6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4080</Words>
  <Characters>23258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Екатерина Андреевна</dc:creator>
  <cp:lastModifiedBy>Andrey</cp:lastModifiedBy>
  <cp:revision>5</cp:revision>
  <dcterms:created xsi:type="dcterms:W3CDTF">2023-11-14T02:13:00Z</dcterms:created>
  <dcterms:modified xsi:type="dcterms:W3CDTF">2023-11-14T03:18:00Z</dcterms:modified>
</cp:coreProperties>
</file>