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онижеследующем: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Составить и подать/направить в соответствующий Арбитражный суд: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Договораи в соответствии с нормами действующего законодательства Российской Федерации.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-Анкета клиента),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 должен обеспечивать </w:t>
      </w:r>
      <w:r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Исполнительвправе: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сведенияо состоянии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осуществляетсяЗаказчикомединовременным абонентским платежом  или несколькими абонентскими платежами в соответствии с приведенным графиком:</w:t>
      </w:r>
    </w:p>
    <w:tbl>
      <w:tblPr>
        <w:tblStyle w:val="af5"/>
        <w:tblW w:w="7371" w:type="dxa"/>
        <w:tblInd w:w="817" w:type="dxa"/>
        <w:tblLook w:val="04A0"/>
      </w:tblPr>
      <w:tblGrid>
        <w:gridCol w:w="1418"/>
        <w:gridCol w:w="2975"/>
        <w:gridCol w:w="2978"/>
      </w:tblGrid>
      <w:tr w:rsidR="009B32FC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9B32FC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B32FC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4.9.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своихобязательств по Договору в соответствии с законодательством Российской Федерации.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средстваЗаказчику не возвращаются.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4.2. и 4.3 Договора не несет.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8.1.Претензионный порядок досудебного урегулирования споров из Договора является для Сторонобязательным.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8.2.Претензионные письма направляются Сторонами нарочным либо заказным почтовымотправлением с уведомлением о вручении последнего адресату по местонахождению Сторон,указанным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8.3.Срок рассмотрения претензионного письма составляет 5(пять) рабочих дней со дня полученияпоследнего адресатом.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9.1.Стороны не имеют никаких сопутствующих устных договоренностей. Содержание текстаДоговора полностью соответствует действительному волеизъявлению Сторон.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9.2. 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4673"/>
        <w:gridCol w:w="4671"/>
      </w:tblGrid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BF496E">
      <w:pPr>
        <w:pStyle w:val="af0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5"/>
        <w:tblW w:w="10456" w:type="dxa"/>
        <w:tblLook w:val="04A0"/>
      </w:tblPr>
      <w:tblGrid>
        <w:gridCol w:w="675"/>
        <w:gridCol w:w="9781"/>
      </w:tblGrid>
      <w:tr w:rsidR="009B32FC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:rsidR="009B32FC" w:rsidRDefault="00BF496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:rsidR="009B32FC" w:rsidRDefault="00BF496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9B32FC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9B32FC" w:rsidRDefault="00BF496E">
      <w:pPr>
        <w:pStyle w:val="af0"/>
        <w:ind w:firstLine="360"/>
        <w:jc w:val="both"/>
      </w:pPr>
      <w:r>
        <w:rPr>
          <w:bCs/>
        </w:rPr>
        <w:t>Я, ${</w:t>
      </w:r>
      <w:r>
        <w:rPr>
          <w:lang w:val="en-US"/>
        </w:rPr>
        <w:t>CLNAME</w:t>
      </w:r>
      <w:r>
        <w:t>}, паспорт: серия ${</w:t>
      </w:r>
      <w:r>
        <w:rPr>
          <w:lang w:val="en-US"/>
        </w:rPr>
        <w:t>CLPASS</w:t>
      </w:r>
      <w:r>
        <w:t>} номер ${</w:t>
      </w:r>
      <w:r>
        <w:rPr>
          <w:lang w:val="en-US"/>
        </w:rPr>
        <w:t>CLPASN</w:t>
      </w:r>
      <w:r>
        <w:t>}, выданный ${</w:t>
      </w:r>
      <w:r>
        <w:rPr>
          <w:lang w:val="en-US"/>
        </w:rPr>
        <w:t>CLPASORG</w:t>
      </w:r>
      <w:r>
        <w:t>} ${</w:t>
      </w:r>
      <w:r>
        <w:rPr>
          <w:lang w:val="en-US"/>
        </w:rPr>
        <w:t>CLPASDATE</w:t>
      </w:r>
      <w:r>
        <w:t>}, ${</w:t>
      </w:r>
      <w:r>
        <w:rPr>
          <w:lang w:val="en-US"/>
        </w:rPr>
        <w:t>CLBIRTHDATE</w:t>
      </w:r>
      <w:r>
        <w:t>} года рождения, зарегистрированный по адресу: ${</w:t>
      </w:r>
      <w:r>
        <w:rPr>
          <w:lang w:val="en-US"/>
        </w:rPr>
        <w:t>CLADRREG</w:t>
      </w:r>
      <w:r>
        <w:t>} ${</w:t>
      </w:r>
      <w:r>
        <w:rPr>
          <w:lang w:val="en-US"/>
        </w:rPr>
        <w:t>CLSEX</w:t>
      </w:r>
      <w:r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f0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9B32FC" w:rsidRDefault="009B32FC">
      <w:pPr>
        <w:pStyle w:val="af0"/>
        <w:ind w:firstLine="360"/>
        <w:jc w:val="center"/>
        <w:rPr>
          <w:b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5"/>
        <w:tblW w:w="10598" w:type="dxa"/>
        <w:tblLook w:val="04A0"/>
      </w:tblPr>
      <w:tblGrid>
        <w:gridCol w:w="1555"/>
        <w:gridCol w:w="3657"/>
        <w:gridCol w:w="1418"/>
        <w:gridCol w:w="3968"/>
      </w:tblGrid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9B32FC">
        <w:trPr>
          <w:trHeight w:val="94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9B32FC">
        <w:trPr>
          <w:trHeight w:val="42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9B32FC">
        <w:trPr>
          <w:trHeight w:val="835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9B32FC">
        <w:trPr>
          <w:trHeight w:val="1692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598" w:type="dxa"/>
        <w:tblLook w:val="04A0"/>
      </w:tblPr>
      <w:tblGrid>
        <w:gridCol w:w="1555"/>
        <w:gridCol w:w="3657"/>
        <w:gridCol w:w="1985"/>
        <w:gridCol w:w="3401"/>
      </w:tblGrid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5"/>
        <w:tblW w:w="9805" w:type="dxa"/>
        <w:tblLook w:val="04A0"/>
      </w:tblPr>
      <w:tblGrid>
        <w:gridCol w:w="1474"/>
        <w:gridCol w:w="2575"/>
        <w:gridCol w:w="1866"/>
        <w:gridCol w:w="2020"/>
        <w:gridCol w:w="1870"/>
      </w:tblGrid>
      <w:tr w:rsidR="009B32FC">
        <w:trPr>
          <w:trHeight w:val="740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9B32FC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5"/>
        <w:tblW w:w="9345" w:type="dxa"/>
        <w:tblLook w:val="04A0"/>
      </w:tblPr>
      <w:tblGrid>
        <w:gridCol w:w="2547"/>
        <w:gridCol w:w="6798"/>
      </w:tblGrid>
      <w:tr w:rsidR="009B32FC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5"/>
        <w:tblW w:w="9345" w:type="dxa"/>
        <w:tblLook w:val="04A0"/>
      </w:tblPr>
      <w:tblGrid>
        <w:gridCol w:w="2547"/>
        <w:gridCol w:w="6798"/>
      </w:tblGrid>
      <w:tr w:rsidR="009B32FC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f5"/>
        <w:tblW w:w="10687" w:type="dxa"/>
        <w:tblInd w:w="-5" w:type="dxa"/>
        <w:tblLook w:val="04A0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9B32FC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9B32FC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5"/>
        <w:tblW w:w="9571" w:type="dxa"/>
        <w:tblLook w:val="04A0"/>
      </w:tblPr>
      <w:tblGrid>
        <w:gridCol w:w="4785"/>
        <w:gridCol w:w="4786"/>
      </w:tblGrid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5"/>
        <w:tblW w:w="10687" w:type="dxa"/>
        <w:tblInd w:w="-5" w:type="dxa"/>
        <w:tblLook w:val="04A0"/>
      </w:tblPr>
      <w:tblGrid>
        <w:gridCol w:w="1851"/>
        <w:gridCol w:w="4488"/>
        <w:gridCol w:w="2127"/>
        <w:gridCol w:w="2221"/>
      </w:tblGrid>
      <w:tr w:rsidR="009B32FC">
        <w:trPr>
          <w:trHeight w:val="297"/>
        </w:trPr>
        <w:tc>
          <w:tcPr>
            <w:tcW w:w="185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B32FC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9B32FC">
        <w:trPr>
          <w:trHeight w:val="297"/>
        </w:trPr>
        <w:tc>
          <w:tcPr>
            <w:tcW w:w="185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687" w:type="dxa"/>
        <w:tblInd w:w="-5" w:type="dxa"/>
        <w:tblLook w:val="04A0"/>
      </w:tblPr>
      <w:tblGrid>
        <w:gridCol w:w="1815"/>
        <w:gridCol w:w="4543"/>
        <w:gridCol w:w="2120"/>
        <w:gridCol w:w="2209"/>
      </w:tblGrid>
      <w:tr w:rsidR="009B32FC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9B32FC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9B32FC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B32FC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5"/>
        <w:tblW w:w="9345" w:type="dxa"/>
        <w:tblLook w:val="04A0"/>
      </w:tblPr>
      <w:tblGrid>
        <w:gridCol w:w="5665"/>
        <w:gridCol w:w="3680"/>
      </w:tblGrid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9B32FC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9B32FC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9B32FC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9B32FC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Default="00BF496E">
      <w:pPr>
        <w:pStyle w:val="af0"/>
        <w:ind w:firstLine="360"/>
        <w:jc w:val="center"/>
      </w:pPr>
      <w:r>
        <w:t>подпись</w:t>
      </w:r>
      <w:r>
        <w:tab/>
      </w:r>
      <w:r>
        <w:tab/>
        <w:t xml:space="preserve">        ФИО</w:t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BF496E">
      <w:pPr>
        <w:pStyle w:val="af0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B32FC" w:rsidRDefault="00BF496E">
      <w:pPr>
        <w:pStyle w:val="af0"/>
        <w:ind w:firstLine="360"/>
        <w:jc w:val="center"/>
        <w:rPr>
          <w:b/>
        </w:rPr>
      </w:pPr>
      <w:r>
        <w:rPr>
          <w:b/>
        </w:rPr>
        <w:t>клиента</w:t>
      </w:r>
    </w:p>
    <w:p w:rsidR="009B32FC" w:rsidRDefault="00BF496E">
      <w:pPr>
        <w:pStyle w:val="af0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B32FC" w:rsidRDefault="00BF496E">
      <w:pPr>
        <w:pStyle w:val="ae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течение 3 лет.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A55496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A55496" w:rsidRPr="00852EC4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A55496" w:rsidRPr="00852EC4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:rsidR="00A55496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 w:rsidR="00944DB5">
        <w:rPr>
          <w:rFonts w:ascii="Times New Roman" w:hAnsi="Times New Roman"/>
          <w:sz w:val="20"/>
          <w:szCs w:val="20"/>
        </w:rPr>
        <w:t>.</w:t>
      </w:r>
    </w:p>
    <w:p w:rsidR="00A55496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21.Я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B32FC" w:rsidRDefault="00BF496E">
      <w:pPr>
        <w:pStyle w:val="af0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B32FC" w:rsidRDefault="00BF496E">
      <w:pPr>
        <w:pStyle w:val="af0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9B32FC" w:rsidRDefault="009B32FC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9B32FC" w:rsidRDefault="009B32FC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9B32FC" w:rsidRDefault="00BF496E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944DB5" w:rsidRDefault="00BF496E" w:rsidP="00944DB5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944DB5" w:rsidRPr="00944DB5" w:rsidRDefault="00944DB5" w:rsidP="00944DB5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44DB5">
        <w:rPr>
          <w:rFonts w:ascii="Times New Roman" w:hAnsi="Times New Roman"/>
          <w:sz w:val="20"/>
          <w:szCs w:val="20"/>
        </w:rPr>
        <w:t>Утверждения локального плана реструктуризации в процедуре банкротства</w:t>
      </w:r>
    </w:p>
    <w:p w:rsidR="00944DB5" w:rsidRDefault="00944DB5" w:rsidP="00944DB5">
      <w:pPr>
        <w:pStyle w:val="ae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9B32FC" w:rsidRDefault="009B32FC">
      <w:pPr>
        <w:pStyle w:val="ae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944DB5" w:rsidRDefault="00944DB5" w:rsidP="00944DB5">
      <w:pPr>
        <w:pStyle w:val="ae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944DB5" w:rsidRDefault="00944DB5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В случае отказа Арбитражным судом в утверждении локального плана реструктуризации в отношении ипотечного жилья (единственного жилья) Исполнитель в рамках гарантийных обязательств принимает на себя обязательство по обжалованию судебных актов, которыми отказано в утверждении плана до самой последней инстанции, действуя в интересах Заказчика. При этом расходы по оплате государственных пошлин в указанной части Исполнитель также принимает на себя</w:t>
      </w:r>
    </w:p>
    <w:p w:rsidR="009B32FC" w:rsidRDefault="009B32FC">
      <w:pPr>
        <w:pStyle w:val="ae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9B32FC" w:rsidRDefault="009B32F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pStyle w:val="af0"/>
        <w:ind w:firstLine="360"/>
        <w:jc w:val="both"/>
      </w:pPr>
    </w:p>
    <w:p w:rsidR="009B32FC" w:rsidRDefault="009B32FC">
      <w:pPr>
        <w:pStyle w:val="af0"/>
        <w:ind w:firstLine="360"/>
        <w:jc w:val="both"/>
      </w:pPr>
    </w:p>
    <w:p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rPr>
          <w:sz w:val="20"/>
          <w:szCs w:val="20"/>
        </w:rPr>
      </w:pPr>
    </w:p>
    <w:p w:rsidR="009B32FC" w:rsidRDefault="009B32FC">
      <w:pPr>
        <w:spacing w:after="0" w:line="240" w:lineRule="auto"/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E13" w:rsidRDefault="006F1E13" w:rsidP="009B32FC">
      <w:pPr>
        <w:spacing w:after="0" w:line="240" w:lineRule="auto"/>
      </w:pPr>
      <w:r>
        <w:separator/>
      </w:r>
    </w:p>
  </w:endnote>
  <w:endnote w:type="continuationSeparator" w:id="1">
    <w:p w:rsidR="006F1E13" w:rsidRDefault="006F1E13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2FC" w:rsidRDefault="00BF496E">
    <w:pPr>
      <w:pStyle w:val="Foo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:rsidR="009B32FC" w:rsidRDefault="00BF496E">
    <w:pPr>
      <w:pStyle w:val="Foo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подпись</w:t>
    </w:r>
    <w:r>
      <w:rPr>
        <w:rFonts w:ascii="Times New Roman" w:hAnsi="Times New Roman"/>
        <w:sz w:val="18"/>
        <w:szCs w:val="18"/>
      </w:rPr>
      <w:tab/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E13" w:rsidRDefault="006F1E13" w:rsidP="009B32FC">
      <w:pPr>
        <w:spacing w:after="0" w:line="240" w:lineRule="auto"/>
      </w:pPr>
      <w:r>
        <w:separator/>
      </w:r>
    </w:p>
  </w:footnote>
  <w:footnote w:type="continuationSeparator" w:id="1">
    <w:p w:rsidR="006F1E13" w:rsidRDefault="006F1E13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2FC" w:rsidRDefault="00CE6171">
    <w:pPr>
      <w:pStyle w:val="Header"/>
      <w:jc w:val="center"/>
    </w:pPr>
    <w:r>
      <w:fldChar w:fldCharType="begin"/>
    </w:r>
    <w:r w:rsidR="00BF496E">
      <w:instrText>PAGE</w:instrText>
    </w:r>
    <w:r>
      <w:fldChar w:fldCharType="separate"/>
    </w:r>
    <w:r w:rsidR="00944DB5">
      <w:rPr>
        <w:noProof/>
      </w:rPr>
      <w:t>13</w:t>
    </w:r>
    <w:r>
      <w:fldChar w:fldCharType="end"/>
    </w:r>
  </w:p>
  <w:p w:rsidR="009B32FC" w:rsidRDefault="009B32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2FC"/>
    <w:rsid w:val="006F1E13"/>
    <w:rsid w:val="00944DB5"/>
    <w:rsid w:val="009B32FC"/>
    <w:rsid w:val="00A55496"/>
    <w:rsid w:val="00BF496E"/>
    <w:rsid w:val="00CE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aa">
    <w:name w:val="Заголовок"/>
    <w:basedOn w:val="a"/>
    <w:next w:val="ab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9B32FC"/>
    <w:pPr>
      <w:spacing w:after="140" w:line="288" w:lineRule="auto"/>
    </w:pPr>
  </w:style>
  <w:style w:type="paragraph" w:styleId="ac">
    <w:name w:val="List"/>
    <w:basedOn w:val="ab"/>
    <w:rsid w:val="009B32FC"/>
    <w:rPr>
      <w:rFonts w:cs="Mangal"/>
    </w:rPr>
  </w:style>
  <w:style w:type="paragraph" w:customStyle="1" w:styleId="Caption">
    <w:name w:val="Caption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Header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1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2">
    <w:name w:val="annotation text"/>
    <w:basedOn w:val="a"/>
    <w:uiPriority w:val="99"/>
    <w:semiHidden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3">
    <w:name w:val="annotation subject"/>
    <w:basedOn w:val="af2"/>
    <w:uiPriority w:val="99"/>
    <w:semiHidden/>
    <w:unhideWhenUsed/>
    <w:qFormat/>
    <w:rsid w:val="00F3514D"/>
    <w:rPr>
      <w:b/>
      <w:bCs/>
    </w:rPr>
  </w:style>
  <w:style w:type="paragraph" w:styleId="af4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5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BAB4-FE3B-4C66-9849-3095FF96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5929</Words>
  <Characters>33801</Characters>
  <Application>Microsoft Office Word</Application>
  <DocSecurity>0</DocSecurity>
  <Lines>281</Lines>
  <Paragraphs>79</Paragraphs>
  <ScaleCrop>false</ScaleCrop>
  <Company>SPecialiST RePack</Company>
  <LinksUpToDate>false</LinksUpToDate>
  <CharactersWithSpaces>39651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32</cp:revision>
  <cp:lastPrinted>2022-05-30T05:16:00Z</cp:lastPrinted>
  <dcterms:created xsi:type="dcterms:W3CDTF">2022-07-01T03:24:00Z</dcterms:created>
  <dcterms:modified xsi:type="dcterms:W3CDTF">2024-03-01T09:18:00Z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