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ДОГОВОР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об оказании юридических услуг </w:t>
      </w:r>
      <w:bookmarkStart w:id="0" w:name="ID1"/>
      <w:r>
        <w:rPr>
          <w:rFonts w:ascii="Times New Roman" w:hAnsi="Times New Roman"/>
          <w:b/>
        </w:rPr>
        <w:t>№ ${ID}</w:t>
      </w:r>
      <w:bookmarkEnd w:id="0"/>
      <w:r>
        <w:rPr>
          <w:rFonts w:ascii="Times New Roman" w:hAnsi="Times New Roman"/>
          <w:b/>
        </w:rPr>
        <w:t>-Р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г. {</w:t>
      </w:r>
      <w:r>
        <w:rPr>
          <w:rFonts w:ascii="Times New Roman" w:hAnsi="Times New Roman"/>
          <w:lang w:val="en-US"/>
        </w:rPr>
        <w:t>CITY</w:t>
      </w:r>
      <w:r>
        <w:rPr>
          <w:rFonts w:ascii="Times New Roman" w:hAnsi="Times New Roman"/>
        </w:rPr>
        <w:t xml:space="preserve">}                                                                                                                      </w:t>
      </w:r>
      <w:bookmarkStart w:id="1" w:name="ДогДата1"/>
      <w:r>
        <w:rPr>
          <w:rFonts w:ascii="Times New Roman" w:hAnsi="Times New Roman"/>
        </w:rPr>
        <w:t xml:space="preserve">               </w:t>
      </w:r>
      <w:bookmarkEnd w:id="1"/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DATE</w:t>
      </w:r>
      <w:r>
        <w:rPr>
          <w:rFonts w:ascii="Times New Roman" w:hAnsi="Times New Roman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>2}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Заказчик, с одной стороны, и 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>}, именуемое в дальнейшем Исполнитель,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доверенности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 от ${</w:t>
      </w:r>
      <w:r>
        <w:rPr>
          <w:rFonts w:ascii="Times New Roman" w:hAnsi="Times New Roman"/>
          <w:lang w:val="en-US"/>
        </w:rPr>
        <w:t>EMPDOVDATE</w:t>
      </w:r>
      <w:r>
        <w:rPr>
          <w:rFonts w:ascii="Times New Roman" w:hAnsi="Times New Roman"/>
        </w:rPr>
        <w:t xml:space="preserve">}, с другой стороны,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именуемые в дальнейшем Стороны, заключили настоящий договор (далее – Договор) о нижеследующем: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1. ПРЕДМЕТ ДОГОВОРА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1.1. Исполнитель обязуется по заданию Заказчика оказать юридические услуги (далее по тексту – Услуги), указанные в Перечне услуг (Приложение №1), а Заказчик обязуется принять и оплатить Услуги. Приложение №1 является неотъемлемой частью Договора.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2. ПРАВА И ОБЯЗАННОСТИ СТОРОН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 Заказчик обязуется: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2.1.1. Своевременно передавать Исполнителю всю необходимую для оказания Услуг достоверную информацию и документацию.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2.1.2. Не передавать полученную от Исполнителя информацию, связанную с оказанием Услуг по Договору, третьим лицам и не использовать ее иным образом, способным привести к нанесению ущерба интересам Исполнителя.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2.1.3. Не предпринимать в течение срока действия Договора каких-либо действий (лично или через посредников), связанных с оказанием Услуг, без согласования с Исполнителем.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2.1.4. Сообщать Исполнителю об изменении обстоятельств, имеющих отношение к предмету настоящего Договора.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2.1.5. Принять оказанные Услуги в соответствии с условиями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2.1.6. Оплачивать Услуги Исполнителя в размерах и сроки, предусмотренные Договором.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2.1.7. В отдельных случаях оплачивать иные расходы (государственная пошлина, налог, проезд, проживание и т.п.), необходимые для исполнения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2.1.8.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 Исполнитель обязуется: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2.2.1. Оказывать Услуги качественно и в срок в соответствии с условиями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2.2.2. Передать Услуги Заказчику согласно условиям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2.2.3. Изучить представленные Заказчиком документы и проинформировать его о возможных вариантах решения задания, при необходимости по усмотрению Исполнителя подготовить необходимые документы.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2.2.4. Не передавать и не показывать третьим лицам, находящуюся у Исполнителя документацию Заказчика.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2.2.5. В случае утраты полученных от Заказчика оригиналов документов восстановить их за свой счёт.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2.2.6. Применять при оказании услуг законные методы и средства.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2.2.7. Известить Заказчика об обстоятельствах, препятствующих своевременному оказанию Услуг.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2.3. Заказчик вправе: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2.3.1. Контролировать оказание Услуг, не вмешиваясь в деятельность Исполнителя.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2.3.2. Получать от Исполнителя устные или письменные объяснения, связанные с оказанием Услуг, не позднее 5 (пяти) рабочих дней с даты предъявления соответствующего требования..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2.3.3. Отказаться от исполнения Договора при условии оплаты Исполнителю фактически осуществленных последним расходов на оказание Услуг.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2.4. Исполнитель вправе: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2.4.1. Исполнитель самостоятельно назначает юриста для выполнения задания Заказчика.  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2.4.2. Оплачивать иные расходы (государственная пошлина, налог, проезд, проживание и т.п.), необходимые для исполнения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2.4.3. Отказаться от исполнения Договора при условии полного возмещения убытков Заказчику в порядке, предусмотренном п. 7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2.4.4. Получать от Заказчика любую информацию, необходимую для выполнения своих обязательств по Договору. В случае непредставления либо неполного или неверного представления Исполнителем информации Исполнитель имеет право приостановить исполнение своих обязательств по Договору до представления необходимой информации.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3. ПОРЯДОК СДАЧИ-ПРИЕМА УСЛУГ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3.1. Сдача-приемка оказанных услуг производится путем подписания обеими Сторонами Акта сдачи-приемки услуг (далее – Акт).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3.2. В течение 5 (пяти) рабочих дней со дня окончания оказания Услуг Исполнитель обязан представить Заказчику нарочным или заказным почтовым отправлением по выбору Исполнителя Акт – 2 (два) экземпляра.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3.3. В течение 2 (двух) рабочих дней со дня получения Акта Заказчик обязан либо принять услуги, указанные в нем, подписав его, либо направить Исполнителю письменные мотивированные возражения к данному Акту.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3.4. Стороны пришли к соглашению, что если в течение 2 (двух) рабочих дней со дня получения Акта Заказчик не представил Исполнителю нарочным или заказным почтовым отправлением по выбору Заказчика письменные мотивированные возражения к Акту, то Акт считается подписанным Заказчиком, а Услуги, указанные в Акте –принятыми Заказчиком.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3.5. Срок устранения Исполнителем недостатков составляет 5 (пять) рабочих дней со дня получения Исполнителем письменного мотивированного возражения Заказчика, указанного в п. 3.3.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3.6. Услуги считаются оказанными Исполнителем надлежащим образом в случае подписания обеими Сторонами Акта.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4. СТОИМОСТЬ УСЛУГ И ПОРЯДОК РАСЧЕТОВ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4.1. Стоимость Услуг по Договору составляет 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(${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}) рублей 00 копеек (включает в себя участие в 3 судебных заседаниях, при наличии такой услуги в Приложении № 1, каждое последующее судебное заседание оплачивается отдельно в размере 5 000 (пяти тысяч) рублей).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4.2. Оплата Услуг по Договору осуществляется в момент заключения настоящего Договора путем передачи Заказчиком наличных денежных средств Исполнителю.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5. ОТВЕТСТВЕННОСТЬ СТОРОН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5.2. В случае неисполнения (ненадлежащего исполнения) Заказчиком обязанностей, предусмотренных п. 2.1.1. Договора, Заказчик выплачивает Исполнителю штраф в размере 2000 (две тысячи) рублей 00 копеек за каждый такой случай.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5.3.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6. КОНФИДЕНЦИАЛЬНОСТЬ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6.1. Исполнитель возлагает на себя обязанность обеспечивать конфиденциальность информации, предоставляемой ему Заказчиком, либо ставшей известной Исполнителю в процессе осуществления его деятельности по настоящему Договору.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6.2. Исполнитель имеет право использовать информацию, полученную им в процессе исполнения Договора по своему усмотрению, когда такое использование не причиняет какой-либо вред имуществу или личности Заказчика.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6.3. Заказчик возлагает на себя обязанность обеспечивать конфиденциальность информации, в том числе информации юридического характера, предоставляемой ему Исполнителем.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6.4. Обязательства по конфиденциальности не распространяются на общедоступную информацию.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7. ПОРЯДОК ИЗМЕНЕНИЯ И РАСТОРЖЕНИЯ ДОГОВОРА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7.1. Изменение условий настоящего Договора и его досрочное расторжение допускается только по соглашению Сторон.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7.2. Все изменения и дополнения к настоящему Договору будут действительны лишь при условии, если они совершены в письменной форме и подписаны сторонами либо уполномоченными на то представителями обеих Сторон.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7.3. Все приложения и дополнения к настоящему Договору, подписанные обеими Сторонами, являются его неотъемлемой частью.  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7.4.</w:t>
      </w:r>
      <w:r>
        <w:rPr/>
        <w:t xml:space="preserve"> </w:t>
      </w:r>
      <w:r>
        <w:rPr>
          <w:rFonts w:ascii="Times New Roman" w:hAnsi="Times New Roman"/>
        </w:rPr>
        <w:t>По исполнении договора или при прекращении настоящего Договора до его исполнения Исполнитель возвращает Заказчику по его требованию доверенность, срок действия которой не истек и  подлинники переданных документов. В случае, если Заказчик в течение 6 (шести)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8. СРОК ДЕЙСТВИЯ ДОГОВОРА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8.1. Договор вступает в силу с момента подписания его Сторонами и действует до полного исполнения Сторонами своих обязательств по нему.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9. РАЗРЕШЕНИЕ СПОРОВ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9.1.Претензионный порядок досудебного урегулирования споров из Договора является для Сторон обязательным.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9.2.Претензионные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11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9.3.Срок рассмотрения претензионного письма составляет 5(пять) рабочих дней со дня получения последнего адресатом.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9.4. Споры из Договора разрешаются в судебном порядке в соответствии с действующим законодательством Российской Федерации.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10. ПРОЧИЕ УСЛОВИЯ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10.1.Стороны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10.2.Стороны признают, что если какое-либо из положений Договора становится недействительным в течение срока его действия вследствие изменения законодательства, остальные положения Договора обязательны для Сторон в течение срока действия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10.3.Договор составлен в 2 (двух) экземплярах, имеющих одинаковую юридическую силу, на русском языке, по одному для каждой из Сторон.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11. РЕКВИЗИТЫ И ПОДПИСИ СТОРОН</w:t>
      </w:r>
    </w:p>
    <w:tbl>
      <w:tblPr>
        <w:tblW w:w="934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2"/>
        <w:gridCol w:w="4671"/>
      </w:tblGrid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Заказчик: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 xml:space="preserve">Исполнитель: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${COMPNAME}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${BRNAME}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Адрес регистрации: ${</w:t>
            </w:r>
            <w:r>
              <w:rPr>
                <w:rFonts w:ascii="Times New Roman" w:hAnsi="Times New Roman"/>
                <w:lang w:val="en-US"/>
              </w:rPr>
              <w:t>CLADRREG}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Юридический адрес: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${COMPADR}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Адрес проживания: ${</w:t>
            </w:r>
            <w:r>
              <w:rPr>
                <w:rFonts w:ascii="Times New Roman" w:hAnsi="Times New Roman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Почтовый адрес: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${BRADR}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Паспорт: серия ${</w:t>
            </w:r>
            <w:r>
              <w:rPr>
                <w:rFonts w:ascii="Times New Roman" w:hAnsi="Times New Roman"/>
                <w:lang w:val="en-US"/>
              </w:rPr>
              <w:t>CLPASS</w:t>
            </w:r>
            <w:r>
              <w:rPr>
                <w:rFonts w:ascii="Times New Roman" w:hAnsi="Times New Roman"/>
              </w:rPr>
              <w:t>} номер ${</w:t>
            </w:r>
            <w:r>
              <w:rPr>
                <w:rFonts w:ascii="Times New Roman" w:hAnsi="Times New Roman"/>
                <w:lang w:val="en-US"/>
              </w:rPr>
              <w:t>CLPASN</w:t>
            </w:r>
            <w:r>
              <w:rPr>
                <w:rFonts w:ascii="Times New Roman" w:hAnsi="Times New Roma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ИНН/КПП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${COMPINN} / ${KPP}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CLPASORG}</w:t>
            </w:r>
            <w:r>
              <w:rPr>
                <w:rFonts w:ascii="Times New Roman" w:hAnsi="Times New Roman"/>
              </w:rPr>
              <w:t xml:space="preserve"> ${</w:t>
            </w:r>
            <w:r>
              <w:rPr>
                <w:rFonts w:ascii="Times New Roman" w:hAnsi="Times New Roman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ОГРН ${</w:t>
            </w:r>
            <w:r>
              <w:rPr>
                <w:rFonts w:ascii="Times New Roman" w:hAnsi="Times New Roman"/>
                <w:lang w:val="en-US"/>
              </w:rPr>
              <w:t>OGRN}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Банк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${COMPBANK}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7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both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Контакты для связи: ${</w:t>
            </w:r>
            <w:r>
              <w:rPr>
                <w:rFonts w:ascii="Times New Roman" w:hAnsi="Times New Roman"/>
                <w:lang w:val="en-US"/>
              </w:rPr>
              <w:t>CLCONTACTS}</w:t>
            </w:r>
          </w:p>
        </w:tc>
        <w:tc>
          <w:tcPr>
            <w:tcW w:w="467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Заказчик:</w:t>
        <w:tab/>
        <w:tab/>
        <w:tab/>
        <w:tab/>
        <w:tab/>
        <w:tab/>
        <w:t>Исполнитель: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_____________/____________________/                __________/</w:t>
      </w:r>
      <w:r>
        <w:rPr>
          <w:rFonts w:ascii="Times New Roman" w:hAnsi="Times New Roman"/>
          <w:lang w:val="en-US"/>
        </w:rPr>
        <w:t>${EMPNAME2}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подпись</w:t>
        <w:tab/>
        <w:tab/>
        <w:t xml:space="preserve">        ФИО </w:t>
        <w:tab/>
        <w:tab/>
        <w:tab/>
        <w:t xml:space="preserve">   подпись</w:t>
        <w:tab/>
        <w:t xml:space="preserve">         ФИО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4678" w:leader="none"/>
        </w:tabs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№1</w:t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об оказании юридических услуг № ${ID}-Р</w:t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от </w:t>
      </w:r>
      <w:r>
        <w:rPr>
          <w:rFonts w:ascii="Times New Roman" w:hAnsi="Times New Roman"/>
          <w:sz w:val="20"/>
          <w:szCs w:val="20"/>
          <w:lang w:val="en-US"/>
        </w:rPr>
        <w:t>${DATE}</w:t>
      </w:r>
      <w:r>
        <w:rPr>
          <w:rFonts w:ascii="Times New Roman" w:hAnsi="Times New Roman"/>
          <w:sz w:val="20"/>
          <w:szCs w:val="20"/>
        </w:rPr>
        <w:t xml:space="preserve"> г.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ПЕРЕЧЕНЬ УСЛУГ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34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61"/>
        <w:gridCol w:w="7230"/>
        <w:gridCol w:w="1553"/>
      </w:tblGrid>
      <w:tr>
        <w:trPr/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№ </w:t>
            </w:r>
            <w:r>
              <w:rPr>
                <w:rFonts w:ascii="Times New Roman" w:hAnsi="Times New Roman"/>
              </w:rPr>
              <w:t>п/п</w:t>
            </w: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услуги</w:t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Стоимость услуги (руб.)</w:t>
            </w:r>
          </w:p>
        </w:tc>
      </w:tr>
      <w:tr>
        <w:trPr/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Общая стоимость услуг, оказываемых по Договору: 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(${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}) рублей 00 копеек.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Подписи сторон: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pPr w:bottomFromText="0" w:horzAnchor="margin" w:leftFromText="180" w:rightFromText="180" w:tblpX="0" w:tblpY="74" w:topFromText="0" w:vertAnchor="text"/>
        <w:tblW w:w="10287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5130"/>
        <w:gridCol w:w="5156"/>
      </w:tblGrid>
      <w:tr>
        <w:trPr>
          <w:trHeight w:val="832" w:hRule="atLeast"/>
        </w:trPr>
        <w:tc>
          <w:tcPr>
            <w:tcW w:w="51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Заказчик: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_____________/____________________/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</w:rPr>
              <w:t>Подпись</w:t>
              <w:tab/>
              <w:tab/>
              <w:tab/>
              <w:t>ФИО</w:t>
            </w:r>
          </w:p>
        </w:tc>
        <w:tc>
          <w:tcPr>
            <w:tcW w:w="51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Исполнитель: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_________________/</w:t>
            </w:r>
            <w:r>
              <w:rPr>
                <w:rFonts w:ascii="Times New Roman" w:hAnsi="Times New Roman"/>
                <w:lang w:val="en-US"/>
              </w:rPr>
              <w:t>${EMPNAME2}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</w:rPr>
              <w:tab/>
              <w:t>Подпись</w:t>
              <w:tab/>
              <w:tab/>
              <w:tab/>
              <w:t>ФИО</w:t>
            </w:r>
          </w:p>
        </w:tc>
      </w:tr>
    </w:tbl>
    <w:p>
      <w:pPr>
        <w:pStyle w:val="Normal"/>
        <w:tabs>
          <w:tab w:val="left" w:pos="4678" w:leader="none"/>
        </w:tabs>
        <w:spacing w:lineRule="auto" w:line="240" w:before="0" w:after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720" w:right="720" w:header="709" w:top="766" w:footer="0" w:bottom="72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666b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2327a6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2327a6"/>
    <w:rPr/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</w:rPr>
  </w:style>
  <w:style w:type="paragraph" w:styleId="Style22">
    <w:name w:val="Header"/>
    <w:basedOn w:val="Normal"/>
    <w:link w:val="a5"/>
    <w:uiPriority w:val="99"/>
    <w:unhideWhenUsed/>
    <w:rsid w:val="002327a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7"/>
    <w:uiPriority w:val="99"/>
    <w:unhideWhenUsed/>
    <w:rsid w:val="002327a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327a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42671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FFED8-3C73-48EA-843C-90D3B180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РУ</Template>
  <TotalTime>11</TotalTime>
  <Application>LibreOffice/5.2.5.1$Windows_X86_64 LibreOffice_project/0312e1a284a7d50ca85a365c316c7abbf20a4d22</Application>
  <Pages>6</Pages>
  <Words>1232</Words>
  <Characters>8758</Characters>
  <CharactersWithSpaces>10090</CharactersWithSpaces>
  <Paragraphs>114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2023-06-05T08:50:00Z</dcterms:created>
  <dc:creator>Екатерина</dc:creator>
  <dc:description/>
  <dc:language>ru-RU</dc:language>
  <cp:lastModifiedBy>Andrey</cp:lastModifiedBy>
  <cp:lastPrinted>2017-03-10T09:44:00Z</cp:lastPrinted>
  <dcterms:modified xsi:type="dcterms:W3CDTF">2023-06-22T05:59:00Z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