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B1053" w14:textId="77777777"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2BCE1ABE" w14:textId="77777777"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1CE4B5A8" w14:textId="3BA7A08C" w:rsidR="00397666" w:rsidRPr="00397666" w:rsidRDefault="00767673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97666"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</w:t>
      </w:r>
    </w:p>
    <w:p w14:paraId="0D199E37" w14:textId="77777777"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7225B77" w14:textId="77777777" w:rsidR="00767673" w:rsidRPr="00362825" w:rsidRDefault="00767673" w:rsidP="007676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211522C2" w14:textId="77777777"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2E32A38" w14:textId="028353CF" w:rsidR="00B44EB2" w:rsidRDefault="007676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</w:t>
      </w:r>
      <w:r w:rsidR="00350B0E">
        <w:rPr>
          <w:rFonts w:ascii="Times New Roman" w:hAnsi="Times New Roman" w:cs="Times New Roman"/>
        </w:rPr>
        <w:t xml:space="preserve"> во внесудебном порядке</w:t>
      </w:r>
      <w:r w:rsidR="00D63064" w:rsidRPr="001460C3">
        <w:rPr>
          <w:rFonts w:ascii="Times New Roman" w:hAnsi="Times New Roman" w:cs="Times New Roman"/>
        </w:rPr>
        <w:t xml:space="preserve">. </w:t>
      </w:r>
    </w:p>
    <w:p w14:paraId="1FD77399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77A727A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1F866726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022FD275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7FA98813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806"/>
        <w:gridCol w:w="1843"/>
        <w:gridCol w:w="1843"/>
        <w:gridCol w:w="1588"/>
        <w:gridCol w:w="1276"/>
      </w:tblGrid>
      <w:tr w:rsidR="00767673" w:rsidRPr="005B29BA" w14:paraId="027390C1" w14:textId="77777777" w:rsidTr="00AF290E">
        <w:tc>
          <w:tcPr>
            <w:tcW w:w="709" w:type="dxa"/>
            <w:vAlign w:val="center"/>
          </w:tcPr>
          <w:p w14:paraId="658992F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14:paraId="69D76890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договору</w:t>
            </w:r>
            <w:proofErr w:type="spellEnd"/>
          </w:p>
        </w:tc>
        <w:tc>
          <w:tcPr>
            <w:tcW w:w="1843" w:type="dxa"/>
            <w:vAlign w:val="center"/>
          </w:tcPr>
          <w:p w14:paraId="07D358EC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14:paraId="52070BD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14:paraId="735DC9C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14:paraId="70122071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767673" w:rsidRPr="009E73F0" w14:paraId="2E6FE1AA" w14:textId="77777777" w:rsidTr="00AF290E">
        <w:tc>
          <w:tcPr>
            <w:tcW w:w="709" w:type="dxa"/>
          </w:tcPr>
          <w:p w14:paraId="2684FFC7" w14:textId="77777777" w:rsidR="00767673" w:rsidRPr="009E73F0" w:rsidRDefault="00767673" w:rsidP="00AF290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14:paraId="57552998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</w:tcPr>
          <w:p w14:paraId="792994D1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14:paraId="4B3F05A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4BC85E30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14:paraId="60D229B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7996EF86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767673" w:rsidRPr="005B29BA" w14:paraId="49D8007F" w14:textId="77777777" w:rsidTr="00AF290E">
        <w:trPr>
          <w:trHeight w:val="388"/>
        </w:trPr>
        <w:tc>
          <w:tcPr>
            <w:tcW w:w="709" w:type="dxa"/>
          </w:tcPr>
          <w:p w14:paraId="15310583" w14:textId="77777777" w:rsidR="00767673" w:rsidRPr="005B29BA" w:rsidRDefault="00767673" w:rsidP="00AF290E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14:paraId="14AD2266" w14:textId="77777777" w:rsidR="00767673" w:rsidRPr="005B29BA" w:rsidRDefault="00767673" w:rsidP="00AF29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14:paraId="510D522F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14:paraId="0716B895" w14:textId="77777777" w:rsidR="00767673" w:rsidRPr="00DD30DD" w:rsidRDefault="00767673" w:rsidP="00AF29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0DB3E800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241300C" w14:textId="77777777" w:rsidR="00371466" w:rsidRDefault="00371466" w:rsidP="0037146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9DCFB4D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DA182A0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767673" w:rsidRPr="005B29BA" w14:paraId="15C25127" w14:textId="77777777" w:rsidTr="00AF290E">
        <w:tc>
          <w:tcPr>
            <w:tcW w:w="9345" w:type="dxa"/>
            <w:gridSpan w:val="2"/>
            <w:shd w:val="clear" w:color="auto" w:fill="auto"/>
          </w:tcPr>
          <w:p w14:paraId="4611038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767673" w:rsidRPr="005B29BA" w14:paraId="5D43E0A4" w14:textId="77777777" w:rsidTr="00AF290E">
        <w:tc>
          <w:tcPr>
            <w:tcW w:w="3794" w:type="dxa"/>
            <w:shd w:val="clear" w:color="auto" w:fill="auto"/>
          </w:tcPr>
          <w:p w14:paraId="5AB01497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14:paraId="3012D360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767673" w:rsidRPr="005B29BA" w14:paraId="7E827D09" w14:textId="77777777" w:rsidTr="00AF290E">
        <w:tc>
          <w:tcPr>
            <w:tcW w:w="9345" w:type="dxa"/>
            <w:gridSpan w:val="2"/>
            <w:shd w:val="clear" w:color="auto" w:fill="auto"/>
          </w:tcPr>
          <w:p w14:paraId="100DDA7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767673" w:rsidRPr="005B29BA" w14:paraId="35745235" w14:textId="77777777" w:rsidTr="00AF290E">
        <w:tc>
          <w:tcPr>
            <w:tcW w:w="3794" w:type="dxa"/>
            <w:shd w:val="clear" w:color="auto" w:fill="auto"/>
          </w:tcPr>
          <w:p w14:paraId="6F03CDDC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14:paraId="7FFD5A0B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767673" w:rsidRPr="00A157E9" w14:paraId="42D12644" w14:textId="77777777" w:rsidTr="00AF290E">
        <w:tc>
          <w:tcPr>
            <w:tcW w:w="3794" w:type="dxa"/>
            <w:shd w:val="clear" w:color="auto" w:fill="auto"/>
          </w:tcPr>
          <w:p w14:paraId="4A82789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14:paraId="0A5A3C8A" w14:textId="77777777" w:rsidR="00767673" w:rsidRPr="00A157E9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32DE43FF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E34B02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1C13624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767673" w:rsidRPr="005B29BA" w14:paraId="63E45442" w14:textId="77777777" w:rsidTr="00AF290E">
        <w:trPr>
          <w:trHeight w:val="297"/>
        </w:trPr>
        <w:tc>
          <w:tcPr>
            <w:tcW w:w="1947" w:type="dxa"/>
          </w:tcPr>
          <w:p w14:paraId="1ADA3C2E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41437D37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55276BE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6463CE0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43D91716" w14:textId="77777777" w:rsidTr="00AF290E">
        <w:trPr>
          <w:trHeight w:val="297"/>
        </w:trPr>
        <w:tc>
          <w:tcPr>
            <w:tcW w:w="1947" w:type="dxa"/>
          </w:tcPr>
          <w:p w14:paraId="49816721" w14:textId="77777777" w:rsidR="00767673" w:rsidRPr="00831B70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045E4033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2ED18486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</w:tcPr>
          <w:p w14:paraId="36D5D1A9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5969AD62" w14:textId="77777777" w:rsid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</w:t>
      </w:r>
      <w:r>
        <w:rPr>
          <w:rFonts w:ascii="Times New Roman" w:eastAsia="Times New Roman" w:hAnsi="Times New Roman" w:cs="Times New Roman"/>
        </w:rPr>
        <w:t xml:space="preserve">, одним из условий </w:t>
      </w:r>
      <w:r w:rsidRPr="002F1556">
        <w:rPr>
          <w:rFonts w:ascii="Times New Roman" w:eastAsia="Times New Roman" w:hAnsi="Times New Roman" w:cs="Times New Roman"/>
        </w:rPr>
        <w:t>для подачи заявления о</w:t>
      </w:r>
      <w:r w:rsidR="00B63685"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</w:t>
      </w:r>
      <w:r w:rsidRPr="001E3907">
        <w:rPr>
          <w:rFonts w:ascii="Times New Roman" w:eastAsia="Times New Roman" w:hAnsi="Times New Roman" w:cs="Times New Roman"/>
        </w:rPr>
        <w:t>отсутств</w:t>
      </w:r>
      <w:r>
        <w:rPr>
          <w:rFonts w:ascii="Times New Roman" w:eastAsia="Times New Roman" w:hAnsi="Times New Roman" w:cs="Times New Roman"/>
        </w:rPr>
        <w:t>ие</w:t>
      </w:r>
      <w:r w:rsidRPr="001E3907">
        <w:rPr>
          <w:rFonts w:ascii="Times New Roman" w:eastAsia="Times New Roman" w:hAnsi="Times New Roman" w:cs="Times New Roman"/>
        </w:rPr>
        <w:t xml:space="preserve"> имуществ</w:t>
      </w:r>
      <w:r>
        <w:rPr>
          <w:rFonts w:ascii="Times New Roman" w:eastAsia="Times New Roman" w:hAnsi="Times New Roman" w:cs="Times New Roman"/>
        </w:rPr>
        <w:t>а</w:t>
      </w:r>
      <w:r w:rsidRPr="001E3907">
        <w:rPr>
          <w:rFonts w:ascii="Times New Roman" w:eastAsia="Times New Roman" w:hAnsi="Times New Roman" w:cs="Times New Roman"/>
        </w:rPr>
        <w:t>, на которое</w:t>
      </w:r>
      <w:r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</w:t>
      </w:r>
      <w:r>
        <w:rPr>
          <w:rFonts w:ascii="Times New Roman" w:eastAsia="Times New Roman" w:hAnsi="Times New Roman" w:cs="Times New Roman"/>
        </w:rPr>
        <w:t>.</w:t>
      </w:r>
    </w:p>
    <w:p w14:paraId="462D5B9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В соответствии со ст. 446 ГПК РФ взыскание не может быть обращено на следующее</w:t>
      </w:r>
      <w:r w:rsidR="00B63685">
        <w:rPr>
          <w:rFonts w:ascii="Times New Roman" w:hAnsi="Times New Roman" w:cs="Times New Roman"/>
        </w:rPr>
        <w:t xml:space="preserve"> </w:t>
      </w:r>
      <w:r w:rsidRPr="006C4211">
        <w:rPr>
          <w:rFonts w:ascii="Times New Roman" w:hAnsi="Times New Roman" w:cs="Times New Roman"/>
        </w:rPr>
        <w:t>имущество:</w:t>
      </w:r>
    </w:p>
    <w:p w14:paraId="5520C67E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1.</w:t>
      </w:r>
      <w:r w:rsidRPr="006C4211">
        <w:rPr>
          <w:rFonts w:ascii="Times New Roman" w:hAnsi="Times New Roman" w:cs="Times New Roman"/>
        </w:rPr>
        <w:tab/>
        <w:t>жилое помещение (его части), если для гражданина-должника и членов его семьи, совместно проживающих в принадлежащем помещении, оно является единственным пригодным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56BA08B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2.</w:t>
      </w:r>
      <w:r w:rsidRPr="006C4211">
        <w:rPr>
          <w:rFonts w:ascii="Times New Roman" w:hAnsi="Times New Roman" w:cs="Times New Roman"/>
        </w:rPr>
        <w:tab/>
        <w:t>земельные участки, на которых расположены объекты, указанные в абзаце втором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CFAED5A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lastRenderedPageBreak/>
        <w:t>3.</w:t>
      </w:r>
      <w:r w:rsidRPr="006C4211">
        <w:rPr>
          <w:rFonts w:ascii="Times New Roman" w:hAnsi="Times New Roman" w:cs="Times New Roman"/>
        </w:rPr>
        <w:tab/>
        <w:t>предметы обычной домашней обстановки и обихода, вещи индивидуального пользования (одежда, обувь и другие), за исключением драгоценностей и других предметов роскоши;</w:t>
      </w:r>
    </w:p>
    <w:p w14:paraId="7170955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4.</w:t>
      </w:r>
      <w:r w:rsidRPr="006C4211">
        <w:rPr>
          <w:rFonts w:ascii="Times New Roman" w:hAnsi="Times New Roman" w:cs="Times New Roman"/>
        </w:rPr>
        <w:tab/>
        <w:t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минимальных размеров оплаты труда;</w:t>
      </w:r>
    </w:p>
    <w:p w14:paraId="071F4B23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5.</w:t>
      </w:r>
      <w:r w:rsidRPr="006C4211">
        <w:rPr>
          <w:rFonts w:ascii="Times New Roman" w:hAnsi="Times New Roman" w:cs="Times New Roman"/>
        </w:rPr>
        <w:tab/>
        <w:t>продукты питания и деньги на общую сумму не менее установленной величины прожиточного минимума самого гражданина-должника и лиц, находящихся на его иждивении;</w:t>
      </w:r>
    </w:p>
    <w:p w14:paraId="5692274D" w14:textId="77777777" w:rsidR="00F34808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6.</w:t>
      </w:r>
      <w:r w:rsidRPr="006C4211">
        <w:rPr>
          <w:rFonts w:ascii="Times New Roman" w:hAnsi="Times New Roman" w:cs="Times New Roman"/>
        </w:rPr>
        <w:tab/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63685" w:rsidRPr="00AF1287" w14:paraId="61801ECA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3FFA878B" w14:textId="77777777" w:rsidR="00B63685" w:rsidRDefault="00B63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092EBFC8" w14:textId="4AAC9A77" w:rsidR="00B63685" w:rsidRPr="00704748" w:rsidRDefault="00704748" w:rsidP="007047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${RISK2_1}</w:t>
            </w:r>
          </w:p>
        </w:tc>
      </w:tr>
    </w:tbl>
    <w:p w14:paraId="4E872B93" w14:textId="77777777" w:rsidR="006C4211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 xml:space="preserve">1.4. Сделки за </w:t>
      </w:r>
      <w:r>
        <w:rPr>
          <w:rFonts w:ascii="Times New Roman" w:hAnsi="Times New Roman" w:cs="Times New Roman"/>
          <w:b/>
          <w:bCs/>
        </w:rPr>
        <w:t>последние 3 года</w:t>
      </w:r>
      <w:r w:rsidR="00B636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36ED0765" w14:textId="77777777" w:rsidR="00767673" w:rsidRDefault="00767673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767673" w:rsidRPr="005B29BA" w14:paraId="37BA995D" w14:textId="77777777" w:rsidTr="00AF290E">
        <w:trPr>
          <w:trHeight w:val="297"/>
        </w:trPr>
        <w:tc>
          <w:tcPr>
            <w:tcW w:w="1947" w:type="dxa"/>
          </w:tcPr>
          <w:p w14:paraId="4B0FC760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3760876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0D37C9AC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30408EFF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2A6DEF53" w14:textId="77777777" w:rsidTr="00AF290E">
        <w:trPr>
          <w:trHeight w:val="297"/>
        </w:trPr>
        <w:tc>
          <w:tcPr>
            <w:tcW w:w="1947" w:type="dxa"/>
          </w:tcPr>
          <w:p w14:paraId="0C9A5EA1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192CF1CD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6C44F87F" w14:textId="77777777" w:rsidR="00767673" w:rsidRPr="005108FE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14:paraId="2CFE14BA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6415C52B" w14:textId="77777777" w:rsidR="00767673" w:rsidRDefault="00767673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6A033F22" w14:textId="4C7FF639" w:rsidR="00F32A49" w:rsidRPr="00F32A49" w:rsidRDefault="006C4211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</w:t>
      </w:r>
      <w:r w:rsidR="00F32A49">
        <w:rPr>
          <w:rFonts w:ascii="Times New Roman" w:eastAsia="Times New Roman" w:hAnsi="Times New Roman" w:cs="Times New Roman"/>
        </w:rPr>
        <w:t>п. 2 ст. 223.5 Закона о банкротстве, с</w:t>
      </w:r>
      <w:r w:rsidR="00F32A49" w:rsidRPr="00F32A49">
        <w:rPr>
          <w:rFonts w:ascii="Times New Roman" w:eastAsia="Times New Roman" w:hAnsi="Times New Roman" w:cs="Times New Roman"/>
        </w:rPr>
        <w:t xml:space="preserve">о дня включения сведений о возбуждении процедуры внесудебного банкротства гражданина в Единый федеральный реестр сведений о банкротстве и до дня завершения либо прекращения процедуры внесудебного банкротства гражданина в арбитражный суд с заявлением о признании такого гражданина банкротом в соответствии со </w:t>
      </w:r>
      <w:r w:rsidR="00F32A49">
        <w:rPr>
          <w:rFonts w:ascii="Times New Roman" w:eastAsia="Times New Roman" w:hAnsi="Times New Roman" w:cs="Times New Roman"/>
        </w:rPr>
        <w:t>ст.</w:t>
      </w:r>
      <w:r w:rsidR="00F32A49" w:rsidRPr="00F32A49">
        <w:rPr>
          <w:rFonts w:ascii="Times New Roman" w:eastAsia="Times New Roman" w:hAnsi="Times New Roman" w:cs="Times New Roman"/>
        </w:rPr>
        <w:t xml:space="preserve"> 213.5 </w:t>
      </w:r>
      <w:r w:rsidR="00F32A49">
        <w:rPr>
          <w:rFonts w:ascii="Times New Roman" w:eastAsia="Times New Roman" w:hAnsi="Times New Roman" w:cs="Times New Roman"/>
        </w:rPr>
        <w:t>Закона о банкротстве</w:t>
      </w:r>
      <w:r w:rsidR="00F32A49" w:rsidRPr="00F32A49">
        <w:rPr>
          <w:rFonts w:ascii="Times New Roman" w:eastAsia="Times New Roman" w:hAnsi="Times New Roman" w:cs="Times New Roman"/>
        </w:rPr>
        <w:t xml:space="preserve"> вправе обратиться:</w:t>
      </w:r>
    </w:p>
    <w:p w14:paraId="1999EFCB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1) кредитор, не указанный в списке кредиторо</w:t>
      </w:r>
      <w:r>
        <w:rPr>
          <w:rFonts w:ascii="Times New Roman" w:eastAsia="Times New Roman" w:hAnsi="Times New Roman" w:cs="Times New Roman"/>
        </w:rPr>
        <w:t xml:space="preserve">в, приложенном к заявлению </w:t>
      </w:r>
      <w:r w:rsidRPr="002F1556">
        <w:rPr>
          <w:rFonts w:ascii="Times New Roman" w:eastAsia="Times New Roman" w:hAnsi="Times New Roman" w:cs="Times New Roman"/>
        </w:rPr>
        <w:t>о признании гражданина банкротом во внесудебном порядк</w:t>
      </w:r>
      <w:r>
        <w:rPr>
          <w:rFonts w:ascii="Times New Roman" w:eastAsia="Times New Roman" w:hAnsi="Times New Roman" w:cs="Times New Roman"/>
        </w:rPr>
        <w:t>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4190FC90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2) кредитор, указанный в списке кредиторов, в любом из следующих случаев:</w:t>
      </w:r>
    </w:p>
    <w:p w14:paraId="7235F487" w14:textId="77777777" w:rsidR="00C30AF3" w:rsidRDefault="00F32A49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32A49">
        <w:rPr>
          <w:rFonts w:ascii="Times New Roman" w:eastAsia="Times New Roman" w:hAnsi="Times New Roman" w:cs="Times New Roman"/>
        </w:rPr>
        <w:t xml:space="preserve">указание задолженности перед ним не в полном объеме, существенно влияющем на признание гражданина соответствующим критериям, определенным </w:t>
      </w:r>
      <w:r w:rsidR="00C30AF3">
        <w:rPr>
          <w:rFonts w:ascii="Times New Roman" w:eastAsia="Times New Roman" w:hAnsi="Times New Roman" w:cs="Times New Roman"/>
        </w:rPr>
        <w:t>п.</w:t>
      </w:r>
      <w:r w:rsidRPr="00F32A49">
        <w:rPr>
          <w:rFonts w:ascii="Times New Roman" w:eastAsia="Times New Roman" w:hAnsi="Times New Roman" w:cs="Times New Roman"/>
        </w:rPr>
        <w:t xml:space="preserve"> 1 </w:t>
      </w:r>
      <w:r w:rsidR="00C30AF3">
        <w:rPr>
          <w:rFonts w:ascii="Times New Roman" w:eastAsia="Times New Roman" w:hAnsi="Times New Roman" w:cs="Times New Roman"/>
        </w:rPr>
        <w:t>ст.</w:t>
      </w:r>
      <w:r w:rsidRPr="00F32A49">
        <w:rPr>
          <w:rFonts w:ascii="Times New Roman" w:eastAsia="Times New Roman" w:hAnsi="Times New Roman" w:cs="Times New Roman"/>
        </w:rPr>
        <w:t xml:space="preserve"> 223.2 </w:t>
      </w:r>
      <w:r w:rsidR="00C30AF3">
        <w:rPr>
          <w:rFonts w:ascii="Times New Roman" w:eastAsia="Times New Roman" w:hAnsi="Times New Roman" w:cs="Times New Roman"/>
        </w:rPr>
        <w:t>Закона о банкротстве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1AF2E58B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обнаружение принадлежащих должнику имущества или имущественных прав, подлежащих государственной регистрации или иному учету (регистрации);</w:t>
      </w:r>
    </w:p>
    <w:p w14:paraId="735CBAC4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вступившего в законную силу решения суда по поданному таким кредитором иску о признании сделки должника недействительной</w:t>
      </w:r>
      <w:r>
        <w:rPr>
          <w:rFonts w:ascii="Times New Roman" w:eastAsia="Times New Roman" w:hAnsi="Times New Roman" w:cs="Times New Roman"/>
        </w:rPr>
        <w:t>;</w:t>
      </w:r>
    </w:p>
    <w:p w14:paraId="4775F706" w14:textId="77777777" w:rsidR="00A466A3" w:rsidRPr="00FE4281" w:rsidRDefault="00C30AF3" w:rsidP="00A466A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обоснованных предположений и</w:t>
      </w:r>
      <w:r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представление доказательств, свидетельствующих о наличии у гражданина-должника, обратившегося с заявлением о признании его банкротом во внесудебном порядке имущества и</w:t>
      </w:r>
      <w:r w:rsidR="00A466A3"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дохода либо о совершении должником или другими лицами за счет должника сделок, которые подлежат оспариванию и за счет которых могут быть погашены требования кредитора в существенном объеме с учетом расходов на проведение процедуры, применяемой в деле о банкротстве.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006D40" w:rsidRPr="005B29BA" w14:paraId="0CB485A0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13928AE8" w14:textId="77777777" w:rsidR="006C4211" w:rsidRDefault="006C42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77E7A511" w14:textId="4E106C92" w:rsidR="006C4211" w:rsidRPr="00316C7D" w:rsidRDefault="00316C7D" w:rsidP="00316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316C7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${RISK2_2}</w:t>
            </w:r>
            <w:r w:rsidR="006C4211" w:rsidRPr="00316C7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F298CAE" w14:textId="77777777" w:rsidR="006C4211" w:rsidRPr="00F34808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</w:rPr>
      </w:pPr>
    </w:p>
    <w:p w14:paraId="2806DAE2" w14:textId="77777777" w:rsidR="00371466" w:rsidRDefault="00371466" w:rsidP="00371466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6C4211">
        <w:rPr>
          <w:rFonts w:ascii="Times New Roman" w:hAnsi="Times New Roman" w:cs="Times New Roman"/>
          <w:b/>
          <w:bCs/>
        </w:rPr>
        <w:t>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2A07EAB1" w14:textId="77777777" w:rsidR="00371466" w:rsidRPr="001460C3" w:rsidRDefault="00371466" w:rsidP="00371466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767673" w:rsidRPr="005B29BA" w14:paraId="15B73756" w14:textId="77777777" w:rsidTr="005C5D86">
        <w:tc>
          <w:tcPr>
            <w:tcW w:w="5343" w:type="dxa"/>
            <w:shd w:val="clear" w:color="auto" w:fill="auto"/>
          </w:tcPr>
          <w:p w14:paraId="0CC352EF" w14:textId="4FD11544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3C514B01" w14:textId="14051E60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767673" w:rsidRPr="005B29BA" w14:paraId="19B13254" w14:textId="77777777" w:rsidTr="005C5D86">
        <w:tc>
          <w:tcPr>
            <w:tcW w:w="5343" w:type="dxa"/>
            <w:shd w:val="clear" w:color="auto" w:fill="auto"/>
          </w:tcPr>
          <w:p w14:paraId="30D2AD25" w14:textId="59012A25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1D49222F" w14:textId="403A409F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767673" w:rsidRPr="005B29BA" w14:paraId="7893A41A" w14:textId="77777777" w:rsidTr="005C5D86">
        <w:tc>
          <w:tcPr>
            <w:tcW w:w="5343" w:type="dxa"/>
            <w:shd w:val="clear" w:color="auto" w:fill="auto"/>
          </w:tcPr>
          <w:p w14:paraId="3DE47E68" w14:textId="1729C9BE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01D236F9" w14:textId="171E3E2C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767673" w:rsidRPr="005B29BA" w14:paraId="765BEFCF" w14:textId="77777777" w:rsidTr="005C5D86">
        <w:tc>
          <w:tcPr>
            <w:tcW w:w="5343" w:type="dxa"/>
            <w:shd w:val="clear" w:color="auto" w:fill="auto"/>
          </w:tcPr>
          <w:p w14:paraId="6E05CF00" w14:textId="7E9288D5" w:rsidR="00767673" w:rsidRPr="005B29BA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6FE319A6" w14:textId="56984066" w:rsidR="00767673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371466" w:rsidRPr="005B29BA" w14:paraId="16A6AB73" w14:textId="77777777" w:rsidTr="005C5D86">
        <w:tc>
          <w:tcPr>
            <w:tcW w:w="5343" w:type="dxa"/>
            <w:shd w:val="clear" w:color="auto" w:fill="auto"/>
          </w:tcPr>
          <w:p w14:paraId="530B7BBF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5D86">
              <w:rPr>
                <w:rFonts w:ascii="Times New Roman" w:hAnsi="Times New Roman" w:cs="Times New Roman"/>
                <w:sz w:val="20"/>
                <w:szCs w:val="20"/>
              </w:rPr>
              <w:t>Наличие статуса ИП/дата прекращения</w:t>
            </w:r>
          </w:p>
        </w:tc>
        <w:tc>
          <w:tcPr>
            <w:tcW w:w="4722" w:type="dxa"/>
            <w:shd w:val="clear" w:color="auto" w:fill="auto"/>
          </w:tcPr>
          <w:p w14:paraId="7A973A5B" w14:textId="776BFA54" w:rsidR="00371466" w:rsidRPr="00767673" w:rsidRDefault="00767673" w:rsidP="007358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963274" w:rsidRPr="00963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INDENTR</w:t>
            </w:r>
            <w:r w:rsidR="00735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963274" w:rsidRPr="00963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130C0DF5" w14:textId="77777777" w:rsidR="00371466" w:rsidRDefault="00371466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508025CD" w14:textId="77777777" w:rsidR="00371466" w:rsidRDefault="00371466" w:rsidP="003714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 условием для подачи заявления о 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наличие общего</w:t>
      </w:r>
      <w:r w:rsidRPr="002F1556">
        <w:rPr>
          <w:rFonts w:ascii="Times New Roman" w:eastAsia="Times New Roman" w:hAnsi="Times New Roman" w:cs="Times New Roman"/>
        </w:rPr>
        <w:t xml:space="preserve"> разме</w:t>
      </w:r>
      <w:r>
        <w:rPr>
          <w:rFonts w:ascii="Times New Roman" w:eastAsia="Times New Roman" w:hAnsi="Times New Roman" w:cs="Times New Roman"/>
        </w:rPr>
        <w:t xml:space="preserve">ра </w:t>
      </w:r>
      <w:r w:rsidRPr="002F1556">
        <w:rPr>
          <w:rFonts w:ascii="Times New Roman" w:eastAsia="Times New Roman" w:hAnsi="Times New Roman" w:cs="Times New Roman"/>
        </w:rPr>
        <w:t>денежных обязательств и обязанностей по уплате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обязательных платежей, в том числе обязательств, срок исполнения которых не наступил,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обязательств по уплате алиментов и обязательств по договору поручительства независимо от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 xml:space="preserve">просрочки основного должника не менее </w:t>
      </w:r>
      <w:r>
        <w:rPr>
          <w:rFonts w:ascii="Times New Roman" w:eastAsia="Times New Roman" w:hAnsi="Times New Roman" w:cs="Times New Roman"/>
        </w:rPr>
        <w:t>25 000</w:t>
      </w:r>
      <w:r w:rsidRPr="002F1556">
        <w:rPr>
          <w:rFonts w:ascii="Times New Roman" w:eastAsia="Times New Roman" w:hAnsi="Times New Roman" w:cs="Times New Roman"/>
        </w:rPr>
        <w:t xml:space="preserve"> рублей и не боле</w:t>
      </w:r>
      <w:r>
        <w:rPr>
          <w:rFonts w:ascii="Times New Roman" w:eastAsia="Times New Roman" w:hAnsi="Times New Roman" w:cs="Times New Roman"/>
        </w:rPr>
        <w:t xml:space="preserve">е 1 000 000 </w:t>
      </w:r>
      <w:r w:rsidRPr="002F1556">
        <w:rPr>
          <w:rFonts w:ascii="Times New Roman" w:eastAsia="Times New Roman" w:hAnsi="Times New Roman" w:cs="Times New Roman"/>
        </w:rPr>
        <w:t>рублей.</w:t>
      </w:r>
    </w:p>
    <w:p w14:paraId="5F371358" w14:textId="77777777" w:rsidR="008E0DFF" w:rsidRDefault="00371466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371466">
        <w:rPr>
          <w:rFonts w:ascii="Times New Roman" w:eastAsia="Times New Roman" w:hAnsi="Times New Roman" w:cs="Times New Roman"/>
        </w:rPr>
        <w:t>В составе указанных денежных обязательств и обязанностей по уплате обязательных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платежей не учитываются подлежащие применению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 xml:space="preserve">исполнение обязательства </w:t>
      </w:r>
      <w:r w:rsidRPr="00371466">
        <w:rPr>
          <w:rFonts w:ascii="Times New Roman" w:eastAsia="Times New Roman" w:hAnsi="Times New Roman" w:cs="Times New Roman"/>
        </w:rPr>
        <w:lastRenderedPageBreak/>
        <w:t>неустойки (штрафы, пени), проценты за просрочку платежа, убытки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в виде упущенной выгоды, подлежащие возмещению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исполнение обязательства, а также иные имущественные и (или) финансовые санкции, в том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числе за неисполнение обязанности по уплате обязательных платежей.</w:t>
      </w:r>
    </w:p>
    <w:p w14:paraId="5EEE0A0F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этом обязательным является наличие</w:t>
      </w:r>
      <w:r w:rsidRPr="001E3907">
        <w:rPr>
          <w:rFonts w:ascii="Times New Roman" w:eastAsia="Times New Roman" w:hAnsi="Times New Roman" w:cs="Times New Roman"/>
        </w:rPr>
        <w:t xml:space="preserve"> одно</w:t>
      </w:r>
      <w:r w:rsidR="008E0DFF">
        <w:rPr>
          <w:rFonts w:ascii="Times New Roman" w:eastAsia="Times New Roman" w:hAnsi="Times New Roman" w:cs="Times New Roman"/>
        </w:rPr>
        <w:t>го</w:t>
      </w:r>
      <w:r w:rsidRPr="001E3907">
        <w:rPr>
          <w:rFonts w:ascii="Times New Roman" w:eastAsia="Times New Roman" w:hAnsi="Times New Roman" w:cs="Times New Roman"/>
        </w:rPr>
        <w:t xml:space="preserve"> из следующих оснований</w:t>
      </w:r>
      <w:r w:rsidR="008E0DFF">
        <w:rPr>
          <w:rFonts w:ascii="Times New Roman" w:eastAsia="Times New Roman" w:hAnsi="Times New Roman" w:cs="Times New Roman"/>
        </w:rPr>
        <w:t>:</w:t>
      </w:r>
    </w:p>
    <w:p w14:paraId="6D04BB4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а) на дату подачи заявления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окончено исполнительное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производство в связи с возвращением исполнительного документа взыскателю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 xml:space="preserve">на основании </w:t>
      </w:r>
      <w:r w:rsidR="008E0DFF">
        <w:rPr>
          <w:rFonts w:ascii="Times New Roman" w:eastAsia="Times New Roman" w:hAnsi="Times New Roman" w:cs="Times New Roman"/>
        </w:rPr>
        <w:t>п.</w:t>
      </w:r>
      <w:r w:rsidRPr="001E3907">
        <w:rPr>
          <w:rFonts w:ascii="Times New Roman" w:eastAsia="Times New Roman" w:hAnsi="Times New Roman" w:cs="Times New Roman"/>
        </w:rPr>
        <w:t xml:space="preserve"> 4 </w:t>
      </w:r>
      <w:r w:rsidR="008E0DFF">
        <w:rPr>
          <w:rFonts w:ascii="Times New Roman" w:eastAsia="Times New Roman" w:hAnsi="Times New Roman" w:cs="Times New Roman"/>
        </w:rPr>
        <w:t>ч.</w:t>
      </w:r>
      <w:r w:rsidRPr="001E3907">
        <w:rPr>
          <w:rFonts w:ascii="Times New Roman" w:eastAsia="Times New Roman" w:hAnsi="Times New Roman" w:cs="Times New Roman"/>
        </w:rPr>
        <w:t xml:space="preserve"> 1 </w:t>
      </w:r>
      <w:r w:rsidR="008E0DFF">
        <w:rPr>
          <w:rFonts w:ascii="Times New Roman" w:eastAsia="Times New Roman" w:hAnsi="Times New Roman" w:cs="Times New Roman"/>
        </w:rPr>
        <w:t>ст.</w:t>
      </w:r>
      <w:r w:rsidRPr="001E3907">
        <w:rPr>
          <w:rFonts w:ascii="Times New Roman" w:eastAsia="Times New Roman" w:hAnsi="Times New Roman" w:cs="Times New Roman"/>
        </w:rPr>
        <w:t xml:space="preserve"> 46 Федерального закона от 2 октября 2007 г.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№ 229-ФЗ «Об исполнительном производстве»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не имеется иных неоконченных или не</w:t>
      </w:r>
      <w:r w:rsidR="006C4211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прекращенных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исполнительных производств по взысканию денежных средств, возбужденных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после возвращения исполнительного документа взыскателю;</w:t>
      </w:r>
    </w:p>
    <w:p w14:paraId="6991D78D" w14:textId="77777777" w:rsidR="001E3907" w:rsidRPr="001E3907" w:rsidRDefault="001E3907" w:rsidP="001E39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б) в отношении </w:t>
      </w:r>
      <w:r w:rsidR="008E0DFF">
        <w:rPr>
          <w:rFonts w:ascii="Times New Roman" w:eastAsia="Times New Roman" w:hAnsi="Times New Roman" w:cs="Times New Roman"/>
        </w:rPr>
        <w:t xml:space="preserve">Заказчика </w:t>
      </w:r>
      <w:r w:rsidRPr="001E3907">
        <w:rPr>
          <w:rFonts w:ascii="Times New Roman" w:eastAsia="Times New Roman" w:hAnsi="Times New Roman" w:cs="Times New Roman"/>
        </w:rPr>
        <w:t>соблюдаются одновременно следующие условия:</w:t>
      </w:r>
    </w:p>
    <w:p w14:paraId="1B073C21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основной доход составляет страховая пенсия (с учетом фиксированной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выплаты к страховой пенсии, повышений фиксированной выплаты к страховой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пенсии), пенсия по государственному пенсионному обеспечению, накопительная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пенсия, срочная пенсионная выплата или пенсия, назначенная в соответствии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с Законом Российской Федерации от 12 февраля 1993 г. № 4468-I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«О пенсионном обеспечении лиц, проходивших военную службу, службу в органах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внутренних дел, Государственной противопожарной службе, органах по контролю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 оборотом наркотических средств и психотропных веществ, учреждениях 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органах уголовно-исполнительной системы, войсках национальной гвардии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Российской Федерации, органах принудительного исполнения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Федерации, и их семей»;</w:t>
      </w:r>
    </w:p>
    <w:p w14:paraId="7F9A73C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 признании банкротом во внесудебном порядке исполнительный документ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имущественного характера предъявлялся к исполнению (направлялся для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исполнения) в порядке, предусмотренном законодательством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 об исполнительном производстве, и данные требования не исполнены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или исполнены частично;</w:t>
      </w:r>
    </w:p>
    <w:p w14:paraId="6358CFE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взыскание, за исключением указанных</w:t>
      </w:r>
      <w:r w:rsidR="008E0DFF">
        <w:rPr>
          <w:rFonts w:ascii="Times New Roman" w:eastAsia="Times New Roman" w:hAnsi="Times New Roman" w:cs="Times New Roman"/>
        </w:rPr>
        <w:t xml:space="preserve"> выше </w:t>
      </w:r>
      <w:r w:rsidRPr="001E3907">
        <w:rPr>
          <w:rFonts w:ascii="Times New Roman" w:eastAsia="Times New Roman" w:hAnsi="Times New Roman" w:cs="Times New Roman"/>
        </w:rPr>
        <w:t>доходов;</w:t>
      </w:r>
    </w:p>
    <w:p w14:paraId="612C50FE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в)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соблюдаются одновременно следующие условия: </w:t>
      </w:r>
    </w:p>
    <w:p w14:paraId="7C2C011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явл</w:t>
      </w:r>
      <w:r w:rsidR="008E0DFF">
        <w:rPr>
          <w:rFonts w:ascii="Times New Roman" w:eastAsia="Times New Roman" w:hAnsi="Times New Roman" w:cs="Times New Roman"/>
        </w:rPr>
        <w:t>яется</w:t>
      </w:r>
      <w:r w:rsidRPr="001E3907">
        <w:rPr>
          <w:rFonts w:ascii="Times New Roman" w:eastAsia="Times New Roman" w:hAnsi="Times New Roman" w:cs="Times New Roman"/>
        </w:rPr>
        <w:t xml:space="preserve"> получателем ежемесячного пособия в связи с рождением и воспитанием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ребенка в соответствии со статьей 9 Федерального закона от 19 мая 1995 г.</w:t>
      </w:r>
      <w:r w:rsidRPr="001E3907">
        <w:t xml:space="preserve"> </w:t>
      </w:r>
      <w:r w:rsidRPr="001E3907">
        <w:rPr>
          <w:rFonts w:ascii="Times New Roman" w:eastAsia="Times New Roman" w:hAnsi="Times New Roman" w:cs="Times New Roman"/>
        </w:rPr>
        <w:t>№ 81-ФЗ «О государственных пособиях гражданам, имеющим детей»;</w:t>
      </w:r>
    </w:p>
    <w:p w14:paraId="3F32502E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частично;</w:t>
      </w:r>
    </w:p>
    <w:p w14:paraId="083ACE8E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взыскание;</w:t>
      </w:r>
    </w:p>
    <w:p w14:paraId="5312C8E5" w14:textId="77777777" w:rsidR="008E0DFF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г) выданный не позднее чем за семь лет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</w:t>
      </w:r>
      <w:r w:rsidR="008E0DFF">
        <w:rPr>
          <w:rFonts w:ascii="Times New Roman" w:eastAsia="Times New Roman" w:hAnsi="Times New Roman" w:cs="Times New Roman"/>
        </w:rPr>
        <w:t>.</w:t>
      </w:r>
    </w:p>
    <w:p w14:paraId="12B1D295" w14:textId="77777777" w:rsidR="00371466" w:rsidRPr="008E0DFF" w:rsidRDefault="00371466" w:rsidP="008E0DF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371466" w:rsidRPr="005B29BA" w14:paraId="6C6F5B14" w14:textId="77777777" w:rsidTr="005C5D86">
        <w:trPr>
          <w:trHeight w:val="84"/>
        </w:trPr>
        <w:tc>
          <w:tcPr>
            <w:tcW w:w="1947" w:type="dxa"/>
            <w:shd w:val="clear" w:color="auto" w:fill="auto"/>
          </w:tcPr>
          <w:p w14:paraId="6CA4C403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C5D8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5C5D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C7054BB" w14:textId="5A10878A" w:rsidR="00DB5391" w:rsidRPr="005C5D86" w:rsidRDefault="00316C7D" w:rsidP="00316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${RISK2_3}</w:t>
            </w:r>
          </w:p>
        </w:tc>
      </w:tr>
    </w:tbl>
    <w:p w14:paraId="0CC5162C" w14:textId="694A056B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7FF046AF" w14:textId="57BEC47E" w:rsidR="00F05907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</w:t>
      </w:r>
      <w:r w:rsidR="00DB5391">
        <w:rPr>
          <w:rFonts w:ascii="Times New Roman" w:hAnsi="Times New Roman" w:cs="Times New Roman"/>
          <w:b/>
        </w:rPr>
        <w:t>гражданина во внесудебном порядке</w:t>
      </w:r>
      <w:r w:rsidRPr="00FE4281">
        <w:rPr>
          <w:rFonts w:ascii="Times New Roman" w:hAnsi="Times New Roman" w:cs="Times New Roman"/>
          <w:b/>
        </w:rPr>
        <w:t xml:space="preserve"> </w:t>
      </w:r>
    </w:p>
    <w:p w14:paraId="4C8501D2" w14:textId="77777777" w:rsidR="00316C7D" w:rsidRPr="00FE4281" w:rsidRDefault="00316C7D" w:rsidP="00F05907">
      <w:pPr>
        <w:spacing w:after="0" w:line="240" w:lineRule="auto"/>
        <w:rPr>
          <w:rFonts w:ascii="Times New Roman" w:hAnsi="Times New Roman" w:cs="Times New Roman"/>
          <w:b/>
        </w:rPr>
      </w:pPr>
    </w:p>
    <w:p w14:paraId="3FD4AA53" w14:textId="77777777" w:rsidR="00C2693F" w:rsidRPr="00C2693F" w:rsidRDefault="00C2693F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t>2.1. Общие условия</w:t>
      </w:r>
    </w:p>
    <w:p w14:paraId="5C970AA4" w14:textId="77777777" w:rsidR="00DB5391" w:rsidRPr="00DB5391" w:rsidRDefault="00C02795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 xml:space="preserve">огласно ст. </w:t>
      </w:r>
      <w:r w:rsidR="00DB5391">
        <w:rPr>
          <w:rFonts w:ascii="Times New Roman" w:eastAsia="Times New Roman" w:hAnsi="Times New Roman" w:cs="Times New Roman"/>
        </w:rPr>
        <w:t>223</w:t>
      </w:r>
      <w:r w:rsidR="00B60315" w:rsidRPr="00FE4281">
        <w:rPr>
          <w:rFonts w:ascii="Times New Roman" w:eastAsia="Times New Roman" w:hAnsi="Times New Roman" w:cs="Times New Roman"/>
        </w:rPr>
        <w:t>.</w:t>
      </w:r>
      <w:r w:rsidR="00DB5391">
        <w:rPr>
          <w:rFonts w:ascii="Times New Roman" w:eastAsia="Times New Roman" w:hAnsi="Times New Roman" w:cs="Times New Roman"/>
        </w:rPr>
        <w:t>2</w:t>
      </w:r>
      <w:r w:rsidR="00B60315" w:rsidRPr="00FE4281">
        <w:rPr>
          <w:rFonts w:ascii="Times New Roman" w:eastAsia="Times New Roman" w:hAnsi="Times New Roman" w:cs="Times New Roman"/>
        </w:rPr>
        <w:t xml:space="preserve"> Закона</w:t>
      </w:r>
      <w:r w:rsidR="00DB5391">
        <w:rPr>
          <w:rFonts w:ascii="Times New Roman" w:eastAsia="Times New Roman" w:hAnsi="Times New Roman" w:cs="Times New Roman"/>
        </w:rPr>
        <w:t xml:space="preserve"> о банкротстве</w:t>
      </w:r>
      <w:r w:rsidR="00B60315" w:rsidRPr="00FE4281">
        <w:rPr>
          <w:rFonts w:ascii="Times New Roman" w:eastAsia="Times New Roman" w:hAnsi="Times New Roman" w:cs="Times New Roman"/>
        </w:rPr>
        <w:t xml:space="preserve">, </w:t>
      </w:r>
      <w:r w:rsidR="00DB5391">
        <w:rPr>
          <w:rFonts w:ascii="Times New Roman" w:eastAsia="Times New Roman" w:hAnsi="Times New Roman" w:cs="Times New Roman"/>
        </w:rPr>
        <w:t>з</w:t>
      </w:r>
      <w:r w:rsidR="00DB5391" w:rsidRPr="00DB5391">
        <w:rPr>
          <w:rFonts w:ascii="Times New Roman" w:eastAsia="Times New Roman" w:hAnsi="Times New Roman" w:cs="Times New Roman"/>
        </w:rPr>
        <w:t xml:space="preserve">аявление о признании гражданина банкротом во внесудебном порядке </w:t>
      </w:r>
      <w:r w:rsidR="00DB5391">
        <w:rPr>
          <w:rFonts w:ascii="Times New Roman" w:eastAsia="Times New Roman" w:hAnsi="Times New Roman" w:cs="Times New Roman"/>
        </w:rPr>
        <w:t xml:space="preserve">по установленной форме </w:t>
      </w:r>
      <w:r w:rsidR="00DB5391" w:rsidRPr="00DB5391">
        <w:rPr>
          <w:rFonts w:ascii="Times New Roman" w:eastAsia="Times New Roman" w:hAnsi="Times New Roman" w:cs="Times New Roman"/>
        </w:rPr>
        <w:t>подается им по месту жительства или месту пребывания в многофункциональный центр предоставления государственных и муниципальных услуг.</w:t>
      </w:r>
    </w:p>
    <w:p w14:paraId="29802346" w14:textId="77777777" w:rsidR="00DB5391" w:rsidRDefault="00DB5391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DB5391">
        <w:rPr>
          <w:rFonts w:ascii="Times New Roman" w:eastAsia="Times New Roman" w:hAnsi="Times New Roman" w:cs="Times New Roman"/>
        </w:rPr>
        <w:t xml:space="preserve">При подаче заявления о признании его банкротом во внесудебном порядке к </w:t>
      </w:r>
      <w:r>
        <w:rPr>
          <w:rFonts w:ascii="Times New Roman" w:eastAsia="Times New Roman" w:hAnsi="Times New Roman" w:cs="Times New Roman"/>
        </w:rPr>
        <w:t>нему</w:t>
      </w:r>
      <w:r w:rsidRPr="00DB5391">
        <w:rPr>
          <w:rFonts w:ascii="Times New Roman" w:eastAsia="Times New Roman" w:hAnsi="Times New Roman" w:cs="Times New Roman"/>
        </w:rPr>
        <w:t xml:space="preserve"> прилагаются справки, выданные не ранее чем за </w:t>
      </w:r>
      <w:r>
        <w:rPr>
          <w:rFonts w:ascii="Times New Roman" w:eastAsia="Times New Roman" w:hAnsi="Times New Roman" w:cs="Times New Roman"/>
        </w:rPr>
        <w:t>3</w:t>
      </w:r>
      <w:r w:rsidRPr="00DB5391">
        <w:rPr>
          <w:rFonts w:ascii="Times New Roman" w:eastAsia="Times New Roman" w:hAnsi="Times New Roman" w:cs="Times New Roman"/>
        </w:rPr>
        <w:t xml:space="preserve"> месяца до даты обращения гражданина с таким заявлением:</w:t>
      </w:r>
    </w:p>
    <w:p w14:paraId="33D60B46" w14:textId="77777777" w:rsidR="00F5143B" w:rsidRDefault="00F5143B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5143B">
        <w:rPr>
          <w:rFonts w:ascii="Times New Roman" w:eastAsia="Times New Roman" w:hAnsi="Times New Roman" w:cs="Times New Roman"/>
        </w:rPr>
        <w:t>подтверждающая, что на дату ее выдачи гражданин является получателем</w:t>
      </w:r>
      <w:r>
        <w:rPr>
          <w:rFonts w:ascii="Times New Roman" w:eastAsia="Times New Roman" w:hAnsi="Times New Roman" w:cs="Times New Roman"/>
        </w:rPr>
        <w:t xml:space="preserve"> </w:t>
      </w:r>
      <w:r w:rsidRPr="00F5143B">
        <w:rPr>
          <w:rFonts w:ascii="Times New Roman" w:eastAsia="Times New Roman" w:hAnsi="Times New Roman" w:cs="Times New Roman"/>
        </w:rPr>
        <w:t>пенсии</w:t>
      </w:r>
      <w:r>
        <w:rPr>
          <w:rFonts w:ascii="Times New Roman" w:eastAsia="Times New Roman" w:hAnsi="Times New Roman" w:cs="Times New Roman"/>
        </w:rPr>
        <w:t>/пособия;</w:t>
      </w:r>
    </w:p>
    <w:p w14:paraId="357B43EA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5143B">
        <w:rPr>
          <w:rFonts w:ascii="Times New Roman" w:eastAsia="Times New Roman" w:hAnsi="Times New Roman" w:cs="Times New Roman"/>
        </w:rPr>
        <w:t xml:space="preserve">подтверждающая, что на дату ее выдачи в отношении гражданина соблюдается условие, </w:t>
      </w:r>
      <w:r>
        <w:rPr>
          <w:rFonts w:ascii="Times New Roman" w:eastAsia="Times New Roman" w:hAnsi="Times New Roman" w:cs="Times New Roman"/>
        </w:rPr>
        <w:t>о сроках предъявления исполнительного документа к исполнению.</w:t>
      </w:r>
    </w:p>
    <w:p w14:paraId="54E9266C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наличии технической возможности </w:t>
      </w:r>
      <w:r w:rsidRPr="00DB5391">
        <w:rPr>
          <w:rFonts w:ascii="Times New Roman" w:eastAsia="Times New Roman" w:hAnsi="Times New Roman" w:cs="Times New Roman"/>
        </w:rPr>
        <w:t>в многофункциональн</w:t>
      </w:r>
      <w:r>
        <w:rPr>
          <w:rFonts w:ascii="Times New Roman" w:eastAsia="Times New Roman" w:hAnsi="Times New Roman" w:cs="Times New Roman"/>
        </w:rPr>
        <w:t>ом</w:t>
      </w:r>
      <w:r w:rsidRPr="00DB5391">
        <w:rPr>
          <w:rFonts w:ascii="Times New Roman" w:eastAsia="Times New Roman" w:hAnsi="Times New Roman" w:cs="Times New Roman"/>
        </w:rPr>
        <w:t xml:space="preserve"> центр</w:t>
      </w:r>
      <w:r>
        <w:rPr>
          <w:rFonts w:ascii="Times New Roman" w:eastAsia="Times New Roman" w:hAnsi="Times New Roman" w:cs="Times New Roman"/>
        </w:rPr>
        <w:t>е, представление вышеуказанных справок не является обязательным.</w:t>
      </w:r>
    </w:p>
    <w:p w14:paraId="0F73E2D7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п</w:t>
      </w:r>
      <w:r w:rsidRPr="00F5143B">
        <w:rPr>
          <w:rFonts w:ascii="Times New Roman" w:eastAsia="Times New Roman" w:hAnsi="Times New Roman" w:cs="Times New Roman"/>
        </w:rPr>
        <w:t xml:space="preserve">ри подаче заявления о признании гражданина банкротом во внесудебном порядке гражданин обязан представить список всех известных ему кредиторов, оформленный </w:t>
      </w:r>
      <w:r>
        <w:rPr>
          <w:rFonts w:ascii="Times New Roman" w:eastAsia="Times New Roman" w:hAnsi="Times New Roman" w:cs="Times New Roman"/>
        </w:rPr>
        <w:t>по установленной форме.</w:t>
      </w:r>
    </w:p>
    <w:p w14:paraId="6BD21145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</w:t>
      </w:r>
      <w:r w:rsidRPr="00F5143B">
        <w:rPr>
          <w:rFonts w:ascii="Times New Roman" w:eastAsia="Times New Roman" w:hAnsi="Times New Roman" w:cs="Times New Roman"/>
        </w:rPr>
        <w:t xml:space="preserve">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1</w:t>
      </w:r>
      <w:r w:rsidRPr="00F5143B">
        <w:rPr>
          <w:rFonts w:ascii="Times New Roman" w:eastAsia="Times New Roman" w:hAnsi="Times New Roman" w:cs="Times New Roman"/>
        </w:rPr>
        <w:t xml:space="preserve"> рабочего дня со дня получения заявления гражданина о признании его банкротом во внесудебном порядке проверяет наличие сведений о возвращении исполнительного документа взыскателю по основаниям, предусмотренным </w:t>
      </w:r>
      <w:r>
        <w:rPr>
          <w:rFonts w:ascii="Times New Roman" w:eastAsia="Times New Roman" w:hAnsi="Times New Roman" w:cs="Times New Roman"/>
        </w:rPr>
        <w:t>п.</w:t>
      </w:r>
      <w:r w:rsidRPr="00F5143B">
        <w:rPr>
          <w:rFonts w:ascii="Times New Roman" w:eastAsia="Times New Roman" w:hAnsi="Times New Roman" w:cs="Times New Roman"/>
        </w:rPr>
        <w:t xml:space="preserve"> 4 </w:t>
      </w:r>
      <w:r>
        <w:rPr>
          <w:rFonts w:ascii="Times New Roman" w:eastAsia="Times New Roman" w:hAnsi="Times New Roman" w:cs="Times New Roman"/>
        </w:rPr>
        <w:t>ч.</w:t>
      </w:r>
      <w:r w:rsidRPr="00F5143B">
        <w:rPr>
          <w:rFonts w:ascii="Times New Roman" w:eastAsia="Times New Roman" w:hAnsi="Times New Roman" w:cs="Times New Roman"/>
        </w:rPr>
        <w:t xml:space="preserve"> 1 </w:t>
      </w:r>
      <w:r>
        <w:rPr>
          <w:rFonts w:ascii="Times New Roman" w:eastAsia="Times New Roman" w:hAnsi="Times New Roman" w:cs="Times New Roman"/>
        </w:rPr>
        <w:t>ст.</w:t>
      </w:r>
      <w:r w:rsidRPr="00F5143B">
        <w:rPr>
          <w:rFonts w:ascii="Times New Roman" w:eastAsia="Times New Roman" w:hAnsi="Times New Roman" w:cs="Times New Roman"/>
        </w:rPr>
        <w:t xml:space="preserve"> 46 Федерального закона от 2 октября 2007 года N 229-ФЗ "Об исполнительном производстве", а также отсутствие сведений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с использованием общедоступных сведений банка данных в исполнительном производстве, размещенных на сайте Федеральной службы судебных приставов в информационно-телекоммуникационной сети "Интернет"</w:t>
      </w:r>
      <w:r>
        <w:rPr>
          <w:rFonts w:ascii="Times New Roman" w:eastAsia="Times New Roman" w:hAnsi="Times New Roman" w:cs="Times New Roman"/>
        </w:rPr>
        <w:t>.</w:t>
      </w:r>
    </w:p>
    <w:p w14:paraId="74ED629F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содержатся сведения о возвращении исполнительного документа взыскателю по основаниям, предусмотренным пунктом 4 части 1 статьи 46 Федерального закона от 2 октября 2007 года N 229-ФЗ "Об исполнительном производстве", и отсутствуют сведения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включает в Единый федеральный реестр сведений о банкротстве</w:t>
      </w:r>
      <w:r>
        <w:rPr>
          <w:rFonts w:ascii="Times New Roman" w:eastAsia="Times New Roman" w:hAnsi="Times New Roman" w:cs="Times New Roman"/>
        </w:rPr>
        <w:t>.</w:t>
      </w:r>
    </w:p>
    <w:p w14:paraId="51ED76F4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не содержатся сведения о возвращении исполнительного документа </w:t>
      </w:r>
      <w:r>
        <w:rPr>
          <w:rFonts w:ascii="Times New Roman" w:eastAsia="Times New Roman" w:hAnsi="Times New Roman" w:cs="Times New Roman"/>
        </w:rPr>
        <w:t>-</w:t>
      </w:r>
      <w:r w:rsidRPr="00F5143B">
        <w:rPr>
          <w:rFonts w:ascii="Times New Roman" w:eastAsia="Times New Roman" w:hAnsi="Times New Roman" w:cs="Times New Roman"/>
        </w:rPr>
        <w:t xml:space="preserve">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</w:t>
      </w:r>
      <w:r w:rsidRPr="00F5143B">
        <w:rPr>
          <w:rFonts w:ascii="Times New Roman" w:eastAsia="Times New Roman" w:hAnsi="Times New Roman" w:cs="Times New Roman"/>
          <w:b/>
          <w:bCs/>
          <w:i/>
          <w:iCs/>
        </w:rPr>
        <w:t>возвращает гражданину поданное им заявление</w:t>
      </w:r>
      <w:r w:rsidRPr="00F5143B">
        <w:rPr>
          <w:rFonts w:ascii="Times New Roman" w:eastAsia="Times New Roman" w:hAnsi="Times New Roman" w:cs="Times New Roman"/>
        </w:rPr>
        <w:t xml:space="preserve"> о признании его банкротом во внесудебном порядке с указанием причины возврата.</w:t>
      </w:r>
    </w:p>
    <w:p w14:paraId="1DF95EF6" w14:textId="77777777" w:rsidR="00C2693F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>Оператор Единого федерального реестра сведений о банкротстве с использованием программно-аппаратного комплекса Единого федерального реестра сведений о банкротстве обеспечивает размещение в Едином федеральном реестре сведений о банкротстве сообщения о возврате заявления о признании гражданина банкротом во внесудебном порядке с указанием причины возврата также в следующих случаях:</w:t>
      </w:r>
    </w:p>
    <w:p w14:paraId="02BCC190" w14:textId="77777777" w:rsidR="00F5143B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>если не соблюдается условие об общем размере денежных обязательств и обязанностей по уплате обязательных платежей;</w:t>
      </w:r>
    </w:p>
    <w:p w14:paraId="1E5A5BA6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 xml:space="preserve">если исходя из сведений, содержащихся в сообщениях о процедурах, применяемых в деле о банкротстве гражданина или во внесудебном банкротстве гражданина, и включенных в Единый федеральный реестр сведений о банкротстве, следует, что гражданином при подаче заявления о признании его банкротом во внесудебном порядке не соблюдены </w:t>
      </w:r>
      <w:r w:rsidR="006C4211">
        <w:rPr>
          <w:rFonts w:ascii="Times New Roman" w:eastAsia="Times New Roman" w:hAnsi="Times New Roman" w:cs="Times New Roman"/>
        </w:rPr>
        <w:t xml:space="preserve">установленные </w:t>
      </w:r>
      <w:r w:rsidR="00F5143B" w:rsidRPr="00F5143B">
        <w:rPr>
          <w:rFonts w:ascii="Times New Roman" w:eastAsia="Times New Roman" w:hAnsi="Times New Roman" w:cs="Times New Roman"/>
        </w:rPr>
        <w:t>сроки.</w:t>
      </w:r>
    </w:p>
    <w:p w14:paraId="0B7ABAD7" w14:textId="77777777" w:rsidR="00F5143B" w:rsidRPr="00F5143B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В случае возврата многофункциональным центром предоставления государственных и муниципальных услуг заявления о признании гражданина банкротом во внесудебном порядке или размещения в Едином федеральном реестре сведений о банкротстве сообщения о возврате гражданину поданного им заявления о признании его банкротом во внесудебном порядке 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гражданин имеет право повторно обратиться с указанным заявлением не ранее чем через </w:t>
      </w:r>
      <w:r w:rsidR="00C2693F">
        <w:rPr>
          <w:rFonts w:ascii="Times New Roman" w:eastAsia="Times New Roman" w:hAnsi="Times New Roman" w:cs="Times New Roman"/>
          <w:i/>
          <w:iCs/>
        </w:rPr>
        <w:t>1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 месяц со дня возврата</w:t>
      </w:r>
      <w:r w:rsidRPr="00F5143B">
        <w:rPr>
          <w:rFonts w:ascii="Times New Roman" w:eastAsia="Times New Roman" w:hAnsi="Times New Roman" w:cs="Times New Roman"/>
        </w:rPr>
        <w:t xml:space="preserve"> такого заявления или размещения такого сообщения.</w:t>
      </w:r>
    </w:p>
    <w:p w14:paraId="7E5E71D0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841431C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</w:t>
      </w:r>
      <w:r>
        <w:rPr>
          <w:rFonts w:ascii="Times New Roman" w:eastAsia="Times New Roman" w:hAnsi="Times New Roman" w:cs="Times New Roman"/>
        </w:rPr>
        <w:t>223</w:t>
      </w:r>
      <w:r w:rsidRPr="00FE428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3</w:t>
      </w:r>
      <w:r w:rsidRPr="00FE4281">
        <w:rPr>
          <w:rFonts w:ascii="Times New Roman" w:eastAsia="Times New Roman" w:hAnsi="Times New Roman" w:cs="Times New Roman"/>
        </w:rPr>
        <w:t xml:space="preserve"> Закона</w:t>
      </w:r>
      <w:r>
        <w:rPr>
          <w:rFonts w:ascii="Times New Roman" w:eastAsia="Times New Roman" w:hAnsi="Times New Roman" w:cs="Times New Roman"/>
        </w:rPr>
        <w:t xml:space="preserve"> о банкротстве</w:t>
      </w:r>
      <w:r w:rsidRPr="00FE428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в</w:t>
      </w:r>
      <w:r w:rsidRPr="00C2693F">
        <w:rPr>
          <w:rFonts w:ascii="Times New Roman" w:eastAsia="Times New Roman" w:hAnsi="Times New Roman" w:cs="Times New Roman"/>
        </w:rPr>
        <w:t xml:space="preserve"> Едином федеральном реестре сведений о банкротстве размещаются сведения о гражданине, сведения о кредиторах гражданина, подавшего заявление о признании гражданина банкротом во внесудебном порядке, размере их требований, сведения об условии, предусмотренном пунктом 1 статьи 223.2 настоящего Федерального закона, в соответствии с которым гражданин обратился с заявлением о признании его банкротом во внесудебном порядке, а также наименование многофункционального центра предоставления государственных и муниципальных услуг, включившего в Единый федеральный реестр сведений о банкротстве соответствующие сведения.</w:t>
      </w:r>
    </w:p>
    <w:p w14:paraId="4AB8371A" w14:textId="77777777" w:rsidR="00C2693F" w:rsidRPr="00C2693F" w:rsidRDefault="00C2693F" w:rsidP="00D8636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Согласно ст. 223.6 Закона о банкротстве,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по истечении 6 месяцев</w:t>
      </w:r>
      <w:r w:rsidRPr="00C2693F">
        <w:rPr>
          <w:rFonts w:ascii="Times New Roman" w:eastAsia="Times New Roman" w:hAnsi="Times New Roman" w:cs="Times New Roman"/>
        </w:rPr>
        <w:t xml:space="preserve"> со дня включения сведений о возбуждении процедуры внесудебного банкротства гражданина в Единый федеральный реестр сведений о банкротстве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завершается процедура внесудебного банкротства гражданина</w:t>
      </w:r>
      <w:r w:rsidRPr="00C2693F">
        <w:rPr>
          <w:rFonts w:ascii="Times New Roman" w:eastAsia="Times New Roman" w:hAnsi="Times New Roman" w:cs="Times New Roman"/>
        </w:rPr>
        <w:t xml:space="preserve">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и такой гражданин освобождается от дальнейшего исполнения требований кредиторов</w:t>
      </w:r>
      <w:r w:rsidRPr="00C2693F">
        <w:rPr>
          <w:rFonts w:ascii="Times New Roman" w:eastAsia="Times New Roman" w:hAnsi="Times New Roman" w:cs="Times New Roman"/>
        </w:rPr>
        <w:t>, указанных им в заявлении о признании его банкротом во внесудебном порядке</w:t>
      </w:r>
      <w:r>
        <w:rPr>
          <w:rFonts w:ascii="Times New Roman" w:eastAsia="Times New Roman" w:hAnsi="Times New Roman" w:cs="Times New Roman"/>
        </w:rPr>
        <w:t>.</w:t>
      </w:r>
    </w:p>
    <w:p w14:paraId="1826C78D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t>Включение сведений о завершении процедуры внесудебного банкротства гражданина в Единый федеральный реестр сведений о банкротстве обеспечивается не позднее дня, следующего за днем завершения указанной процедуры, в том числе в случае, если день завершения указанной процедуры или день включения сведений о завершении указанной процедуры приходится на выходной или праздничный день.</w:t>
      </w:r>
    </w:p>
    <w:p w14:paraId="22C21D4E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t>Задолженность гражданина перед кредиторами, указанными им в заявлении о признании его банкротом во внесудебном порядке, признается безнадежной задолженностью.</w:t>
      </w:r>
    </w:p>
    <w:p w14:paraId="0BEAEBD7" w14:textId="77777777" w:rsidR="0050317B" w:rsidRDefault="0050317B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</w:p>
    <w:p w14:paraId="4E665AEA" w14:textId="77777777" w:rsidR="00C2693F" w:rsidRPr="00D86363" w:rsidRDefault="00C2693F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C2693F">
        <w:rPr>
          <w:rFonts w:ascii="Times New Roman" w:eastAsia="Times New Roman" w:hAnsi="Times New Roman" w:cs="Times New Roman"/>
          <w:b/>
          <w:bCs/>
        </w:rPr>
        <w:t xml:space="preserve">. </w:t>
      </w:r>
      <w:r w:rsidR="00D86363" w:rsidRPr="00D86363">
        <w:rPr>
          <w:rFonts w:ascii="Times New Roman" w:eastAsia="Times New Roman" w:hAnsi="Times New Roman" w:cs="Times New Roman"/>
          <w:b/>
          <w:bCs/>
        </w:rPr>
        <w:t xml:space="preserve">Освобождение гражданина от обязательств не распространяется </w:t>
      </w:r>
    </w:p>
    <w:p w14:paraId="47BAAB9C" w14:textId="77777777" w:rsidR="00C2693F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eastAsia="Times New Roman" w:hAnsi="Times New Roman" w:cs="Times New Roman"/>
        </w:rPr>
        <w:t>на требования кредиторов, не указанные в заявлении о признании гражданина банкротом во внесудебном порядке</w:t>
      </w:r>
      <w:r w:rsidRPr="0050317B">
        <w:rPr>
          <w:rFonts w:ascii="Times New Roman" w:hAnsi="Times New Roman" w:cs="Times New Roman"/>
        </w:rPr>
        <w:t>;</w:t>
      </w:r>
    </w:p>
    <w:p w14:paraId="5F564906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вступившим в законную силу судебным актом гражданин привлечен к уголовной или административной ответственности за неправомерные действия при банкротстве, преднамеренное или фиктивное банкротство при условии, что такие правонарушения совершены в данном деле о банкротстве гражданина;</w:t>
      </w:r>
    </w:p>
    <w:p w14:paraId="0C3C64B8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доказано, что при возникновении или исполнении обязательства, на котором конкурсный кредитор или уполномоченный орган основывал свое требование в деле о банкротстве гражданина, гражданин действовал незаконно, в том числе совершил мошенничество, злостно уклонился от погашения кредиторской задолженности, уклонился от уплаты налогов и (или) сборов с физического лица, предоставил кредитору заведомо ложные сведения при получении кредита, скрыл или умышленно уничтожил имущество</w:t>
      </w:r>
      <w:r w:rsidR="0050317B" w:rsidRPr="0050317B">
        <w:rPr>
          <w:rFonts w:ascii="Times New Roman" w:hAnsi="Times New Roman" w:cs="Times New Roman"/>
        </w:rPr>
        <w:t>;</w:t>
      </w:r>
    </w:p>
    <w:p w14:paraId="03F08BCA" w14:textId="77777777" w:rsidR="00D86363" w:rsidRPr="0050317B" w:rsidRDefault="00D86363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кредиторов по текущим платежам, о возмещении вреда, причиненного жизни или здоровью, о выплате заработной платы и выходного пособия, о возмещении морального вреда, о взыскании алиментов, а также иные требования, неразрывно связанные с личностью кредитора</w:t>
      </w:r>
      <w:r w:rsidR="0050317B" w:rsidRPr="0050317B">
        <w:rPr>
          <w:rFonts w:ascii="Times New Roman" w:hAnsi="Times New Roman" w:cs="Times New Roman"/>
        </w:rPr>
        <w:t>;</w:t>
      </w:r>
    </w:p>
    <w:p w14:paraId="3E2F668D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в случае привлечения гражданина как контролирующего лица к субсидиарной ответственности;</w:t>
      </w:r>
    </w:p>
    <w:p w14:paraId="3B7E0278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о возмещении гражданином убытков, причиненных им юридическому лицу, участником которого был или членом коллегиальных органов которого являлся гражданин умышленно или по грубой неосторожности;</w:t>
      </w:r>
    </w:p>
    <w:p w14:paraId="6C3187DD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</w:t>
      </w:r>
      <w:r w:rsidRPr="0050317B">
        <w:t xml:space="preserve"> </w:t>
      </w:r>
      <w:r w:rsidRPr="0050317B">
        <w:rPr>
          <w:rFonts w:ascii="Times New Roman" w:hAnsi="Times New Roman" w:cs="Times New Roman"/>
        </w:rPr>
        <w:t>о возмещении гражданином убытков, которые причинены умышленно или по грубой неосторожности в результате неисполнения или ненадлежащего исполнения им как арбитражным управляющим возложенных на него обязанностей в деле о банкротстве;</w:t>
      </w:r>
    </w:p>
    <w:p w14:paraId="4336140F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возмещении вреда имуществу, причиненного гражданином умышленно или по грубой неосторожности;</w:t>
      </w:r>
    </w:p>
    <w:p w14:paraId="0CAC5726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применении последствий недействительности сделки, признанной недействительной на основании статьи 61.2 или 61.3 настоящего Федерального закона.</w:t>
      </w:r>
    </w:p>
    <w:p w14:paraId="4A97FC29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</w:t>
      </w:r>
      <w:r w:rsidRPr="0050317B">
        <w:rPr>
          <w:rFonts w:ascii="Times New Roman" w:eastAsia="Times New Roman" w:hAnsi="Times New Roman" w:cs="Times New Roman"/>
        </w:rPr>
        <w:t>сли в заявлении гражданина о признании его банкротом во внесудебном порядке указана сумма</w:t>
      </w:r>
      <w:r>
        <w:rPr>
          <w:rFonts w:ascii="Times New Roman" w:eastAsia="Times New Roman" w:hAnsi="Times New Roman" w:cs="Times New Roman"/>
        </w:rPr>
        <w:t xml:space="preserve"> </w:t>
      </w:r>
      <w:r w:rsidRPr="0050317B">
        <w:rPr>
          <w:rFonts w:ascii="Times New Roman" w:eastAsia="Times New Roman" w:hAnsi="Times New Roman" w:cs="Times New Roman"/>
        </w:rPr>
        <w:t>требований кредитора, которая меньше действительной суммы требований кредитора, гражданин освобождается от обязательств перед этим кредитором в размере суммы, указанной в заявлении. Если в таком заявлении указана сумма требований кредитора, которая больше действительной суммы требований кредитора, гражданин освобождается от обязательств перед этим кредитором в размере действительной суммы его задолженности</w:t>
      </w:r>
      <w:r>
        <w:rPr>
          <w:rFonts w:ascii="Times New Roman" w:eastAsia="Times New Roman" w:hAnsi="Times New Roman" w:cs="Times New Roman"/>
        </w:rPr>
        <w:t>;</w:t>
      </w:r>
    </w:p>
    <w:p w14:paraId="43B182F1" w14:textId="77777777" w:rsidR="00C2693F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BF92D6C" w14:textId="77777777" w:rsidR="00F05907" w:rsidRPr="0050317B" w:rsidRDefault="0050317B" w:rsidP="0050317B">
      <w:pPr>
        <w:widowControl w:val="0"/>
        <w:pBdr>
          <w:top w:val="none" w:sz="4" w:space="2" w:color="000000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iCs/>
        </w:rPr>
      </w:pPr>
      <w:r>
        <w:rPr>
          <w:rFonts w:ascii="Times New Roman" w:eastAsia="Times New Roman" w:hAnsi="Times New Roman" w:cs="Times New Roman"/>
          <w:b/>
          <w:iCs/>
        </w:rPr>
        <w:t xml:space="preserve">2.3. </w:t>
      </w:r>
      <w:r w:rsidR="00F05907" w:rsidRPr="0050317B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  <w:r w:rsidR="001E3907" w:rsidRPr="0050317B">
        <w:rPr>
          <w:rFonts w:ascii="Times New Roman" w:eastAsia="Times New Roman" w:hAnsi="Times New Roman" w:cs="Times New Roman"/>
          <w:b/>
          <w:iCs/>
        </w:rPr>
        <w:t xml:space="preserve"> во внесудебном порядке</w:t>
      </w:r>
    </w:p>
    <w:p w14:paraId="715041DA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FB3C3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740B7CE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08D846C9" w14:textId="77777777" w:rsidR="00F05907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6C2044B0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Pr="0050317B">
        <w:rPr>
          <w:rFonts w:ascii="Times New Roman" w:eastAsia="Times New Roman" w:hAnsi="Times New Roman" w:cs="Times New Roman"/>
        </w:rPr>
        <w:t xml:space="preserve">ри завершении процедуры внесудебного банкротства в отношении гражданина, исключенного из единого государственного реестра индивидуальных предпринимателей менее чем за </w:t>
      </w:r>
      <w:r>
        <w:rPr>
          <w:rFonts w:ascii="Times New Roman" w:eastAsia="Times New Roman" w:hAnsi="Times New Roman" w:cs="Times New Roman"/>
        </w:rPr>
        <w:t>1</w:t>
      </w:r>
      <w:r w:rsidRPr="0050317B">
        <w:rPr>
          <w:rFonts w:ascii="Times New Roman" w:eastAsia="Times New Roman" w:hAnsi="Times New Roman" w:cs="Times New Roman"/>
        </w:rPr>
        <w:t xml:space="preserve"> год до подачи заявления о признании гражданина банкротом во внесудебном порядке, применяются последствия признания индивидуального предпринимателя банкротом, предусмотренные </w:t>
      </w:r>
      <w:r w:rsidR="006C4211">
        <w:rPr>
          <w:rFonts w:ascii="Times New Roman" w:eastAsia="Times New Roman" w:hAnsi="Times New Roman" w:cs="Times New Roman"/>
        </w:rPr>
        <w:t>ст.</w:t>
      </w:r>
      <w:r w:rsidRPr="0050317B">
        <w:rPr>
          <w:rFonts w:ascii="Times New Roman" w:eastAsia="Times New Roman" w:hAnsi="Times New Roman" w:cs="Times New Roman"/>
        </w:rPr>
        <w:t xml:space="preserve"> 216 настоящего Федерального закона.</w:t>
      </w:r>
    </w:p>
    <w:p w14:paraId="2CF81291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43ED1D9E" w14:textId="77777777"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7A96012C" w14:textId="77777777"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F2A1BE9" w14:textId="233F7925" w:rsidR="00742B86" w:rsidRPr="000E14A8" w:rsidRDefault="000E14A8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lang w:val="en-US" w:eastAsia="ru-RU"/>
        </w:rPr>
        <w:t>${EXPRES}</w:t>
      </w:r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3843"/>
        <w:gridCol w:w="2922"/>
        <w:gridCol w:w="3294"/>
      </w:tblGrid>
      <w:tr w:rsidR="00565D1D" w:rsidRPr="005B29BA" w14:paraId="6F7851C3" w14:textId="77777777" w:rsidTr="00565D1D"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2DA85B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Выявленный риск </w:t>
            </w:r>
          </w:p>
        </w:tc>
        <w:tc>
          <w:tcPr>
            <w:tcW w:w="2922" w:type="dxa"/>
          </w:tcPr>
          <w:p w14:paraId="34A0759D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294" w:type="dxa"/>
          </w:tcPr>
          <w:p w14:paraId="0ACCD79D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65D1D" w:rsidRPr="005B29BA" w14:paraId="7A72A311" w14:textId="77777777" w:rsidTr="00565D1D"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E59ABA" w14:textId="77777777" w:rsidR="00565D1D" w:rsidRPr="005108FE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22" w:type="dxa"/>
            <w:tcBorders>
              <w:bottom w:val="single" w:sz="4" w:space="0" w:color="auto"/>
            </w:tcBorders>
            <w:shd w:val="clear" w:color="auto" w:fill="auto"/>
          </w:tcPr>
          <w:p w14:paraId="046DB933" w14:textId="77777777" w:rsidR="00565D1D" w:rsidRPr="00AF1287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294" w:type="dxa"/>
            <w:shd w:val="clear" w:color="auto" w:fill="auto"/>
          </w:tcPr>
          <w:p w14:paraId="00669519" w14:textId="77777777" w:rsidR="00565D1D" w:rsidRPr="003B0B20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E5345E6" w14:textId="3E980944" w:rsidR="00742B86" w:rsidRDefault="00742B86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BAD4206" w14:textId="515FDF1B" w:rsidR="0050317B" w:rsidRDefault="0050317B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61BDAC0" w14:textId="53E6B433" w:rsidR="00565D1D" w:rsidRPr="00565D1D" w:rsidRDefault="00565D1D" w:rsidP="00565D1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65D1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Предложения по дальнейшим действиям: </w:t>
      </w:r>
    </w:p>
    <w:p w14:paraId="75A3A6A7" w14:textId="1DA15E8C" w:rsidR="00565D1D" w:rsidRPr="00565D1D" w:rsidRDefault="00565D1D" w:rsidP="00565D1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${</w:t>
      </w: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WHATTODO</w:t>
      </w: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}</w:t>
      </w:r>
    </w:p>
    <w:p w14:paraId="0E23AE69" w14:textId="014428B4" w:rsidR="00E31363" w:rsidRPr="005C5D86" w:rsidRDefault="00E31363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highlight w:val="cyan"/>
          <w:shd w:val="clear" w:color="auto" w:fill="FFFFFF"/>
        </w:rPr>
      </w:pPr>
    </w:p>
    <w:p w14:paraId="09E6B7FB" w14:textId="33767CDA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32CD6BF" w14:textId="3B2E79F3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0467D1" w14:textId="0E514FE2" w:rsidR="00767673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600F9125" w14:textId="6E634747" w:rsidR="00767673" w:rsidRDefault="00AA6C0E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A6C0E">
        <w:rPr>
          <w:rFonts w:ascii="Times New Roman" w:eastAsia="Times New Roman" w:hAnsi="Times New Roman" w:cs="Times New Roman"/>
          <w:lang w:eastAsia="ru-RU"/>
        </w:rPr>
        <w:drawing>
          <wp:anchor distT="0" distB="0" distL="114300" distR="114300" simplePos="0" relativeHeight="251660288" behindDoc="1" locked="0" layoutInCell="1" allowOverlap="1" wp14:anchorId="4B3C0F1D" wp14:editId="62650052">
            <wp:simplePos x="0" y="0"/>
            <wp:positionH relativeFrom="page">
              <wp:posOffset>3882390</wp:posOffset>
            </wp:positionH>
            <wp:positionV relativeFrom="paragraph">
              <wp:posOffset>144780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0401893" w14:textId="5A5A7A3E" w:rsidR="00767673" w:rsidRPr="00362825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AF9EB06" w14:textId="63A08C2A" w:rsidR="000F2571" w:rsidRDefault="00AA6C0E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A6C0E">
        <w:rPr>
          <w:rFonts w:ascii="Times New Roman" w:eastAsia="Times New Roman" w:hAnsi="Times New Roman" w:cs="Times New Roman"/>
          <w:lang w:eastAsia="ru-RU"/>
        </w:rPr>
        <w:drawing>
          <wp:anchor distT="0" distB="0" distL="114300" distR="114300" simplePos="0" relativeHeight="251659264" behindDoc="1" locked="0" layoutInCell="1" allowOverlap="1" wp14:anchorId="29971410" wp14:editId="4EB13FE4">
            <wp:simplePos x="0" y="0"/>
            <wp:positionH relativeFrom="margin">
              <wp:posOffset>915035</wp:posOffset>
            </wp:positionH>
            <wp:positionV relativeFrom="paragraph">
              <wp:posOffset>15875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E32D" w14:textId="77B83DB0" w:rsidR="00AA6C0E" w:rsidRDefault="00AA6C0E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E3E74C" w14:textId="619E6EB1" w:rsidR="00AA6C0E" w:rsidRDefault="00AA6C0E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00BA015A" w14:textId="09A280B9"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</w:t>
      </w:r>
      <w:r w:rsidR="00AA6C0E">
        <w:rPr>
          <w:rFonts w:ascii="Times New Roman" w:eastAsia="Times New Roman" w:hAnsi="Times New Roman" w:cs="Times New Roman"/>
          <w:lang w:eastAsia="ru-RU"/>
        </w:rPr>
        <w:t xml:space="preserve">                            </w:t>
      </w:r>
      <w:r w:rsidR="00AA6C0E">
        <w:rPr>
          <w:rFonts w:ascii="Times New Roman" w:eastAsia="Times New Roman" w:hAnsi="Times New Roman" w:cs="Times New Roman"/>
          <w:lang w:val="en-US" w:eastAsia="ru-RU"/>
        </w:rPr>
        <w:t>$</w:t>
      </w:r>
      <w:r w:rsidR="00AA6C0E">
        <w:rPr>
          <w:rFonts w:ascii="Times New Roman" w:eastAsia="Times New Roman" w:hAnsi="Times New Roman" w:cs="Times New Roman"/>
          <w:u w:val="single"/>
          <w:lang w:val="en-US" w:eastAsia="ru-RU"/>
        </w:rPr>
        <w:t>{EMPNAME2</w:t>
      </w:r>
      <w:proofErr w:type="gramStart"/>
      <w:r w:rsidR="00AA6C0E">
        <w:rPr>
          <w:rFonts w:ascii="Times New Roman" w:eastAsia="Times New Roman" w:hAnsi="Times New Roman" w:cs="Times New Roman"/>
          <w:u w:val="single"/>
          <w:lang w:val="en-US" w:eastAsia="ru-RU"/>
        </w:rPr>
        <w:t>}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_</w:t>
      </w:r>
      <w:proofErr w:type="gramEnd"/>
      <w:r w:rsidR="00593E84">
        <w:rPr>
          <w:rFonts w:ascii="Times New Roman" w:eastAsia="Times New Roman" w:hAnsi="Times New Roman" w:cs="Times New Roman"/>
          <w:lang w:eastAsia="ru-RU"/>
        </w:rPr>
        <w:t>___________________</w:t>
      </w:r>
    </w:p>
    <w:p w14:paraId="7AD29333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66083E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57382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10D201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D555AEA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E8D81E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5BC310F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FB2FF9E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01050AD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  <w:bookmarkStart w:id="3" w:name="_GoBack"/>
      <w:bookmarkEnd w:id="3"/>
    </w:p>
    <w:p w14:paraId="397DCE0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56F95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A67D4C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21A21A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554A2F3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0AFC268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065E2817" w14:textId="77777777" w:rsidR="00B63685" w:rsidRPr="00392C58" w:rsidRDefault="00C12EFD" w:rsidP="00392C5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5C5D86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6534AC2E" w14:textId="77777777" w:rsidR="00593E84" w:rsidRPr="0050317B" w:rsidRDefault="00C12EFD" w:rsidP="0050317B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sectPr w:rsidR="00593E84" w:rsidRPr="0050317B" w:rsidSect="00F623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B66AC" w14:textId="77777777" w:rsidR="00AB6783" w:rsidRDefault="00AB6783">
      <w:pPr>
        <w:spacing w:after="0" w:line="240" w:lineRule="auto"/>
      </w:pPr>
      <w:r>
        <w:separator/>
      </w:r>
    </w:p>
  </w:endnote>
  <w:endnote w:type="continuationSeparator" w:id="0">
    <w:p w14:paraId="34B8AFB2" w14:textId="77777777" w:rsidR="00AB6783" w:rsidRDefault="00AB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DF13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6FFBF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58D85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F45FD" w14:textId="77777777" w:rsidR="00AB6783" w:rsidRDefault="00AB6783">
      <w:pPr>
        <w:spacing w:after="0" w:line="240" w:lineRule="auto"/>
      </w:pPr>
      <w:r>
        <w:separator/>
      </w:r>
    </w:p>
  </w:footnote>
  <w:footnote w:type="continuationSeparator" w:id="0">
    <w:p w14:paraId="5124F07C" w14:textId="77777777" w:rsidR="00AB6783" w:rsidRDefault="00AB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A36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A9381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1E8CB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B2"/>
    <w:rsid w:val="00001225"/>
    <w:rsid w:val="00002F35"/>
    <w:rsid w:val="00006D40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E14A8"/>
    <w:rsid w:val="000F2571"/>
    <w:rsid w:val="001100BC"/>
    <w:rsid w:val="001155B7"/>
    <w:rsid w:val="001173DD"/>
    <w:rsid w:val="00126152"/>
    <w:rsid w:val="00126B73"/>
    <w:rsid w:val="001460C3"/>
    <w:rsid w:val="00164214"/>
    <w:rsid w:val="001669A1"/>
    <w:rsid w:val="00167351"/>
    <w:rsid w:val="001A39F4"/>
    <w:rsid w:val="001C67C5"/>
    <w:rsid w:val="001D7F4E"/>
    <w:rsid w:val="001E30DF"/>
    <w:rsid w:val="001E3907"/>
    <w:rsid w:val="00201153"/>
    <w:rsid w:val="00203EDC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268"/>
    <w:rsid w:val="002A3A61"/>
    <w:rsid w:val="002B3100"/>
    <w:rsid w:val="002C68E6"/>
    <w:rsid w:val="002D3029"/>
    <w:rsid w:val="002E373D"/>
    <w:rsid w:val="002E74FA"/>
    <w:rsid w:val="002F1556"/>
    <w:rsid w:val="00301FFC"/>
    <w:rsid w:val="00306577"/>
    <w:rsid w:val="003131F5"/>
    <w:rsid w:val="00316C7D"/>
    <w:rsid w:val="00332533"/>
    <w:rsid w:val="0033453E"/>
    <w:rsid w:val="00336901"/>
    <w:rsid w:val="00350B0E"/>
    <w:rsid w:val="00371466"/>
    <w:rsid w:val="00372D5B"/>
    <w:rsid w:val="003855A2"/>
    <w:rsid w:val="00392C58"/>
    <w:rsid w:val="0039412E"/>
    <w:rsid w:val="00397666"/>
    <w:rsid w:val="003A38A5"/>
    <w:rsid w:val="003A5B16"/>
    <w:rsid w:val="003C0A4C"/>
    <w:rsid w:val="003D201F"/>
    <w:rsid w:val="003D6DBF"/>
    <w:rsid w:val="003E1690"/>
    <w:rsid w:val="003E2D2C"/>
    <w:rsid w:val="003F6AD0"/>
    <w:rsid w:val="00411530"/>
    <w:rsid w:val="00415157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317B"/>
    <w:rsid w:val="00505AE3"/>
    <w:rsid w:val="00507F26"/>
    <w:rsid w:val="00512512"/>
    <w:rsid w:val="00556B34"/>
    <w:rsid w:val="00557B40"/>
    <w:rsid w:val="00565D1D"/>
    <w:rsid w:val="00593E84"/>
    <w:rsid w:val="00596B8B"/>
    <w:rsid w:val="005A36A3"/>
    <w:rsid w:val="005A4199"/>
    <w:rsid w:val="005B29BA"/>
    <w:rsid w:val="005C5D86"/>
    <w:rsid w:val="005C6A73"/>
    <w:rsid w:val="005D0E7B"/>
    <w:rsid w:val="005D4ADE"/>
    <w:rsid w:val="005E0BBA"/>
    <w:rsid w:val="006079A8"/>
    <w:rsid w:val="0063342A"/>
    <w:rsid w:val="0063707D"/>
    <w:rsid w:val="00657B4B"/>
    <w:rsid w:val="00683702"/>
    <w:rsid w:val="00691969"/>
    <w:rsid w:val="00695278"/>
    <w:rsid w:val="006B6E77"/>
    <w:rsid w:val="006C4211"/>
    <w:rsid w:val="007001E3"/>
    <w:rsid w:val="00704748"/>
    <w:rsid w:val="00706A77"/>
    <w:rsid w:val="00733F17"/>
    <w:rsid w:val="007358EA"/>
    <w:rsid w:val="00735A2B"/>
    <w:rsid w:val="00742B86"/>
    <w:rsid w:val="00763D1E"/>
    <w:rsid w:val="00767673"/>
    <w:rsid w:val="00767799"/>
    <w:rsid w:val="00787154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C5F05"/>
    <w:rsid w:val="008D2D89"/>
    <w:rsid w:val="008D6455"/>
    <w:rsid w:val="008E0DFF"/>
    <w:rsid w:val="008E5078"/>
    <w:rsid w:val="00906B92"/>
    <w:rsid w:val="00911157"/>
    <w:rsid w:val="00916BD5"/>
    <w:rsid w:val="009201C3"/>
    <w:rsid w:val="009529D0"/>
    <w:rsid w:val="00954108"/>
    <w:rsid w:val="009557D7"/>
    <w:rsid w:val="00963274"/>
    <w:rsid w:val="009715BC"/>
    <w:rsid w:val="00977E15"/>
    <w:rsid w:val="00982555"/>
    <w:rsid w:val="009826BF"/>
    <w:rsid w:val="009C044B"/>
    <w:rsid w:val="009C0C42"/>
    <w:rsid w:val="009D6E12"/>
    <w:rsid w:val="009F3F51"/>
    <w:rsid w:val="009F79A7"/>
    <w:rsid w:val="00A0663C"/>
    <w:rsid w:val="00A14DF7"/>
    <w:rsid w:val="00A20DA2"/>
    <w:rsid w:val="00A3786C"/>
    <w:rsid w:val="00A466A3"/>
    <w:rsid w:val="00A512D6"/>
    <w:rsid w:val="00A70CB4"/>
    <w:rsid w:val="00A75CD0"/>
    <w:rsid w:val="00A86E2F"/>
    <w:rsid w:val="00A91222"/>
    <w:rsid w:val="00A964D0"/>
    <w:rsid w:val="00AA6C0E"/>
    <w:rsid w:val="00AB007C"/>
    <w:rsid w:val="00AB1DE8"/>
    <w:rsid w:val="00AB6783"/>
    <w:rsid w:val="00AC3669"/>
    <w:rsid w:val="00AF1287"/>
    <w:rsid w:val="00B04A06"/>
    <w:rsid w:val="00B22E99"/>
    <w:rsid w:val="00B44EB2"/>
    <w:rsid w:val="00B53898"/>
    <w:rsid w:val="00B60315"/>
    <w:rsid w:val="00B63685"/>
    <w:rsid w:val="00B94727"/>
    <w:rsid w:val="00B9512E"/>
    <w:rsid w:val="00BC449D"/>
    <w:rsid w:val="00BD54F8"/>
    <w:rsid w:val="00BE754D"/>
    <w:rsid w:val="00BF6E79"/>
    <w:rsid w:val="00BF7A30"/>
    <w:rsid w:val="00C02795"/>
    <w:rsid w:val="00C06916"/>
    <w:rsid w:val="00C12754"/>
    <w:rsid w:val="00C12EFD"/>
    <w:rsid w:val="00C17494"/>
    <w:rsid w:val="00C2693F"/>
    <w:rsid w:val="00C30AF3"/>
    <w:rsid w:val="00C47CD5"/>
    <w:rsid w:val="00C54705"/>
    <w:rsid w:val="00C62ECF"/>
    <w:rsid w:val="00C64822"/>
    <w:rsid w:val="00C65B2C"/>
    <w:rsid w:val="00C72C20"/>
    <w:rsid w:val="00CA60AF"/>
    <w:rsid w:val="00CD4511"/>
    <w:rsid w:val="00CD6C2F"/>
    <w:rsid w:val="00D02BD7"/>
    <w:rsid w:val="00D07DEA"/>
    <w:rsid w:val="00D1350C"/>
    <w:rsid w:val="00D603E7"/>
    <w:rsid w:val="00D63064"/>
    <w:rsid w:val="00D74AB5"/>
    <w:rsid w:val="00D7794A"/>
    <w:rsid w:val="00D86363"/>
    <w:rsid w:val="00D962E9"/>
    <w:rsid w:val="00DB5391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B72E3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32A49"/>
    <w:rsid w:val="00F34808"/>
    <w:rsid w:val="00F5143B"/>
    <w:rsid w:val="00F54052"/>
    <w:rsid w:val="00F623A7"/>
    <w:rsid w:val="00F721EC"/>
    <w:rsid w:val="00F767CB"/>
    <w:rsid w:val="00FC0B63"/>
    <w:rsid w:val="00FC5473"/>
    <w:rsid w:val="00FC6D03"/>
    <w:rsid w:val="00FC75EA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E1BC"/>
  <w15:chartTrackingRefBased/>
  <w15:docId w15:val="{7608F8CA-0D23-4F2E-BE76-68F71B92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  <w:lang w:val="x-none" w:eastAsia="x-none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  <w:lang w:val="x-none" w:eastAsia="x-none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  <w:lang w:val="x-none" w:eastAsia="x-none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character" w:customStyle="1" w:styleId="UnresolvedMention">
    <w:name w:val="Unresolved Mention"/>
    <w:uiPriority w:val="99"/>
    <w:semiHidden/>
    <w:unhideWhenUsed/>
    <w:rsid w:val="00DB5391"/>
    <w:rPr>
      <w:color w:val="605E5C"/>
      <w:shd w:val="clear" w:color="auto" w:fill="E1DFDD"/>
    </w:rPr>
  </w:style>
  <w:style w:type="paragraph" w:customStyle="1" w:styleId="no-indent">
    <w:name w:val="no-indent"/>
    <w:basedOn w:val="a"/>
    <w:rsid w:val="00D863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3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7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6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1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5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0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9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6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3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2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3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1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6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4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8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1664">
          <w:marLeft w:val="0"/>
          <w:marRight w:val="0"/>
          <w:marTop w:val="600"/>
          <w:marBottom w:val="9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2F65-2703-4017-8DF7-7E0C3FA3F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15</cp:revision>
  <cp:lastPrinted>2023-01-18T06:11:00Z</cp:lastPrinted>
  <dcterms:created xsi:type="dcterms:W3CDTF">2024-02-16T11:31:00Z</dcterms:created>
  <dcterms:modified xsi:type="dcterms:W3CDTF">2025-06-04T05:55:00Z</dcterms:modified>
</cp:coreProperties>
</file>