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CAE" w:rsidRDefault="001B1CAE" w:rsidP="001B1CA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B1CAE" w:rsidRDefault="001B1CAE" w:rsidP="001B1CAE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1B1CAE" w:rsidRDefault="001B1CAE" w:rsidP="001B1CA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Соглашение</w:t>
      </w:r>
    </w:p>
    <w:p w:rsidR="001B1CAE" w:rsidRDefault="001B1CAE" w:rsidP="001B1CA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о гарантии возврата денежных средств</w:t>
      </w:r>
    </w:p>
    <w:p w:rsidR="001B1CAE" w:rsidRDefault="001B1CAE" w:rsidP="001B1CA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1CAE" w:rsidRDefault="001B1CAE" w:rsidP="001B1CA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к Договору оказания услуг №${</w:t>
      </w:r>
      <w:r>
        <w:rPr>
          <w:rFonts w:ascii="Times New Roman" w:hAnsi="Times New Roman"/>
          <w:b/>
          <w:sz w:val="20"/>
          <w:szCs w:val="20"/>
          <w:lang w:val="en-US"/>
        </w:rPr>
        <w:t>ID</w:t>
      </w:r>
      <w:r>
        <w:rPr>
          <w:rFonts w:ascii="Times New Roman" w:hAnsi="Times New Roman"/>
          <w:b/>
          <w:sz w:val="20"/>
          <w:szCs w:val="20"/>
        </w:rPr>
        <w:t>} от ${</w:t>
      </w:r>
      <w:r>
        <w:rPr>
          <w:rFonts w:ascii="Times New Roman" w:hAnsi="Times New Roman"/>
          <w:b/>
          <w:sz w:val="20"/>
          <w:szCs w:val="20"/>
          <w:lang w:val="en-US"/>
        </w:rPr>
        <w:t>DATE</w:t>
      </w:r>
      <w:r>
        <w:rPr>
          <w:rFonts w:ascii="Times New Roman" w:hAnsi="Times New Roman"/>
          <w:b/>
          <w:sz w:val="20"/>
          <w:szCs w:val="20"/>
        </w:rPr>
        <w:t>}</w:t>
      </w:r>
    </w:p>
    <w:p w:rsidR="001B1CAE" w:rsidRDefault="001B1CAE" w:rsidP="001B1CA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1CAE" w:rsidRDefault="001B1CAE" w:rsidP="001B1C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Гражданин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 xml:space="preserve">}, с одной стороны, </w:t>
      </w:r>
      <w:proofErr w:type="gramStart"/>
      <w:r>
        <w:rPr>
          <w:rFonts w:ascii="Times New Roman" w:hAnsi="Times New Roman"/>
          <w:sz w:val="20"/>
          <w:szCs w:val="20"/>
        </w:rPr>
        <w:t>и  $</w:t>
      </w:r>
      <w:proofErr w:type="gramEnd"/>
      <w:r>
        <w:rPr>
          <w:rFonts w:ascii="Times New Roman" w:hAnsi="Times New Roman"/>
          <w:sz w:val="20"/>
          <w:szCs w:val="20"/>
        </w:rPr>
        <w:t>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 w:rsidR="001B1CAE" w:rsidRDefault="001B1CAE" w:rsidP="001B1C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1B1CAE" w:rsidRDefault="001B1CAE" w:rsidP="001B1CA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1B1CAE" w:rsidRDefault="001B1CAE" w:rsidP="001B1CA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  <w:bookmarkStart w:id="0" w:name="_GoBack"/>
      <w:bookmarkEnd w:id="0"/>
    </w:p>
    <w:p w:rsidR="001B1CAE" w:rsidRDefault="001B1CAE" w:rsidP="001B1CA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1B1CAE" w:rsidRPr="00944DB5" w:rsidRDefault="001B1CAE" w:rsidP="001B1CA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944DB5">
        <w:rPr>
          <w:rFonts w:ascii="Times New Roman" w:hAnsi="Times New Roman"/>
          <w:sz w:val="20"/>
          <w:szCs w:val="20"/>
        </w:rPr>
        <w:t>Утверждения локального плана реструктуризации в процедуре банкротства</w:t>
      </w:r>
    </w:p>
    <w:p w:rsidR="001B1CAE" w:rsidRDefault="001B1CAE" w:rsidP="001B1CAE">
      <w:pPr>
        <w:pStyle w:val="a3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1B1CAE" w:rsidRDefault="001B1CAE" w:rsidP="001B1CAE">
      <w:pPr>
        <w:pStyle w:val="a3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1B1CAE" w:rsidRDefault="001B1CAE" w:rsidP="001B1CA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</w:t>
      </w:r>
      <w:r w:rsidR="004F20A3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лет.</w:t>
      </w:r>
    </w:p>
    <w:p w:rsidR="001B1CAE" w:rsidRDefault="001B1CAE" w:rsidP="001B1CAE">
      <w:pPr>
        <w:pStyle w:val="a3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1B1CAE" w:rsidRPr="00707BF7" w:rsidRDefault="001B1CAE" w:rsidP="001B1CA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52EC4">
        <w:rPr>
          <w:rFonts w:ascii="Times New Roman" w:hAnsi="Times New Roman"/>
          <w:sz w:val="20"/>
          <w:szCs w:val="20"/>
        </w:rPr>
        <w:t>В случае отказа Арбитражным судом в утверждении локального плана реструктуризации в отношении ипотечного жилья (единственного жилья) Исполнитель в рамках гарантийных обязательств принимает на себя обязательство по обжалованию судебных актов, которыми отказано в утверждении плана до самой последней инстанции, действуя в интересах Заказчика. При этом расходы по оплате государственных пошлин в указанной части Исполнитель также принимает на себя</w:t>
      </w:r>
      <w:r>
        <w:rPr>
          <w:rFonts w:ascii="Times New Roman" w:hAnsi="Times New Roman"/>
          <w:sz w:val="20"/>
          <w:szCs w:val="20"/>
        </w:rPr>
        <w:t>.</w:t>
      </w:r>
    </w:p>
    <w:p w:rsidR="001B1CAE" w:rsidRDefault="001B1CAE" w:rsidP="001B1CAE">
      <w:pPr>
        <w:pStyle w:val="a3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1B1CAE" w:rsidRDefault="001B1CAE" w:rsidP="001B1CA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1B1CAE" w:rsidRDefault="001B1CAE" w:rsidP="001B1CA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B1CAE" w:rsidRDefault="001B1CAE" w:rsidP="001B1CA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B1CAE" w:rsidRDefault="001B1CAE" w:rsidP="001B1CA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B1CAE" w:rsidRDefault="001B1CAE" w:rsidP="001B1CA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B1CAE" w:rsidRDefault="00C5289F" w:rsidP="001B1CA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5289F">
        <w:rPr>
          <w:rFonts w:ascii="Times New Roman" w:hAnsi="Times New Roman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346C6EF" wp14:editId="1D4A6CC2">
            <wp:simplePos x="0" y="0"/>
            <wp:positionH relativeFrom="margin">
              <wp:posOffset>5287010</wp:posOffset>
            </wp:positionH>
            <wp:positionV relativeFrom="paragraph">
              <wp:posOffset>7620</wp:posOffset>
            </wp:positionV>
            <wp:extent cx="1758950" cy="1748155"/>
            <wp:effectExtent l="0" t="0" r="0" b="4445"/>
            <wp:wrapNone/>
            <wp:docPr id="3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1CAE" w:rsidRDefault="00C5289F" w:rsidP="001B1CAE">
      <w:pPr>
        <w:ind w:left="1134"/>
        <w:jc w:val="both"/>
        <w:rPr>
          <w:rFonts w:ascii="Times New Roman" w:hAnsi="Times New Roman"/>
          <w:b/>
          <w:sz w:val="20"/>
          <w:szCs w:val="20"/>
        </w:rPr>
      </w:pPr>
      <w:r w:rsidRPr="00C5289F">
        <w:rPr>
          <w:rFonts w:ascii="Times New Roman" w:hAnsi="Times New Roman"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28DDA58C" wp14:editId="5A24C3D3">
            <wp:simplePos x="0" y="0"/>
            <wp:positionH relativeFrom="page">
              <wp:posOffset>3808095</wp:posOffset>
            </wp:positionH>
            <wp:positionV relativeFrom="paragraph">
              <wp:posOffset>126365</wp:posOffset>
            </wp:positionV>
            <wp:extent cx="1905000" cy="1748155"/>
            <wp:effectExtent l="38100" t="0" r="38100" b="42545"/>
            <wp:wrapNone/>
            <wp:docPr id="2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4815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B1CAE">
        <w:rPr>
          <w:rFonts w:ascii="Times New Roman" w:hAnsi="Times New Roman"/>
          <w:b/>
          <w:sz w:val="20"/>
          <w:szCs w:val="20"/>
        </w:rPr>
        <w:t>Заказчик:</w:t>
      </w:r>
      <w:r w:rsidR="001B1CAE">
        <w:rPr>
          <w:rFonts w:ascii="Times New Roman" w:hAnsi="Times New Roman"/>
          <w:b/>
          <w:sz w:val="20"/>
          <w:szCs w:val="20"/>
        </w:rPr>
        <w:tab/>
      </w:r>
      <w:r w:rsidR="001B1CAE">
        <w:rPr>
          <w:rFonts w:ascii="Times New Roman" w:hAnsi="Times New Roman"/>
          <w:b/>
          <w:sz w:val="20"/>
          <w:szCs w:val="20"/>
        </w:rPr>
        <w:tab/>
      </w:r>
      <w:r w:rsidR="001B1CAE">
        <w:rPr>
          <w:rFonts w:ascii="Times New Roman" w:hAnsi="Times New Roman"/>
          <w:b/>
          <w:sz w:val="20"/>
          <w:szCs w:val="20"/>
        </w:rPr>
        <w:tab/>
      </w:r>
      <w:r w:rsidR="001B1CAE">
        <w:rPr>
          <w:rFonts w:ascii="Times New Roman" w:hAnsi="Times New Roman"/>
          <w:b/>
          <w:sz w:val="20"/>
          <w:szCs w:val="20"/>
        </w:rPr>
        <w:tab/>
      </w:r>
      <w:r w:rsidR="001B1CAE">
        <w:rPr>
          <w:rFonts w:ascii="Times New Roman" w:hAnsi="Times New Roman"/>
          <w:b/>
          <w:sz w:val="20"/>
          <w:szCs w:val="20"/>
        </w:rPr>
        <w:tab/>
      </w:r>
      <w:r w:rsidR="001B1CAE">
        <w:rPr>
          <w:rFonts w:ascii="Times New Roman" w:hAnsi="Times New Roman"/>
          <w:b/>
          <w:sz w:val="20"/>
          <w:szCs w:val="20"/>
        </w:rPr>
        <w:tab/>
        <w:t xml:space="preserve">               Исполнитель:</w:t>
      </w:r>
    </w:p>
    <w:p w:rsidR="001B1CAE" w:rsidRDefault="001B1CAE" w:rsidP="001B1CAE">
      <w:pPr>
        <w:ind w:left="1134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1B1CAE" w:rsidRDefault="001B1CAE" w:rsidP="001B1CAE">
      <w:pPr>
        <w:ind w:left="1134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1B1CAE" w:rsidRDefault="001B1CAE" w:rsidP="001B1CAE">
      <w:pPr>
        <w:ind w:left="1134"/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}</w:t>
      </w:r>
    </w:p>
    <w:p w:rsidR="00E62699" w:rsidRDefault="001B1CAE" w:rsidP="00E62699">
      <w:pPr>
        <w:ind w:left="1134"/>
        <w:jc w:val="both"/>
        <w:outlineLvl w:val="0"/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sectPr w:rsidR="00E62699" w:rsidSect="001B1CAE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A1AB5"/>
    <w:multiLevelType w:val="multilevel"/>
    <w:tmpl w:val="6EFE62F0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B4929CA"/>
    <w:multiLevelType w:val="multilevel"/>
    <w:tmpl w:val="EB24855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5F8"/>
    <w:rsid w:val="001B1CAE"/>
    <w:rsid w:val="004F20A3"/>
    <w:rsid w:val="00C5289F"/>
    <w:rsid w:val="00DF476C"/>
    <w:rsid w:val="00E62699"/>
    <w:rsid w:val="00FA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FFBF19-333C-4863-BFBB-A2BB3225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CAE"/>
    <w:rPr>
      <w:rFonts w:ascii="Calibri" w:eastAsia="Calibri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CAE"/>
    <w:pPr>
      <w:ind w:left="720"/>
      <w:contextualSpacing/>
    </w:pPr>
  </w:style>
  <w:style w:type="paragraph" w:styleId="a4">
    <w:name w:val="No Spacing"/>
    <w:uiPriority w:val="1"/>
    <w:qFormat/>
    <w:rsid w:val="001B1CAE"/>
    <w:pPr>
      <w:spacing w:after="0" w:line="240" w:lineRule="auto"/>
    </w:pPr>
    <w:rPr>
      <w:rFonts w:ascii="Times New Roman" w:eastAsia="Times New Roman" w:hAnsi="Times New Roman" w:cs="Times New Roman"/>
      <w:color w:val="00000A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292</Words>
  <Characters>1668</Characters>
  <Application>Microsoft Office Word</Application>
  <DocSecurity>0</DocSecurity>
  <Lines>13</Lines>
  <Paragraphs>3</Paragraphs>
  <ScaleCrop>false</ScaleCrop>
  <Company>HP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Чистовская</dc:creator>
  <cp:keywords/>
  <dc:description/>
  <cp:lastModifiedBy>Andrey</cp:lastModifiedBy>
  <cp:revision>5</cp:revision>
  <dcterms:created xsi:type="dcterms:W3CDTF">2024-06-11T09:13:00Z</dcterms:created>
  <dcterms:modified xsi:type="dcterms:W3CDTF">2025-06-04T05:49:00Z</dcterms:modified>
</cp:coreProperties>
</file>