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F5B95B3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73708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highlight w:val="yellow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 xml:space="preserve">1.2.1. </w:t>
      </w:r>
      <w:r w:rsidR="003B1D7B" w:rsidRPr="0073708B">
        <w:rPr>
          <w:rFonts w:ascii="Times New Roman" w:hAnsi="Times New Roman"/>
          <w:sz w:val="20"/>
          <w:szCs w:val="20"/>
          <w:highlight w:val="yellow"/>
        </w:rPr>
        <w:t>Провести правовой анализ документов/рисков и составить правовое заключение по ситуации Заказчика</w:t>
      </w:r>
      <w:r w:rsidR="00091B11" w:rsidRPr="0073708B">
        <w:rPr>
          <w:rFonts w:ascii="Times New Roman" w:hAnsi="Times New Roman"/>
          <w:sz w:val="20"/>
          <w:szCs w:val="20"/>
          <w:highlight w:val="yellow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По окончанию данного этапа З</w:t>
      </w:r>
      <w:r w:rsidR="00897515" w:rsidRPr="0073708B">
        <w:rPr>
          <w:rFonts w:ascii="Times New Roman" w:hAnsi="Times New Roman"/>
          <w:sz w:val="20"/>
          <w:szCs w:val="20"/>
          <w:highlight w:val="yellow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73708B">
        <w:rPr>
          <w:rFonts w:ascii="Times New Roman" w:hAnsi="Times New Roman"/>
          <w:sz w:val="20"/>
          <w:szCs w:val="20"/>
          <w:highlight w:val="yellow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4C4859A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91193E" w:rsidRPr="001545F9">
        <w:rPr>
          <w:rFonts w:ascii="Times New Roman" w:hAnsi="Times New Roman"/>
          <w:sz w:val="20"/>
          <w:szCs w:val="20"/>
          <w:highlight w:val="yellow"/>
        </w:rPr>
        <w:t>3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91193E" w:rsidRPr="001545F9">
        <w:rPr>
          <w:rFonts w:ascii="Times New Roman" w:hAnsi="Times New Roman"/>
          <w:sz w:val="20"/>
          <w:szCs w:val="20"/>
          <w:highlight w:val="yellow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D6665F">
        <w:rPr>
          <w:rFonts w:ascii="Times New Roman" w:hAnsi="Times New Roman"/>
          <w:sz w:val="20"/>
          <w:szCs w:val="20"/>
        </w:rPr>
        <w:t>документов)</w:t>
      </w:r>
      <w:r>
        <w:rPr>
          <w:rFonts w:ascii="Times New Roman" w:hAnsi="Times New Roman"/>
          <w:sz w:val="20"/>
          <w:szCs w:val="20"/>
        </w:rPr>
        <w:t xml:space="preserve"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Pr="0073708B">
        <w:rPr>
          <w:rFonts w:ascii="Times New Roman" w:hAnsi="Times New Roman"/>
          <w:sz w:val="20"/>
          <w:szCs w:val="20"/>
          <w:highlight w:val="yellow"/>
        </w:rPr>
        <w:t>Срок представления указанных сведений</w:t>
      </w:r>
      <w:r w:rsidR="00D6665F" w:rsidRPr="0073708B">
        <w:rPr>
          <w:rFonts w:ascii="Times New Roman" w:hAnsi="Times New Roman"/>
          <w:sz w:val="20"/>
          <w:szCs w:val="20"/>
          <w:highlight w:val="yellow"/>
        </w:rPr>
        <w:t xml:space="preserve"> для проведения правового </w:t>
      </w:r>
      <w:r w:rsidR="00D6665F" w:rsidRPr="0073708B">
        <w:rPr>
          <w:rFonts w:ascii="Times New Roman" w:hAnsi="Times New Roman"/>
          <w:sz w:val="20"/>
          <w:szCs w:val="20"/>
          <w:highlight w:val="yellow"/>
        </w:rPr>
        <w:lastRenderedPageBreak/>
        <w:t>анализа не должен превышать одного календарного месяца с момента заключения данного договора.</w:t>
      </w:r>
      <w:r w:rsidR="00BC1103" w:rsidRPr="0073708B">
        <w:rPr>
          <w:rFonts w:ascii="Times New Roman" w:hAnsi="Times New Roman"/>
          <w:sz w:val="20"/>
          <w:szCs w:val="20"/>
          <w:highlight w:val="yellow"/>
        </w:rPr>
        <w:t xml:space="preserve"> В случае нарушения установленного срока </w:t>
      </w:r>
      <w:r w:rsidRPr="0073708B">
        <w:rPr>
          <w:rFonts w:ascii="Times New Roman" w:hAnsi="Times New Roman"/>
          <w:sz w:val="20"/>
          <w:szCs w:val="20"/>
          <w:highlight w:val="yellow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2DD942B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5989E19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9A37FA" w14:paraId="27808A36" w14:textId="77777777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19A0C2B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4759A9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55C5FCD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9A37FA" w14:paraId="26DAB15E" w14:textId="77777777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0942FA82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910C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7C8F772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ED31E6B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442BC5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 w14:paraId="3F4075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13F6FF4B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 w14:paraId="05AC9E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12</w:t>
      </w:r>
      <w:r>
        <w:rPr>
          <w:rFonts w:ascii="Times New Roman" w:hAnsi="Times New Roman"/>
          <w:sz w:val="20"/>
          <w:szCs w:val="20"/>
        </w:rPr>
        <w:t xml:space="preserve">} </w:t>
      </w:r>
    </w:p>
    <w:p w14:paraId="4A3B7FE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} </w:t>
      </w:r>
    </w:p>
    <w:p w14:paraId="67A69CE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 w:val="20"/>
          <w:szCs w:val="20"/>
        </w:rPr>
        <w:t>${</w:t>
      </w:r>
      <w:r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>
        <w:rPr>
          <w:rFonts w:ascii="Times New Roman" w:eastAsia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}</w:t>
      </w:r>
    </w:p>
    <w:p w14:paraId="7DDF3265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69D480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48C15A27" w:rsidR="00D6665F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</w:t>
      </w:r>
      <w:r w:rsidRPr="0073708B">
        <w:rPr>
          <w:rFonts w:ascii="Times New Roman" w:hAnsi="Times New Roman"/>
          <w:sz w:val="20"/>
          <w:szCs w:val="20"/>
          <w:highlight w:val="yellow"/>
        </w:rPr>
        <w:t xml:space="preserve">.  </w:t>
      </w:r>
      <w:r w:rsidR="003B1D7B" w:rsidRPr="0073708B">
        <w:rPr>
          <w:rFonts w:ascii="Times New Roman" w:hAnsi="Times New Roman"/>
          <w:sz w:val="20"/>
          <w:szCs w:val="20"/>
          <w:highlight w:val="yellow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73708B">
        <w:rPr>
          <w:rFonts w:ascii="Times New Roman" w:hAnsi="Times New Roman"/>
          <w:sz w:val="20"/>
          <w:szCs w:val="20"/>
          <w:highlight w:val="yellow"/>
        </w:rPr>
        <w:t>2</w:t>
      </w:r>
      <w:r w:rsidR="003B1D7B" w:rsidRPr="0073708B">
        <w:rPr>
          <w:rFonts w:ascii="Times New Roman" w:hAnsi="Times New Roman"/>
          <w:sz w:val="20"/>
          <w:szCs w:val="20"/>
          <w:highlight w:val="yellow"/>
        </w:rPr>
        <w:t>.,1.2.</w:t>
      </w:r>
      <w:r w:rsidR="0073708B" w:rsidRPr="0073708B">
        <w:rPr>
          <w:rFonts w:ascii="Times New Roman" w:hAnsi="Times New Roman"/>
          <w:sz w:val="20"/>
          <w:szCs w:val="20"/>
          <w:highlight w:val="yellow"/>
        </w:rPr>
        <w:t>3</w:t>
      </w:r>
      <w:r w:rsidR="003B1D7B" w:rsidRPr="0073708B">
        <w:rPr>
          <w:rFonts w:ascii="Times New Roman" w:hAnsi="Times New Roman"/>
          <w:sz w:val="20"/>
          <w:szCs w:val="20"/>
          <w:highlight w:val="yellow"/>
        </w:rPr>
        <w:t xml:space="preserve">. Индивидуальных условий настоящий Договор расторгается, при этом Заказчик </w:t>
      </w:r>
      <w:r w:rsidR="00D6665F" w:rsidRPr="0073708B">
        <w:rPr>
          <w:rFonts w:ascii="Times New Roman" w:hAnsi="Times New Roman"/>
          <w:sz w:val="20"/>
          <w:szCs w:val="20"/>
          <w:highlight w:val="yellow"/>
        </w:rPr>
        <w:lastRenderedPageBreak/>
        <w:t>оплачивает Исполнителю</w:t>
      </w:r>
      <w:r w:rsidR="003B1D7B" w:rsidRPr="0073708B">
        <w:rPr>
          <w:rFonts w:ascii="Times New Roman" w:hAnsi="Times New Roman"/>
          <w:sz w:val="20"/>
          <w:szCs w:val="20"/>
          <w:highlight w:val="yellow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0438FD">
        <w:rPr>
          <w:rFonts w:ascii="Times New Roman" w:hAnsi="Times New Roman"/>
          <w:sz w:val="20"/>
          <w:szCs w:val="20"/>
          <w:highlight w:val="yellow"/>
        </w:rPr>
        <w:t>10</w:t>
      </w:r>
      <w:r w:rsidR="003B1D7B" w:rsidRPr="0073708B">
        <w:rPr>
          <w:rFonts w:ascii="Times New Roman" w:hAnsi="Times New Roman"/>
          <w:sz w:val="20"/>
          <w:szCs w:val="20"/>
          <w:highlight w:val="yellow"/>
        </w:rPr>
        <w:t xml:space="preserve"> 000 </w:t>
      </w:r>
      <w:r w:rsidR="000438FD">
        <w:rPr>
          <w:rFonts w:ascii="Times New Roman" w:hAnsi="Times New Roman"/>
          <w:sz w:val="20"/>
          <w:szCs w:val="20"/>
          <w:highlight w:val="yellow"/>
        </w:rPr>
        <w:t>(дес</w:t>
      </w:r>
      <w:bookmarkStart w:id="0" w:name="_GoBack"/>
      <w:bookmarkEnd w:id="0"/>
      <w:r w:rsidR="00BC1103" w:rsidRPr="0073708B">
        <w:rPr>
          <w:rFonts w:ascii="Times New Roman" w:hAnsi="Times New Roman"/>
          <w:sz w:val="20"/>
          <w:szCs w:val="20"/>
          <w:highlight w:val="yellow"/>
        </w:rPr>
        <w:t xml:space="preserve">яти тысяч) </w:t>
      </w:r>
      <w:r w:rsidR="003B1D7B" w:rsidRPr="0073708B">
        <w:rPr>
          <w:rFonts w:ascii="Times New Roman" w:hAnsi="Times New Roman"/>
          <w:sz w:val="20"/>
          <w:szCs w:val="20"/>
          <w:highlight w:val="yellow"/>
        </w:rPr>
        <w:t>рублей.</w:t>
      </w:r>
    </w:p>
    <w:p w14:paraId="2E40FA8C" w14:textId="55D6D1BE" w:rsidR="00BC1103" w:rsidRPr="0079031B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79031B">
        <w:rPr>
          <w:rFonts w:ascii="Times New Roman" w:hAnsi="Times New Roman"/>
        </w:rPr>
        <w:t>.</w:t>
      </w:r>
      <w:r>
        <w:rPr>
          <w:rFonts w:ascii="Times New Roman" w:hAnsi="Times New Roman"/>
        </w:rPr>
        <w:t>9</w:t>
      </w:r>
      <w:r w:rsidRPr="0079031B">
        <w:rPr>
          <w:rFonts w:ascii="Times New Roman" w:hAnsi="Times New Roman"/>
        </w:rPr>
        <w:t xml:space="preserve">. </w:t>
      </w:r>
      <w:r w:rsidRPr="0073708B">
        <w:rPr>
          <w:rFonts w:ascii="Times New Roman" w:hAnsi="Times New Roman"/>
          <w:highlight w:val="yellow"/>
        </w:rPr>
        <w:t>В случае выявления</w:t>
      </w:r>
      <w:r w:rsidR="0073708B" w:rsidRPr="0073708B">
        <w:rPr>
          <w:rFonts w:ascii="Times New Roman" w:hAnsi="Times New Roman"/>
          <w:highlight w:val="yellow"/>
        </w:rPr>
        <w:t xml:space="preserve"> </w:t>
      </w:r>
      <w:r w:rsidRPr="0073708B">
        <w:rPr>
          <w:rFonts w:ascii="Times New Roman" w:hAnsi="Times New Roman"/>
          <w:noProof/>
          <w:highlight w:val="yellow"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73708B">
        <w:rPr>
          <w:rFonts w:ascii="Times New Roman" w:hAnsi="Times New Roman"/>
          <w:highlight w:val="yellow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</w:t>
      </w:r>
      <w:r w:rsidR="0091193E" w:rsidRPr="0073708B">
        <w:rPr>
          <w:rFonts w:ascii="Times New Roman" w:hAnsi="Times New Roman"/>
          <w:highlight w:val="yellow"/>
        </w:rPr>
        <w:t xml:space="preserve"> согласно тарифам компании</w:t>
      </w:r>
      <w:r w:rsidRPr="0073708B">
        <w:rPr>
          <w:rFonts w:ascii="Times New Roman" w:hAnsi="Times New Roman"/>
          <w:highlight w:val="yellow"/>
        </w:rPr>
        <w:t>.</w:t>
      </w:r>
    </w:p>
    <w:p w14:paraId="48B712C6" w14:textId="1E2FDB65" w:rsidR="009A37FA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2C1ADF">
        <w:rPr>
          <w:rFonts w:ascii="Times New Roman" w:hAnsi="Times New Roman"/>
          <w:highlight w:val="yellow"/>
        </w:rPr>
        <w:t>4.1</w:t>
      </w:r>
      <w:r w:rsidR="00BC1103" w:rsidRPr="002C1ADF">
        <w:rPr>
          <w:rFonts w:ascii="Times New Roman" w:hAnsi="Times New Roman"/>
          <w:highlight w:val="yellow"/>
        </w:rPr>
        <w:t>0</w:t>
      </w:r>
      <w:r w:rsidRPr="002C1ADF">
        <w:rPr>
          <w:rFonts w:ascii="Times New Roman" w:hAnsi="Times New Roman"/>
          <w:highlight w:val="yellow"/>
        </w:rPr>
        <w:t>.</w:t>
      </w:r>
      <w:r>
        <w:rPr>
          <w:rFonts w:ascii="Times New Roman" w:hAnsi="Times New Roman"/>
        </w:rPr>
        <w:t xml:space="preserve"> </w:t>
      </w:r>
      <w:r w:rsidR="00C74025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024869EA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2C1ADF">
        <w:rPr>
          <w:rFonts w:ascii="Times New Roman" w:hAnsi="Times New Roman"/>
          <w:highlight w:val="yellow"/>
        </w:rPr>
        <w:t>4.</w:t>
      </w:r>
      <w:r w:rsidR="0073708B" w:rsidRPr="002C1ADF">
        <w:rPr>
          <w:rFonts w:ascii="Times New Roman" w:hAnsi="Times New Roman"/>
          <w:highlight w:val="yellow"/>
        </w:rPr>
        <w:t>11</w:t>
      </w:r>
      <w:r w:rsidR="0073708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53FA2CF" w14:textId="179422E4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2C1ADF">
        <w:rPr>
          <w:rFonts w:ascii="Times New Roman" w:hAnsi="Times New Roman"/>
          <w:highlight w:val="yellow"/>
        </w:rPr>
        <w:t>4.</w:t>
      </w:r>
      <w:r w:rsidR="00D6665F" w:rsidRPr="002C1ADF">
        <w:rPr>
          <w:rFonts w:ascii="Times New Roman" w:hAnsi="Times New Roman"/>
          <w:highlight w:val="yellow"/>
        </w:rPr>
        <w:t>1</w:t>
      </w:r>
      <w:r w:rsidR="00BC1103" w:rsidRPr="002C1ADF">
        <w:rPr>
          <w:rFonts w:ascii="Times New Roman" w:hAnsi="Times New Roman"/>
          <w:highlight w:val="yellow"/>
        </w:rPr>
        <w:t>2</w:t>
      </w:r>
      <w:r w:rsidR="0073708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82B7D2B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</w:t>
      </w:r>
      <w:r w:rsidRPr="00ED1EB0">
        <w:rPr>
          <w:rFonts w:ascii="Times New Roman" w:hAnsi="Times New Roman"/>
          <w:sz w:val="20"/>
          <w:szCs w:val="20"/>
          <w:highlight w:val="yellow"/>
        </w:rPr>
        <w:t xml:space="preserve">№ </w:t>
      </w:r>
      <w:r w:rsidR="00747F9F" w:rsidRPr="00ED1EB0">
        <w:rPr>
          <w:rFonts w:ascii="Times New Roman" w:hAnsi="Times New Roman"/>
          <w:sz w:val="20"/>
          <w:szCs w:val="20"/>
          <w:highlight w:val="yellow"/>
        </w:rPr>
        <w:t>4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79C54ABE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6.3. В случае не</w:t>
      </w:r>
      <w:r w:rsidR="00C74025">
        <w:rPr>
          <w:rFonts w:ascii="Times New Roman" w:hAnsi="Times New Roman"/>
          <w:sz w:val="20"/>
          <w:szCs w:val="20"/>
        </w:rPr>
        <w:t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02027710" w14:textId="77777777" w:rsidR="001F2668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8B069C">
        <w:rPr>
          <w:rFonts w:ascii="Times New Roman" w:hAnsi="Times New Roman"/>
          <w:sz w:val="20"/>
          <w:szCs w:val="20"/>
          <w:highlight w:val="yellow"/>
        </w:rPr>
        <w:t>- Приложение №1 «Согласие на обработку ПД»</w:t>
      </w:r>
    </w:p>
    <w:p w14:paraId="339E4873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1F2668" w:rsidRPr="008E1F93">
        <w:rPr>
          <w:rFonts w:ascii="Times New Roman" w:hAnsi="Times New Roman"/>
          <w:sz w:val="20"/>
          <w:szCs w:val="20"/>
          <w:highlight w:val="yellow"/>
        </w:rPr>
        <w:t>2</w:t>
      </w:r>
      <w:r w:rsidR="001F266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«Список необходимых документов»;</w:t>
      </w:r>
    </w:p>
    <w:p w14:paraId="5A4E40FD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1F2668" w:rsidRPr="008E1F93">
        <w:rPr>
          <w:rFonts w:ascii="Times New Roman" w:hAnsi="Times New Roman"/>
          <w:sz w:val="20"/>
          <w:szCs w:val="20"/>
          <w:highlight w:val="yellow"/>
        </w:rPr>
        <w:t>3</w:t>
      </w:r>
      <w:r w:rsidR="001F266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«Анкета клиента»;</w:t>
      </w:r>
    </w:p>
    <w:p w14:paraId="07201942" w14:textId="637EB5C2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1F2668" w:rsidRPr="008E1F93">
        <w:rPr>
          <w:rFonts w:ascii="Times New Roman" w:hAnsi="Times New Roman"/>
          <w:sz w:val="20"/>
          <w:szCs w:val="20"/>
          <w:highlight w:val="yellow"/>
        </w:rPr>
        <w:t>4</w:t>
      </w:r>
      <w:r w:rsidR="001F266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10417535" w:rsidR="009A37FA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77777777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7777777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77777777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77777777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D0333A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F599CD1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43746A" w14:textId="67464F3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16EEF62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14:paraId="27E2644F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332EFF25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______________________(ФИО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14:paraId="2CFEFD1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______________________(ФИО клиента) перед третьими лицами в рамках заключенного договора;</w:t>
      </w:r>
    </w:p>
    <w:p w14:paraId="4D413719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______________________(ФИО клиента) с помощью средств связи, СМС, писем по электронной почте и пр.;</w:t>
      </w:r>
    </w:p>
    <w:p w14:paraId="59EB93B2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______________________(ФИО клиента) о новых услугах, тарифах, скидках, акциях и пр.  (подписка на новостную рассылку)</w:t>
      </w:r>
    </w:p>
    <w:p w14:paraId="3D8DF6C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14:paraId="0A41AF81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14F68E9B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51C98043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3A4A6DC5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______________________(ФИО клиента) на основании письменного заявления, предоставленного в ООО ФПК «Альтернатива».</w:t>
      </w:r>
    </w:p>
    <w:p w14:paraId="5461F9D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DBA1CFF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______________________(ФИО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77F73A73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28A497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14:paraId="6E31EFB0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831811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3F180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895B7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86FAC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4EE18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2EFE50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DF301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447A8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1E8D33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C1C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E5F0D8" w14:textId="672B7E5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AB549" w14:textId="2505FE32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594C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556A7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E2CC9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D0C4B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181306" w14:textId="77777777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1F2668">
        <w:rPr>
          <w:rFonts w:ascii="Times New Roman" w:hAnsi="Times New Roman"/>
          <w:sz w:val="20"/>
          <w:szCs w:val="20"/>
        </w:rPr>
        <w:t>2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601864D4" w:rsidR="009A37FA" w:rsidRDefault="00C74025">
      <w:pPr>
        <w:pStyle w:val="af"/>
        <w:ind w:firstLine="360"/>
        <w:jc w:val="both"/>
        <w:rPr>
          <w:sz w:val="20"/>
        </w:rPr>
      </w:pPr>
      <w:r w:rsidRPr="00937912">
        <w:rPr>
          <w:bCs/>
          <w:sz w:val="20"/>
        </w:rPr>
        <w:t>Я, ${</w:t>
      </w:r>
      <w:r w:rsidRPr="00937912">
        <w:rPr>
          <w:sz w:val="20"/>
          <w:lang w:val="en-US"/>
        </w:rPr>
        <w:t>CLNAME</w:t>
      </w:r>
      <w:r w:rsidRPr="00937912">
        <w:rPr>
          <w:sz w:val="20"/>
        </w:rPr>
        <w:t>}, паспорт: серия ${</w:t>
      </w:r>
      <w:r w:rsidRPr="00937912">
        <w:rPr>
          <w:sz w:val="20"/>
          <w:lang w:val="en-US"/>
        </w:rPr>
        <w:t>CLPASS</w:t>
      </w:r>
      <w:r w:rsidRPr="00937912">
        <w:rPr>
          <w:sz w:val="20"/>
        </w:rPr>
        <w:t>} номер ${</w:t>
      </w:r>
      <w:r w:rsidRPr="00937912">
        <w:rPr>
          <w:sz w:val="20"/>
          <w:lang w:val="en-US"/>
        </w:rPr>
        <w:t>CLPASN</w:t>
      </w:r>
      <w:r w:rsidRPr="00937912">
        <w:rPr>
          <w:sz w:val="20"/>
        </w:rPr>
        <w:t>}, выданный ${</w:t>
      </w:r>
      <w:r w:rsidRPr="00937912">
        <w:rPr>
          <w:sz w:val="20"/>
          <w:lang w:val="en-US"/>
        </w:rPr>
        <w:t>CLPASORG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CLPASDATE</w:t>
      </w:r>
      <w:r w:rsidRPr="00937912">
        <w:rPr>
          <w:sz w:val="20"/>
        </w:rPr>
        <w:t>}, ${</w:t>
      </w:r>
      <w:r w:rsidRPr="00937912">
        <w:rPr>
          <w:sz w:val="20"/>
          <w:lang w:val="en-US"/>
        </w:rPr>
        <w:t>CLBIRTHDATE</w:t>
      </w:r>
      <w:r w:rsidRPr="00937912">
        <w:rPr>
          <w:sz w:val="20"/>
        </w:rPr>
        <w:t>} года рождения, зарегистрированный по адресу: ${</w:t>
      </w:r>
      <w:r w:rsidRPr="00937912">
        <w:rPr>
          <w:sz w:val="20"/>
          <w:lang w:val="en-US"/>
        </w:rPr>
        <w:t>CLADRREG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CLSEX</w:t>
      </w:r>
      <w:r w:rsidRPr="00937912">
        <w:rPr>
          <w:sz w:val="20"/>
        </w:rPr>
        <w:t>1}Заказчик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77777777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77777777"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7777777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77777777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724146AA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D40EA48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E68B62E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2221DD60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08367D7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85D61" w14:textId="55172EA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65A26B" w14:textId="391A5E8C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AA0484" w14:textId="0866A26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7123C8" w14:textId="1E13FE11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0689ED" w14:textId="7DE36CA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CCD0CA" w14:textId="62E2973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CFCCAF" w14:textId="25591CB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EB6B2" w14:textId="243A014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503CDC" w14:textId="2163759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2F8B2" w14:textId="3D9AABC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BD280A" w14:textId="117262A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4081F4" w14:textId="558F09C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667F0" w14:textId="02C0872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0EB89E" w14:textId="33F11CD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EBE694" w14:textId="7F44FD8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BF0082" w14:textId="7DBC71E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6B5296" w14:textId="6957415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72B98A" w14:textId="30CBB53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46517" w14:textId="725732A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3F89AA" w14:textId="08CCDA4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6BF59DE" w14:textId="0B0FC57C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D12988">
        <w:rPr>
          <w:rFonts w:ascii="Times New Roman" w:hAnsi="Times New Roman"/>
          <w:sz w:val="20"/>
          <w:szCs w:val="20"/>
        </w:rPr>
        <w:t>3</w:t>
      </w:r>
    </w:p>
    <w:p w14:paraId="25E78FAA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F7F2388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0B82E9C8" w14:textId="77777777"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84F5B2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14:paraId="576985B1" w14:textId="77777777" w:rsidR="009A37FA" w:rsidRDefault="009A37FA">
      <w:pPr>
        <w:pStyle w:val="af"/>
        <w:ind w:firstLine="360"/>
        <w:jc w:val="center"/>
        <w:rPr>
          <w:b/>
        </w:rPr>
      </w:pPr>
    </w:p>
    <w:p w14:paraId="063AC7EC" w14:textId="77777777"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9A37FA" w14:paraId="6B020EF1" w14:textId="77777777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8145C70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02AF4E6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9A37FA" w14:paraId="604E93DF" w14:textId="77777777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042943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3FAFD6F7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7D6A396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9A37FA" w14:paraId="3AB52A08" w14:textId="77777777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18BBECF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23DB26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5F9B1360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B432A28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9A37FA" w14:paraId="703BABCD" w14:textId="77777777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1A4527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1DBD79D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59EB71D5" w14:textId="77777777" w:rsidR="009A37FA" w:rsidRDefault="009A37F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87AE361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D71C266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9A37FA" w14:paraId="355465CC" w14:textId="77777777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C3AD521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380F1DFE" w14:textId="77777777" w:rsidR="009A37FA" w:rsidRDefault="009A37FA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6FE6C4B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98D5CF9" w14:textId="77777777" w:rsidR="009A37FA" w:rsidRDefault="009A37FA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1F34B398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3DAA0B7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01D20A5F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9A37FA" w14:paraId="55AD619B" w14:textId="77777777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1E48805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74319C8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410911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1E058ADF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9A37FA" w14:paraId="6AEB4322" w14:textId="77777777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78653EB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774E4BB0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1BA9FBE" w14:textId="77777777" w:rsidR="009A37FA" w:rsidRDefault="00C7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F8EF8CA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E7B62D1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E8AC252" w14:textId="77777777"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9A37FA" w14:paraId="48323F86" w14:textId="77777777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6C4D87D2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6080CB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239CF2E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CDCCAF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9A37FA" w14:paraId="77BF2ACD" w14:textId="77777777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4ABBCB60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2175F798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5A85444" w14:textId="77777777"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65B58A92" w14:textId="77777777"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0091E307" w14:textId="77777777" w:rsidR="009A37FA" w:rsidRDefault="009A37F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2490D013" w14:textId="77777777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BDA0191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7B103C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D2AB1AE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39EF18A2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28B3ED8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2F6CB6C" w14:textId="77777777"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9A37FA" w14:paraId="4E23AEC4" w14:textId="77777777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20E6B7BE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9A37FA" w14:paraId="0625E4C6" w14:textId="7777777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9F47EA0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3AAAFC5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9A37FA" w14:paraId="6DC332CD" w14:textId="7777777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6C628FD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B1F606E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9A37FA" w14:paraId="6D15A84F" w14:textId="7777777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480D051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CC4985C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9A37FA" w14:paraId="247091D9" w14:textId="7777777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2E6C2F3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9D1E5FB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9A37FA" w14:paraId="045A77B4" w14:textId="7777777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D97E623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76477F4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DAEE060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9A37FA" w14:paraId="0678231E" w14:textId="77777777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58E28E40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9A37FA" w14:paraId="798182E1" w14:textId="7777777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9E7DEA9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F55CC0A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9A37FA" w14:paraId="26950335" w14:textId="7777777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886FD7A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DB72861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9A37FA" w14:paraId="347CBE2C" w14:textId="77777777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DA8C65F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ECEF43F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30987B0C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4B545C3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94231D8" w14:textId="77777777"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9A37FA" w14:paraId="0181CC1E" w14:textId="77777777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B7EE371" w14:textId="77777777" w:rsidR="009A37FA" w:rsidRDefault="00C74025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DE833D3" w14:textId="77777777" w:rsidR="009A37FA" w:rsidRDefault="00C7402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0191453" w14:textId="77777777" w:rsidR="009A37FA" w:rsidRDefault="00C74025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5D2D7291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910A48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5E4438F5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A49EFCF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9A37FA" w14:paraId="612A7ADF" w14:textId="77777777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6B804E5F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344B8A8D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510F01C9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C46F8F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5F89E3C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3DDB431B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1FAA3E73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35B8A696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7DB9FB6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F8ACD15" w14:textId="77777777"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9A37FA" w14:paraId="6E16972D" w14:textId="77777777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5AEA4870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8E9D829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9A37FA" w14:paraId="4A6AF504" w14:textId="77777777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3B283F8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27DAD38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9A37FA" w14:paraId="642F8B0E" w14:textId="77777777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44672B9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ABD5A3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9A37FA" w14:paraId="35933567" w14:textId="77777777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EF684CF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2251C22E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9A37FA" w14:paraId="13ED55EA" w14:textId="77777777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749053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1D1AD2C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1305BF43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E872B3B" w14:textId="77777777"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9A37FA" w14:paraId="4E959EC9" w14:textId="77777777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029251A0" w14:textId="77777777"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2521CC6" w14:textId="77777777"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6326B3DE" w14:textId="77777777"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ECF379E" w14:textId="77777777" w:rsidR="009A37FA" w:rsidRDefault="00C74025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A37FA" w14:paraId="65AD701C" w14:textId="77777777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5CF95E8F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9A37FA" w14:paraId="093BEAFD" w14:textId="77777777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49B2CC0C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6B4AB515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C11E6D5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${CLPROPCOST}руб.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45D14B20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5AB28FA6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9A37FA" w14:paraId="0038980A" w14:textId="77777777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0F3DC5CC" w14:textId="77777777" w:rsidR="009A37FA" w:rsidRDefault="00C7402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4FD9EB90" w14:textId="77777777" w:rsidR="009A37FA" w:rsidRDefault="009A37FA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762EE5F3" w14:textId="77777777" w:rsidR="009A37FA" w:rsidRDefault="009A37FA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A37FA" w14:paraId="2A0B940D" w14:textId="77777777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162D5562" w14:textId="77777777" w:rsidR="009A37FA" w:rsidRDefault="00C74025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64314859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1B16BEF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1E868791" w14:textId="77777777" w:rsidR="009A37FA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193B906A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D1FF63F" w14:textId="77777777" w:rsidR="009A37FA" w:rsidRDefault="009A37FA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6E368A27" w14:textId="77777777" w:rsidR="009A37FA" w:rsidRDefault="00C74025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9A37FA" w14:paraId="38C3C43F" w14:textId="7777777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D5EEE02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DDD95AB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9A37FA" w14:paraId="799EE5E8" w14:textId="77777777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494C79EE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5EE7F86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9A37FA" w14:paraId="29192531" w14:textId="77777777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FE6F841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ACEC2EF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9A37FA" w14:paraId="0F83F458" w14:textId="7777777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4B47E86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B66BD95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9A37FA" w14:paraId="7EF4FDED" w14:textId="7777777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54418712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0E792BB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9A37FA" w14:paraId="14FDA2E3" w14:textId="77777777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BE5FD1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D6E8BFF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9A37FA" w14:paraId="03885149" w14:textId="77777777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615E8BA5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03202717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9A37FA" w14:paraId="19C8354D" w14:textId="7777777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1FA30C48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D1AD773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9A37FA" w14:paraId="0E49FE6B" w14:textId="7777777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B196F4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27F8C929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9A37FA" w14:paraId="6A53EFE0" w14:textId="77777777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7B1FE27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26FE940" w14:textId="77777777" w:rsidR="009A37FA" w:rsidRDefault="00C7402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2643FC" w14:textId="77777777"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40AEBB2" w14:textId="77777777" w:rsidR="009A37FA" w:rsidRDefault="009A37FA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200DAA3" w14:textId="77777777"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05D08A4B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C560204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A9811B7" w14:textId="7777777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36EC9783" w14:textId="7777777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2D7D4426" w14:textId="77777777"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39AC2B30" w14:textId="54EAB04E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D12988">
        <w:rPr>
          <w:rFonts w:ascii="Times New Roman" w:hAnsi="Times New Roman"/>
          <w:sz w:val="20"/>
          <w:szCs w:val="20"/>
        </w:rPr>
        <w:t>4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45D73E2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4074FC4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77777777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78C4039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2CA484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432A2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B4DE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87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2D795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9519A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52E9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88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7D163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52EF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8785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15D2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2C072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F72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5E486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FB65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97F344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06ABE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FE1B7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701D1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19B18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BD947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F65B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26B9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B4FC7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476A6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C8E7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86D9D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3CA7D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F2BF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463BD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722E7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6CC3F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A70B5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6AC0F3" w14:textId="1AAB127F" w:rsidR="00937912" w:rsidRDefault="0093791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3000FB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72801309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9D50AD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F15AF8" w14:textId="6165C471" w:rsidR="009A37FA" w:rsidRPr="00937912" w:rsidRDefault="00937912" w:rsidP="00937912">
      <w:pPr>
        <w:tabs>
          <w:tab w:val="left" w:pos="4758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9A37FA" w:rsidRPr="00937912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5B72F" w14:textId="77777777" w:rsidR="00757B65" w:rsidRDefault="00757B65" w:rsidP="009A37FA">
      <w:pPr>
        <w:spacing w:after="0" w:line="240" w:lineRule="auto"/>
      </w:pPr>
      <w:r>
        <w:separator/>
      </w:r>
    </w:p>
  </w:endnote>
  <w:endnote w:type="continuationSeparator" w:id="0">
    <w:p w14:paraId="488CA305" w14:textId="77777777" w:rsidR="00757B65" w:rsidRDefault="00757B65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77777777" w:rsidR="001545F9" w:rsidRDefault="001545F9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  <w:t>Исполнитель:______________</w:t>
    </w:r>
  </w:p>
  <w:p w14:paraId="6F369FDE" w14:textId="76AA470D" w:rsidR="001545F9" w:rsidRDefault="001545F9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EFC6B" w14:textId="77777777" w:rsidR="00757B65" w:rsidRDefault="00757B65" w:rsidP="009A37FA">
      <w:pPr>
        <w:spacing w:after="0" w:line="240" w:lineRule="auto"/>
      </w:pPr>
      <w:r>
        <w:separator/>
      </w:r>
    </w:p>
  </w:footnote>
  <w:footnote w:type="continuationSeparator" w:id="0">
    <w:p w14:paraId="7992755C" w14:textId="77777777" w:rsidR="00757B65" w:rsidRDefault="00757B65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67DBEF93" w:rsidR="001545F9" w:rsidRDefault="001545F9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0438FD">
      <w:rPr>
        <w:noProof/>
      </w:rPr>
      <w:t>3</w:t>
    </w:r>
    <w:r>
      <w:rPr>
        <w:noProof/>
      </w:rPr>
      <w:fldChar w:fldCharType="end"/>
    </w:r>
  </w:p>
  <w:p w14:paraId="254571B4" w14:textId="77777777" w:rsidR="001545F9" w:rsidRDefault="001545F9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91B11"/>
    <w:rsid w:val="001545F9"/>
    <w:rsid w:val="001F2668"/>
    <w:rsid w:val="00230CD1"/>
    <w:rsid w:val="002419D0"/>
    <w:rsid w:val="002C1ADF"/>
    <w:rsid w:val="002C2FC4"/>
    <w:rsid w:val="00336C69"/>
    <w:rsid w:val="00364800"/>
    <w:rsid w:val="003B1D7B"/>
    <w:rsid w:val="003F455B"/>
    <w:rsid w:val="00491D6E"/>
    <w:rsid w:val="004D0998"/>
    <w:rsid w:val="00567483"/>
    <w:rsid w:val="005747A6"/>
    <w:rsid w:val="00576456"/>
    <w:rsid w:val="005829B4"/>
    <w:rsid w:val="0073708B"/>
    <w:rsid w:val="00747F9F"/>
    <w:rsid w:val="00757B65"/>
    <w:rsid w:val="007632DB"/>
    <w:rsid w:val="0079031B"/>
    <w:rsid w:val="00820B8E"/>
    <w:rsid w:val="00897515"/>
    <w:rsid w:val="008B069C"/>
    <w:rsid w:val="008B6F57"/>
    <w:rsid w:val="008E1F93"/>
    <w:rsid w:val="0091193E"/>
    <w:rsid w:val="00937912"/>
    <w:rsid w:val="009749CE"/>
    <w:rsid w:val="009A37FA"/>
    <w:rsid w:val="009E35CA"/>
    <w:rsid w:val="009F2D60"/>
    <w:rsid w:val="00AD1455"/>
    <w:rsid w:val="00BB4570"/>
    <w:rsid w:val="00BC1103"/>
    <w:rsid w:val="00C74025"/>
    <w:rsid w:val="00D12988"/>
    <w:rsid w:val="00D265FE"/>
    <w:rsid w:val="00D6665F"/>
    <w:rsid w:val="00D91143"/>
    <w:rsid w:val="00DE1663"/>
    <w:rsid w:val="00ED1EB0"/>
    <w:rsid w:val="00EF2489"/>
    <w:rsid w:val="00F73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ABAF0-6E46-4B4D-AF9F-D88473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6103</Words>
  <Characters>34789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8</cp:revision>
  <cp:lastPrinted>2022-05-30T05:16:00Z</cp:lastPrinted>
  <dcterms:created xsi:type="dcterms:W3CDTF">2024-06-10T05:22:00Z</dcterms:created>
  <dcterms:modified xsi:type="dcterms:W3CDTF">2024-06-20T09:51:00Z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