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A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9F33EB">
        <w:rPr>
          <w:rFonts w:ascii="Times New Roman" w:hAnsi="Times New Roman"/>
          <w:b/>
        </w:rPr>
        <w:t xml:space="preserve">   </w:t>
      </w:r>
      <w:proofErr w:type="gramEnd"/>
      <w:r w:rsidR="009F33E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>
      <w:pPr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F33EB" w:rsidRPr="0073708B" w:rsidRDefault="009F33EB" w:rsidP="009F33E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highlight w:val="yellow"/>
        </w:rPr>
      </w:pPr>
      <w:r w:rsidRPr="0073708B">
        <w:rPr>
          <w:rFonts w:ascii="Times New Roman" w:hAnsi="Times New Roman"/>
          <w:sz w:val="20"/>
          <w:szCs w:val="20"/>
          <w:highlight w:val="yellow"/>
        </w:rPr>
        <w:t>1.2.1. Провести правовой анализ документов/рисков и составить правовое заключение по ситуации Заказчика.</w:t>
      </w:r>
    </w:p>
    <w:p w:rsidR="009F33EB" w:rsidRPr="0079031B" w:rsidRDefault="009F33EB" w:rsidP="009F33E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3708B">
        <w:rPr>
          <w:rFonts w:ascii="Times New Roman" w:hAnsi="Times New Roman"/>
          <w:sz w:val="20"/>
          <w:szCs w:val="20"/>
          <w:highlight w:val="yellow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0E75A0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</w:t>
      </w:r>
      <w:r>
        <w:rPr>
          <w:rFonts w:ascii="Times New Roman" w:hAnsi="Times New Roman"/>
          <w:sz w:val="20"/>
          <w:szCs w:val="20"/>
        </w:rPr>
        <w:lastRenderedPageBreak/>
        <w:t>согласно Приложения №</w:t>
      </w:r>
      <w:r w:rsidR="00B046F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>
        <w:rPr>
          <w:rFonts w:ascii="Times New Roman" w:hAnsi="Times New Roman"/>
          <w:sz w:val="20"/>
          <w:szCs w:val="20"/>
        </w:rPr>
        <w:t>– Список необходимых документов</w:t>
      </w:r>
      <w:r>
        <w:rPr>
          <w:rFonts w:ascii="Times New Roman" w:hAnsi="Times New Roman"/>
          <w:sz w:val="20"/>
          <w:szCs w:val="20"/>
        </w:rPr>
        <w:t xml:space="preserve">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</w:t>
      </w:r>
      <w:r w:rsidR="000E75A0" w:rsidRPr="0073708B">
        <w:rPr>
          <w:rFonts w:ascii="Times New Roman" w:hAnsi="Times New Roman"/>
          <w:sz w:val="20"/>
          <w:szCs w:val="20"/>
          <w:highlight w:val="yellow"/>
        </w:rPr>
        <w:t>Срок представления указанных сведений для проведения правового анализа не должен превышать одного календарного месяца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0E75A0">
        <w:rPr>
          <w:rFonts w:ascii="Times New Roman" w:hAnsi="Times New Roman"/>
          <w:sz w:val="20"/>
          <w:szCs w:val="20"/>
        </w:rPr>
        <w:t xml:space="preserve">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Pr="00B046F1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A5DE0">
        <w:rPr>
          <w:rFonts w:ascii="Times New Roman" w:hAnsi="Times New Roman"/>
          <w:sz w:val="20"/>
          <w:szCs w:val="20"/>
          <w:highlight w:val="yellow"/>
        </w:rPr>
        <w:t>4.1. Стоимость услуг по настоящему Договору, определяется согласно графику платежей в Приложении №1 к Договору оказания услуг</w:t>
      </w:r>
      <w:r w:rsidRPr="00552528">
        <w:rPr>
          <w:rFonts w:ascii="Times New Roman" w:hAnsi="Times New Roman"/>
          <w:sz w:val="20"/>
          <w:szCs w:val="20"/>
          <w:highlight w:val="yellow"/>
        </w:rPr>
        <w:t>.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>
        <w:rPr>
          <w:rFonts w:ascii="Times New Roman" w:hAnsi="Times New Roman"/>
          <w:sz w:val="20"/>
          <w:szCs w:val="20"/>
        </w:rPr>
        <w:t>оговору в текущем месяце, а так</w:t>
      </w:r>
      <w:r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0E75A0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7</w:t>
      </w:r>
      <w:r w:rsidRPr="0073708B">
        <w:rPr>
          <w:rFonts w:ascii="Times New Roman" w:hAnsi="Times New Roman"/>
          <w:sz w:val="20"/>
          <w:szCs w:val="20"/>
          <w:highlight w:val="yellow"/>
        </w:rPr>
        <w:t xml:space="preserve"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>
        <w:rPr>
          <w:rFonts w:ascii="Times New Roman" w:hAnsi="Times New Roman"/>
          <w:sz w:val="20"/>
          <w:szCs w:val="20"/>
          <w:highlight w:val="yellow"/>
        </w:rPr>
        <w:t>9</w:t>
      </w:r>
      <w:r w:rsidRPr="0073708B">
        <w:rPr>
          <w:rFonts w:ascii="Times New Roman" w:hAnsi="Times New Roman"/>
          <w:sz w:val="20"/>
          <w:szCs w:val="20"/>
          <w:highlight w:val="yellow"/>
        </w:rPr>
        <w:t xml:space="preserve"> 000 (де</w:t>
      </w:r>
      <w:r w:rsidR="0073735E">
        <w:rPr>
          <w:rFonts w:ascii="Times New Roman" w:hAnsi="Times New Roman"/>
          <w:sz w:val="20"/>
          <w:szCs w:val="20"/>
          <w:highlight w:val="yellow"/>
        </w:rPr>
        <w:t>вяти</w:t>
      </w:r>
      <w:r w:rsidRPr="0073708B">
        <w:rPr>
          <w:rFonts w:ascii="Times New Roman" w:hAnsi="Times New Roman"/>
          <w:sz w:val="20"/>
          <w:szCs w:val="20"/>
          <w:highlight w:val="yellow"/>
        </w:rPr>
        <w:t xml:space="preserve"> тысяч) рублей.</w:t>
      </w:r>
    </w:p>
    <w:p w:rsidR="000E75A0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79031B">
        <w:rPr>
          <w:rFonts w:ascii="Times New Roman" w:hAnsi="Times New Roman"/>
        </w:rPr>
        <w:t>.</w:t>
      </w:r>
      <w:r w:rsidR="00B046F1">
        <w:rPr>
          <w:rFonts w:ascii="Times New Roman" w:hAnsi="Times New Roman"/>
        </w:rPr>
        <w:t>8</w:t>
      </w:r>
      <w:r w:rsidRPr="0079031B">
        <w:rPr>
          <w:rFonts w:ascii="Times New Roman" w:hAnsi="Times New Roman"/>
        </w:rPr>
        <w:t xml:space="preserve">. </w:t>
      </w:r>
      <w:r w:rsidRPr="0073708B">
        <w:rPr>
          <w:rFonts w:ascii="Times New Roman" w:hAnsi="Times New Roman"/>
          <w:highlight w:val="yellow"/>
        </w:rPr>
        <w:t xml:space="preserve">В случае выявления </w:t>
      </w:r>
      <w:r w:rsidRPr="0073708B">
        <w:rPr>
          <w:rFonts w:ascii="Times New Roman" w:hAnsi="Times New Roman"/>
          <w:noProof/>
          <w:highlight w:val="yellow"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73708B">
        <w:rPr>
          <w:rFonts w:ascii="Times New Roman" w:hAnsi="Times New Roman"/>
          <w:highlight w:val="yellow"/>
        </w:rPr>
        <w:t>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</w:t>
      </w:r>
      <w:r w:rsidR="000E75A0">
        <w:rPr>
          <w:rFonts w:ascii="Times New Roman" w:hAnsi="Times New Roman"/>
          <w:sz w:val="20"/>
          <w:szCs w:val="20"/>
        </w:rPr>
        <w:t>1</w:t>
      </w:r>
      <w:r w:rsidR="00B046F1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B046F1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>
        <w:rPr>
          <w:rFonts w:ascii="Times New Roman" w:hAnsi="Times New Roman"/>
          <w:sz w:val="20"/>
          <w:szCs w:val="20"/>
        </w:rPr>
        <w:t>,  4.2.</w:t>
      </w:r>
      <w:proofErr w:type="gramEnd"/>
      <w:r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46F1" w:rsidRPr="005772C3">
        <w:rPr>
          <w:rFonts w:ascii="Times New Roman" w:eastAsia="Times New Roman" w:hAnsi="Times New Roman"/>
          <w:sz w:val="20"/>
          <w:szCs w:val="20"/>
          <w:highlight w:val="yellow"/>
        </w:rPr>
        <w:t>предусмотренных Графиком платежей (Приложение №1 к Договору оказания услуг)</w:t>
      </w:r>
      <w:r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0E75A0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A5DE0">
        <w:rPr>
          <w:rFonts w:ascii="Times New Roman" w:hAnsi="Times New Roman"/>
          <w:sz w:val="20"/>
          <w:szCs w:val="20"/>
          <w:highlight w:val="yellow"/>
        </w:rPr>
        <w:t>- Приложение №1 «График платежей»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069C">
        <w:rPr>
          <w:rFonts w:ascii="Times New Roman" w:hAnsi="Times New Roman"/>
          <w:sz w:val="20"/>
          <w:szCs w:val="20"/>
          <w:highlight w:val="yellow"/>
        </w:rPr>
        <w:t>- Приложение №</w:t>
      </w:r>
      <w:r>
        <w:rPr>
          <w:rFonts w:ascii="Times New Roman" w:hAnsi="Times New Roman"/>
          <w:sz w:val="20"/>
          <w:szCs w:val="20"/>
          <w:highlight w:val="yellow"/>
        </w:rPr>
        <w:t>3</w:t>
      </w:r>
      <w:r w:rsidRPr="008B069C">
        <w:rPr>
          <w:rFonts w:ascii="Times New Roman" w:hAnsi="Times New Roman"/>
          <w:sz w:val="20"/>
          <w:szCs w:val="20"/>
          <w:highlight w:val="yellow"/>
        </w:rPr>
        <w:t xml:space="preserve"> «Согласие на обработку ПД»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Pr="0065742C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Tr="00766C4B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Tr="00766C4B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:rsidR="00CE5A80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CE5A80" w:rsidRDefault="00CE5A80" w:rsidP="00CE5A80">
      <w:pPr>
        <w:pStyle w:val="af"/>
        <w:ind w:firstLine="360"/>
        <w:jc w:val="center"/>
        <w:rPr>
          <w:b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Tr="00766C4B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Tr="00766C4B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Tr="00766C4B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Tr="00766C4B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Tr="00766C4B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Tr="00766C4B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Tr="00766C4B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Tr="00766C4B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3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0E75A0" w:rsidRPr="008B069C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Я, ______________________________________ (Ф.И.О. субъекта персональных данных), _____________________ (дата рождения), в соответствии с ч. 4 ст. 9 Федерального закона от 27.07.2006 № 152-ФЗ «О персональных данных», зарегистрирован___ по адресу: ____________________________________________, документ, удостоверяющий личность: ___________________________________ (наименование документа, серия, номер, сведения о дате выдачи документа и выдавшем его органе),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заключения и исполнения по инициативе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договора на оказание юридических услуг, по которому субъект персональных данных будет являться выгодоприобретателем;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представления интересов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перед третьими лицами в рамках заключенного договора;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осуществления прямых контактов с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с помощью средств связи, СМС, писем по электронной почте и пр.;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информирования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о новых услугах, тарифах, скидках, акциях и пр.  (подписка на новостную рассылку)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D12988">
        <w:rPr>
          <w:rFonts w:ascii="Times New Roman" w:hAnsi="Times New Roman"/>
          <w:sz w:val="20"/>
          <w:szCs w:val="20"/>
        </w:rPr>
        <w:t>ООО ФПК «Альтернатива», ИНН 5404494918, юридический адрес: 630087, г. Новосибирск, пр. К. Маркса, д. 30 офис 805, в том числе в лице уполномоченных доверенностью представителей,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Согласие на обработку персональных данных может быть в любое время отозвано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на основании письменного заявления, предоставленного в ООО ФПК «Альтернатива».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В случае отзыва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согласия на обработку персональных данных ООО ФПК «Альтернатива»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ООО ФПК «Альтернатива» в случае изменения моих персональных данных.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0E75A0" w:rsidRPr="001F2668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Pr="000E75A0" w:rsidRDefault="00C74025">
      <w:pPr>
        <w:pStyle w:val="af"/>
        <w:ind w:firstLine="360"/>
        <w:jc w:val="center"/>
        <w:rPr>
          <w:b/>
          <w:sz w:val="20"/>
        </w:rPr>
      </w:pPr>
      <w:r w:rsidRPr="000E75A0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A37FA" w:rsidRPr="000E75A0" w:rsidRDefault="00C74025">
      <w:pPr>
        <w:pStyle w:val="af"/>
        <w:ind w:firstLine="360"/>
        <w:jc w:val="both"/>
        <w:rPr>
          <w:sz w:val="20"/>
        </w:rPr>
      </w:pPr>
      <w:r w:rsidRPr="000E75A0">
        <w:rPr>
          <w:bCs/>
          <w:sz w:val="20"/>
        </w:rPr>
        <w:t>Я, ${</w:t>
      </w:r>
      <w:r w:rsidRPr="000E75A0">
        <w:rPr>
          <w:sz w:val="20"/>
          <w:lang w:val="en-US"/>
        </w:rPr>
        <w:t>CLNAME</w:t>
      </w:r>
      <w:r w:rsidRPr="000E75A0">
        <w:rPr>
          <w:sz w:val="20"/>
        </w:rPr>
        <w:t>}, паспорт: серия ${</w:t>
      </w:r>
      <w:r w:rsidRPr="000E75A0">
        <w:rPr>
          <w:sz w:val="20"/>
          <w:lang w:val="en-US"/>
        </w:rPr>
        <w:t>CLPASS</w:t>
      </w:r>
      <w:r w:rsidRPr="000E75A0">
        <w:rPr>
          <w:sz w:val="20"/>
        </w:rPr>
        <w:t>} номер ${</w:t>
      </w:r>
      <w:r w:rsidRPr="000E75A0">
        <w:rPr>
          <w:sz w:val="20"/>
          <w:lang w:val="en-US"/>
        </w:rPr>
        <w:t>CLPASN</w:t>
      </w:r>
      <w:r w:rsidRPr="000E75A0">
        <w:rPr>
          <w:sz w:val="20"/>
        </w:rPr>
        <w:t>}, выданный ${</w:t>
      </w:r>
      <w:r w:rsidRPr="000E75A0">
        <w:rPr>
          <w:sz w:val="20"/>
          <w:lang w:val="en-US"/>
        </w:rPr>
        <w:t>CLPASORG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CLPASDATE</w:t>
      </w:r>
      <w:r w:rsidRPr="000E75A0">
        <w:rPr>
          <w:sz w:val="20"/>
        </w:rPr>
        <w:t>}, ${</w:t>
      </w:r>
      <w:r w:rsidRPr="000E75A0">
        <w:rPr>
          <w:sz w:val="20"/>
          <w:lang w:val="en-US"/>
        </w:rPr>
        <w:t>CLBIRTHDATE</w:t>
      </w:r>
      <w:r w:rsidRPr="000E75A0">
        <w:rPr>
          <w:sz w:val="20"/>
        </w:rPr>
        <w:t>} года рождения, зарегистрированный по адресу: ${</w:t>
      </w:r>
      <w:r w:rsidRPr="000E75A0">
        <w:rPr>
          <w:sz w:val="20"/>
          <w:lang w:val="en-US"/>
        </w:rPr>
        <w:t>CLADRREG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CLSEX</w:t>
      </w:r>
      <w:r w:rsidRPr="000E75A0">
        <w:rPr>
          <w:sz w:val="20"/>
        </w:rPr>
        <w:t>1</w:t>
      </w:r>
      <w:proofErr w:type="gramStart"/>
      <w:r w:rsidRPr="000E75A0">
        <w:rPr>
          <w:sz w:val="20"/>
        </w:rPr>
        <w:t>}  Заказчик</w:t>
      </w:r>
      <w:proofErr w:type="gramEnd"/>
      <w:r w:rsidRPr="000E75A0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Pr="000E75A0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0E75A0">
        <w:rPr>
          <w:rFonts w:ascii="Times New Roman" w:hAnsi="Times New Roman"/>
          <w:b/>
          <w:sz w:val="20"/>
          <w:szCs w:val="20"/>
        </w:rPr>
        <w:t>Заказчик:</w:t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>_____________/</w:t>
      </w:r>
      <w:r w:rsidRPr="000E75A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0E75A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E75A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>подпись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E75A0">
        <w:rPr>
          <w:sz w:val="20"/>
          <w:szCs w:val="20"/>
        </w:rP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5</w:t>
      </w:r>
      <w:bookmarkStart w:id="0" w:name="_GoBack"/>
      <w:bookmarkEnd w:id="0"/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0E75A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707BF7" w:rsidRPr="00852EC4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707BF7" w:rsidRPr="00852EC4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:rsidR="00707BF7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</w:t>
      </w:r>
      <w:r>
        <w:rPr>
          <w:rFonts w:ascii="Times New Roman" w:hAnsi="Times New Roman"/>
          <w:sz w:val="20"/>
          <w:szCs w:val="20"/>
        </w:rPr>
        <w:t>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0E75A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639" w:rsidRDefault="002D3639" w:rsidP="009A37FA">
      <w:pPr>
        <w:spacing w:after="0" w:line="240" w:lineRule="auto"/>
      </w:pPr>
      <w:r>
        <w:separator/>
      </w:r>
    </w:p>
  </w:endnote>
  <w:endnote w:type="continuationSeparator" w:id="0">
    <w:p w:rsidR="002D3639" w:rsidRDefault="002D3639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3EB" w:rsidRDefault="009F33EB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:rsidR="009F33EB" w:rsidRDefault="009F33EB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639" w:rsidRDefault="002D3639" w:rsidP="009A37FA">
      <w:pPr>
        <w:spacing w:after="0" w:line="240" w:lineRule="auto"/>
      </w:pPr>
      <w:r>
        <w:separator/>
      </w:r>
    </w:p>
  </w:footnote>
  <w:footnote w:type="continuationSeparator" w:id="0">
    <w:p w:rsidR="002D3639" w:rsidRDefault="002D3639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3EB" w:rsidRDefault="009F33EB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CE5A80">
      <w:rPr>
        <w:noProof/>
      </w:rPr>
      <w:t>14</w:t>
    </w:r>
    <w:r>
      <w:fldChar w:fldCharType="end"/>
    </w:r>
  </w:p>
  <w:p w:rsidR="009F33EB" w:rsidRDefault="009F33EB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172531"/>
    <w:rsid w:val="002D3639"/>
    <w:rsid w:val="005747A6"/>
    <w:rsid w:val="00707BF7"/>
    <w:rsid w:val="0073054B"/>
    <w:rsid w:val="0073735E"/>
    <w:rsid w:val="00754F33"/>
    <w:rsid w:val="007A7830"/>
    <w:rsid w:val="008A3482"/>
    <w:rsid w:val="009A37FA"/>
    <w:rsid w:val="009F33EB"/>
    <w:rsid w:val="00A16C63"/>
    <w:rsid w:val="00AD1455"/>
    <w:rsid w:val="00B046F1"/>
    <w:rsid w:val="00C33546"/>
    <w:rsid w:val="00C74025"/>
    <w:rsid w:val="00CE5A80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D9B1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E2B35-D470-4513-B254-F76E77E7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6286</Words>
  <Characters>35831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10</cp:revision>
  <cp:lastPrinted>2022-05-30T05:16:00Z</cp:lastPrinted>
  <dcterms:created xsi:type="dcterms:W3CDTF">2024-06-05T04:19:00Z</dcterms:created>
  <dcterms:modified xsi:type="dcterms:W3CDTF">2024-06-28T07:45:00Z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