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bottom w:val="single" w:sz="4" w:space="1" w:color="000000"/>
        </w:pBdr>
        <w:tabs>
          <w:tab w:val="right" w:leader="none" w:pos="9360"/>
        </w:tabs>
        <w:jc w:val="center"/>
        <w:rPr>
          <w:rFonts w:ascii="Times New Roman" w:cs="Times New Roman" w:hAnsi="Times New Roman"/>
          <w:b/>
          <w:sz w:val="28"/>
          <w:szCs w:val="28"/>
        </w:rPr>
      </w:pPr>
      <w:bookmarkStart w:id="0" w:name="_Hlk53487541"/>
      <w:r>
        <w:rPr>
          <w:rFonts w:ascii="Times New Roman" w:cs="Times New Roman" w:hAnsi="Times New Roman"/>
          <w:b/>
          <w:sz w:val="28"/>
          <w:szCs w:val="28"/>
        </w:rPr>
        <w:t>NAMBU MARI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b/>
          <w:sz w:val="28"/>
          <w:szCs w:val="28"/>
        </w:rPr>
        <w:t>N ANONG</w:t>
      </w:r>
    </w:p>
    <w:p>
      <w:pPr>
        <w:pStyle w:val="style0"/>
        <w:pBdr>
          <w:bottom w:val="single" w:sz="4" w:space="1" w:color="000000"/>
        </w:pBdr>
        <w:tabs>
          <w:tab w:val="right" w:leader="none" w:pos="9360"/>
        </w:tabs>
        <w:jc w:val="center"/>
        <w:rPr>
          <w:rFonts w:ascii="Times New Roman" w:cs="Times New Roman" w:hAnsi="Times New Roman"/>
          <w:b/>
          <w:sz w:val="4"/>
          <w:szCs w:val="28"/>
        </w:rPr>
      </w:pPr>
    </w:p>
    <w:p>
      <w:pPr>
        <w:pStyle w:val="style0"/>
        <w:pBdr>
          <w:bottom w:val="single" w:sz="4" w:space="1" w:color="000000"/>
        </w:pBdr>
        <w:tabs>
          <w:tab w:val="right" w:leader="none" w:pos="9360"/>
        </w:tabs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28"/>
          <w:szCs w:val="28"/>
        </w:rPr>
        <w:t>CURRICULUM VITAE</w:t>
      </w:r>
    </w:p>
    <w:p>
      <w:pPr>
        <w:pStyle w:val="style179"/>
        <w:numPr>
          <w:ilvl w:val="0"/>
          <w:numId w:val="1"/>
        </w:numPr>
        <w:tabs>
          <w:tab w:val="right" w:leader="none" w:pos="8640"/>
        </w:tabs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YAOUNDE</w:t>
      </w:r>
      <w:r>
        <w:rPr>
          <w:rFonts w:ascii="Times New Roman" w:cs="Times New Roman" w:hAnsi="Times New Roman"/>
          <w:sz w:val="22"/>
          <w:szCs w:val="22"/>
        </w:rPr>
        <w:t>(C</w:t>
      </w:r>
      <w:r>
        <w:rPr>
          <w:rFonts w:ascii="Times New Roman" w:cs="Times New Roman" w:hAnsi="Times New Roman"/>
          <w:sz w:val="22"/>
          <w:szCs w:val="22"/>
        </w:rPr>
        <w:t>AMEROON</w:t>
      </w:r>
      <w:r>
        <w:rPr>
          <w:rFonts w:ascii="Times New Roman" w:cs="Times New Roman" w:hAnsi="Times New Roman"/>
          <w:sz w:val="22"/>
          <w:szCs w:val="22"/>
        </w:rPr>
        <w:t xml:space="preserve">) • </w:t>
      </w:r>
      <w:r>
        <w:rPr>
          <w:rFonts w:ascii="Times New Roman" w:cs="Times New Roman" w:hAnsi="Times New Roman"/>
          <w:b/>
          <w:sz w:val="22"/>
          <w:szCs w:val="22"/>
        </w:rPr>
        <w:t>Tel:</w:t>
      </w:r>
      <w:r>
        <w:rPr>
          <w:rFonts w:ascii="Times New Roman" w:cs="Times New Roman" w:hAnsi="Times New Roman"/>
          <w:sz w:val="22"/>
          <w:szCs w:val="22"/>
        </w:rPr>
        <w:t xml:space="preserve"> +</w:t>
      </w:r>
      <w:r>
        <w:rPr>
          <w:rFonts w:ascii="Times New Roman" w:cs="Times New Roman" w:hAnsi="Times New Roman"/>
          <w:sz w:val="22"/>
          <w:szCs w:val="22"/>
        </w:rPr>
        <w:t>237 680585548</w:t>
      </w:r>
      <w:r>
        <w:rPr>
          <w:rFonts w:ascii="Times New Roman" w:cs="Times New Roman" w:hAnsi="Times New Roman"/>
          <w:sz w:val="22"/>
          <w:szCs w:val="22"/>
        </w:rPr>
        <w:t xml:space="preserve">     • </w:t>
      </w:r>
      <w:r>
        <w:rPr>
          <w:rFonts w:ascii="Times New Roman" w:cs="Times New Roman" w:hAnsi="Times New Roman"/>
          <w:b/>
          <w:bCs/>
          <w:sz w:val="22"/>
          <w:szCs w:val="22"/>
        </w:rPr>
        <w:t>Email: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nambuielts@gmail.com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  <w:u w:val="single"/>
        </w:rPr>
        <w:t>PROFILE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 xml:space="preserve">Highly motivated financial management postgraduate student with skills in financial analysis, investment management. Academically skilled in financial reporting, valuation of securities, and </w:t>
      </w:r>
      <w:r>
        <w:rPr>
          <w:rFonts w:ascii="Times New Roman" w:cs="Times New Roman" w:hAnsi="Times New Roman"/>
          <w:sz w:val="22"/>
          <w:szCs w:val="22"/>
        </w:rPr>
        <w:t xml:space="preserve">capital market management. Skilled at financial reporting, valuing stocks, recording financial statements.  Able to identify discrepancies, improve efficiency and accuracy in order to achieve financial objectives.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>Sex</w:t>
      </w:r>
      <w:r>
        <w:rPr>
          <w:rFonts w:ascii="Times New Roman" w:cs="Times New Roman" w:hAnsi="Times New Roman"/>
          <w:sz w:val="22"/>
          <w:szCs w:val="22"/>
        </w:rPr>
        <w:t>: Female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>Nationality</w:t>
      </w:r>
      <w:r>
        <w:rPr>
          <w:rFonts w:ascii="Times New Roman" w:cs="Times New Roman" w:hAnsi="Times New Roman"/>
          <w:sz w:val="22"/>
          <w:szCs w:val="22"/>
        </w:rPr>
        <w:t>: Cameroonian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 xml:space="preserve">Language Skills: </w:t>
      </w:r>
      <w:r>
        <w:rPr>
          <w:rFonts w:ascii="Times New Roman" w:cs="Times New Roman" w:hAnsi="Times New Roman"/>
          <w:sz w:val="22"/>
          <w:szCs w:val="22"/>
        </w:rPr>
        <w:t>French (Fluent, written and oral), English (Fluent, written and oral)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cs="Times New Roman" w:hAnsi="Times New Roman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6286500" cy="9525"/>
                <wp:effectExtent l="0" t="0" r="19050" b="28575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86500" cy="9525"/>
                        </a:xfrm>
                        <a:prstGeom prst="line"/>
                        <a:ln cmpd="sng" cap="flat" w="12700">
                          <a:solidFill>
                            <a:srgbClr val="f2f2f2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0.0pt,13.200001pt" to="495.0pt,13.950001pt" style="position:absolute;z-index:2;mso-position-horizontal:left;mso-position-horizontal-relative:margin;mso-position-vertical-relative:text;mso-width-percent:0;mso-height-percent:0;mso-width-relative:margin;mso-height-relative:margin;mso-wrap-distance-left:0.0pt;mso-wrap-distance-right:0.0pt;visibility:visible;">
                <v:stroke joinstyle="miter" color="#f2f2f2" weight="1.0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b/>
          <w:bCs/>
          <w:sz w:val="22"/>
          <w:szCs w:val="22"/>
          <w:u w:val="single"/>
        </w:rPr>
        <w:t>ACADEMIC QUALIFICATIONS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Université </w:t>
      </w:r>
      <w:r>
        <w:rPr>
          <w:rFonts w:ascii="Times New Roman" w:cs="Times New Roman" w:hAnsi="Times New Roman"/>
          <w:sz w:val="22"/>
          <w:szCs w:val="22"/>
        </w:rPr>
        <w:t>Catholique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D’Afrique</w:t>
      </w:r>
      <w:r>
        <w:rPr>
          <w:rFonts w:ascii="Times New Roman" w:cs="Times New Roman" w:hAnsi="Times New Roman"/>
          <w:sz w:val="22"/>
          <w:szCs w:val="22"/>
        </w:rPr>
        <w:t xml:space="preserve"> Centrale, Yaoundé                                      Nov 2022 - present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i/>
          <w:iCs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</w:t>
      </w:r>
      <w:r>
        <w:rPr>
          <w:rFonts w:ascii="Times New Roman" w:cs="Times New Roman" w:hAnsi="Times New Roman"/>
          <w:i/>
          <w:iCs/>
          <w:sz w:val="22"/>
          <w:szCs w:val="22"/>
        </w:rPr>
        <w:t>Master’s program in Financial Economics</w:t>
      </w:r>
      <w:r>
        <w:rPr>
          <w:rFonts w:ascii="Times New Roman" w:cs="Times New Roman" w:hAnsi="Times New Roman"/>
          <w:i/>
          <w:iCs/>
          <w:sz w:val="22"/>
          <w:szCs w:val="22"/>
        </w:rPr>
        <w:t>, currently 15/20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i/>
          <w:iCs/>
          <w:sz w:val="22"/>
          <w:szCs w:val="22"/>
        </w:rPr>
      </w:pPr>
      <w:r>
        <w:rPr>
          <w:rFonts w:ascii="Times New Roman" w:cs="Times New Roman" w:hAnsi="Times New Roman"/>
          <w:i/>
          <w:iCs/>
          <w:sz w:val="22"/>
          <w:szCs w:val="22"/>
        </w:rPr>
        <w:t>Relevant coursework: Financial modelling, financial analysis, quantitative analysis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University Of </w:t>
      </w:r>
      <w:r>
        <w:rPr>
          <w:rFonts w:ascii="Times New Roman" w:cs="Times New Roman" w:hAnsi="Times New Roman"/>
          <w:sz w:val="22"/>
          <w:szCs w:val="22"/>
        </w:rPr>
        <w:t>Buea</w:t>
      </w:r>
      <w:r>
        <w:rPr>
          <w:rFonts w:ascii="Times New Roman" w:cs="Times New Roman" w:hAnsi="Times New Roman"/>
          <w:sz w:val="22"/>
          <w:szCs w:val="22"/>
        </w:rPr>
        <w:t xml:space="preserve">, Cameroon                                                                                2019 - 2022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i/>
          <w:iCs/>
          <w:sz w:val="22"/>
          <w:szCs w:val="22"/>
        </w:rPr>
        <w:t>Bachelor Degree in Economics</w:t>
      </w:r>
      <w:r>
        <w:rPr>
          <w:rFonts w:ascii="Times New Roman" w:cs="Times New Roman" w:hAnsi="Times New Roman"/>
          <w:sz w:val="22"/>
          <w:szCs w:val="22"/>
        </w:rPr>
        <w:t xml:space="preserve">, GPA 3.37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  <w:u w:val="single"/>
        </w:rPr>
      </w:pPr>
      <w:r>
        <w:rPr>
          <w:rFonts w:ascii="Times New Roman" w:cs="Times New Roman" w:hAnsi="Times New Roman"/>
          <w:sz w:val="22"/>
          <w:szCs w:val="22"/>
          <w:u w:val="single"/>
        </w:rPr>
        <w:t xml:space="preserve"> SHORT COURSES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EDX Financial Regulation: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i/>
          <w:iCs/>
          <w:sz w:val="22"/>
          <w:szCs w:val="22"/>
        </w:rPr>
        <w:t xml:space="preserve"> From the Global Financial crisis to Fintech and the Covid pandemic</w:t>
      </w:r>
      <w:r>
        <w:rPr>
          <w:rFonts w:ascii="Times New Roman" w:cs="Times New Roman" w:hAnsi="Times New Roman"/>
          <w:sz w:val="22"/>
          <w:szCs w:val="22"/>
        </w:rPr>
        <w:t xml:space="preserve">                                 2022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• YALI Academy                                                                                                                    2021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i/>
          <w:iCs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i/>
          <w:iCs/>
          <w:sz w:val="22"/>
          <w:szCs w:val="22"/>
        </w:rPr>
        <w:t xml:space="preserve">Rights of Women and Girls 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i/>
          <w:iCs/>
          <w:sz w:val="22"/>
          <w:szCs w:val="22"/>
          <w:u w:val="single"/>
        </w:rPr>
      </w:pPr>
      <w:r>
        <w:rPr>
          <w:rFonts w:ascii="Times New Roman" w:cs="Times New Roman" w:hAnsi="Times New Roman"/>
          <w:b/>
          <w:i/>
          <w:iCs/>
          <w:sz w:val="22"/>
          <w:szCs w:val="22"/>
          <w:u w:val="single"/>
        </w:rPr>
        <w:t/>
      </w:r>
      <w:r>
        <w:rPr>
          <w:rFonts w:ascii="Times New Roman" w:cs="Times New Roman" w:hAnsi="Times New Roman"/>
          <w:b/>
          <w:i/>
          <w:iCs/>
          <w:sz w:val="22"/>
          <w:szCs w:val="22"/>
          <w:u w:val="single"/>
        </w:rPr>
        <w:t/>
      </w:r>
      <w:r>
        <w:rPr>
          <w:rFonts w:ascii="Times New Roman" w:cs="Times New Roman" w:hAnsi="Times New Roman"/>
          <w:b/>
          <w:i/>
          <w:iCs/>
          <w:sz w:val="22"/>
          <w:szCs w:val="22"/>
          <w:u w:val="single"/>
        </w:rPr>
        <w:t/>
      </w:r>
      <w:r>
        <w:rPr>
          <w:rFonts w:ascii="Times New Roman" w:cs="Times New Roman" w:hAnsi="Times New Roman"/>
          <w:b/>
          <w:i/>
          <w:iCs/>
          <w:sz w:val="22"/>
          <w:szCs w:val="22"/>
          <w:u w:val="single"/>
        </w:rPr>
        <w:t/>
      </w:r>
      <w:r>
        <w:rPr>
          <w:rFonts w:ascii="Times New Roman" w:cs="Times New Roman" w:hAnsi="Times New Roman"/>
          <w:b/>
          <w:i/>
          <w:iCs/>
          <w:sz w:val="22"/>
          <w:szCs w:val="22"/>
          <w:u w:val="single"/>
        </w:rPr>
        <w:t/>
      </w:r>
      <w:r>
        <w:rPr>
          <w:rFonts w:ascii="Times New Roman" w:cs="Times New Roman" w:hAnsi="Times New Roman"/>
          <w:b/>
          <w:i/>
          <w:iCs/>
          <w:sz w:val="22"/>
          <w:szCs w:val="22"/>
          <w:u w:val="single"/>
        </w:rPr>
        <w:t/>
      </w:r>
      <w:r>
        <w:rPr>
          <w:rFonts w:ascii="Times New Roman" w:cs="Times New Roman" w:hAnsi="Times New Roman"/>
          <w:b/>
          <w:i/>
          <w:iCs/>
          <w:sz w:val="22"/>
          <w:szCs w:val="22"/>
          <w:u w:val="single"/>
        </w:rPr>
        <w:t/>
      </w:r>
      <w:r>
        <w:rPr>
          <w:rFonts w:ascii="Times New Roman" w:cs="Times New Roman" w:hAnsi="Times New Roman"/>
          <w:b/>
          <w:i/>
          <w:iCs/>
          <w:sz w:val="22"/>
          <w:szCs w:val="22"/>
          <w:u w:val="single"/>
        </w:rPr>
        <w:t/>
      </w:r>
      <w:r>
        <w:rPr>
          <w:rFonts w:ascii="Times New Roman" w:cs="Times New Roman" w:hAnsi="Times New Roman"/>
          <w:b/>
          <w:i/>
          <w:iCs/>
          <w:sz w:val="22"/>
          <w:szCs w:val="22"/>
          <w:u w:val="single"/>
        </w:rPr>
        <w:t>PROFESSIONAL EXPERIENCE_______________________________________________________</w:t>
      </w:r>
      <w:r>
        <w:rPr>
          <w:rFonts w:ascii="Times New Roman" w:cs="Times New Roman" w:hAnsi="Times New Roman"/>
          <w:b/>
          <w:i/>
          <w:iCs/>
          <w:sz w:val="22"/>
          <w:szCs w:val="22"/>
          <w:u w:val="single"/>
        </w:rPr>
        <w:t/>
      </w:r>
      <w:r>
        <w:rPr>
          <w:rFonts w:ascii="Times New Roman" w:cs="Times New Roman" w:hAnsi="Times New Roman"/>
          <w:b/>
          <w:i/>
          <w:iCs/>
          <w:sz w:val="22"/>
          <w:szCs w:val="22"/>
          <w:u w:val="single"/>
        </w:rPr>
        <w:t/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OPEN DREAMS ORGANISATION, CAMEROON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Job title: Branch Secretary </w:t>
      </w:r>
      <w:r>
        <w:rPr>
          <w:rFonts w:ascii="Times New Roman" w:cs="Times New Roman" w:hAnsi="Times New Roman"/>
          <w:sz w:val="22"/>
          <w:szCs w:val="22"/>
        </w:rPr>
        <w:t xml:space="preserve">                                                                              </w:t>
      </w:r>
      <w:r>
        <w:rPr>
          <w:rFonts w:ascii="Times New Roman" w:cs="Times New Roman" w:hAnsi="Times New Roman"/>
          <w:sz w:val="22"/>
          <w:szCs w:val="22"/>
        </w:rPr>
        <w:t>Oct 2021-june 2022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• Monitored awareness and mobilization campaigns targeting students of the university of </w:t>
      </w:r>
      <w:r>
        <w:rPr>
          <w:rFonts w:ascii="Times New Roman" w:cs="Times New Roman" w:hAnsi="Times New Roman"/>
          <w:sz w:val="22"/>
          <w:szCs w:val="22"/>
        </w:rPr>
        <w:t>Buea</w:t>
      </w:r>
      <w:r>
        <w:rPr>
          <w:rFonts w:ascii="Times New Roman" w:cs="Times New Roman" w:hAnsi="Times New Roman"/>
          <w:sz w:val="22"/>
          <w:szCs w:val="22"/>
        </w:rPr>
        <w:t xml:space="preserve">. 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• Liaised with external partners such as the coordinator of AMERICAN CORNER and authorities the American embassy in order to host scholarship sessions with university students.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• Managed the financial records pertaining to the </w:t>
      </w:r>
      <w:r>
        <w:rPr>
          <w:rFonts w:ascii="Times New Roman" w:cs="Times New Roman" w:hAnsi="Times New Roman"/>
          <w:sz w:val="22"/>
          <w:szCs w:val="22"/>
        </w:rPr>
        <w:t>Buea</w:t>
      </w:r>
      <w:r>
        <w:rPr>
          <w:rFonts w:ascii="Times New Roman" w:cs="Times New Roman" w:hAnsi="Times New Roman"/>
          <w:sz w:val="22"/>
          <w:szCs w:val="22"/>
        </w:rPr>
        <w:t xml:space="preserve"> branch by validating necessary expenses for the </w:t>
      </w:r>
      <w:r>
        <w:rPr>
          <w:rFonts w:ascii="Times New Roman" w:cs="Times New Roman" w:hAnsi="Times New Roman"/>
          <w:sz w:val="22"/>
          <w:szCs w:val="22"/>
        </w:rPr>
        <w:t>smooth-running</w:t>
      </w:r>
      <w:r>
        <w:rPr>
          <w:rFonts w:ascii="Times New Roman" w:cs="Times New Roman" w:hAnsi="Times New Roman"/>
          <w:sz w:val="22"/>
          <w:szCs w:val="22"/>
        </w:rPr>
        <w:t xml:space="preserve"> of the organization.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PRICEWATERHOUSECOOPERS, Cameroon 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Job title: Junior Associate (</w:t>
      </w:r>
      <w:r>
        <w:rPr>
          <w:rFonts w:ascii="Times New Roman" w:cs="Times New Roman" w:hAnsi="Times New Roman"/>
          <w:sz w:val="22"/>
          <w:szCs w:val="22"/>
        </w:rPr>
        <w:t>Inter</w:t>
      </w:r>
      <w:r>
        <w:rPr>
          <w:rFonts w:ascii="Times New Roman" w:cs="Times New Roman" w:hAnsi="Times New Roman"/>
          <w:sz w:val="22"/>
          <w:szCs w:val="22"/>
        </w:rPr>
        <w:t>n)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 xml:space="preserve">  </w:t>
      </w:r>
      <w:r>
        <w:rPr>
          <w:rFonts w:ascii="Times New Roman" w:cs="Times New Roman" w:hAnsi="Times New Roman"/>
          <w:sz w:val="22"/>
          <w:szCs w:val="22"/>
        </w:rPr>
        <w:t xml:space="preserve">                                                                </w:t>
      </w:r>
      <w:r>
        <w:rPr>
          <w:rFonts w:ascii="Times New Roman" w:cs="Times New Roman" w:hAnsi="Times New Roman"/>
          <w:sz w:val="22"/>
          <w:szCs w:val="22"/>
        </w:rPr>
        <w:t>Aug 2021-Sept 2021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• Assigned to check financial records and the test sheet of transactions pertaining to the banks that were audited.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• Verified all supporting documents consisting of transactions carried out by a cocoa company with regards to Cocoa farmers in order to validate the accounts. 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• Conducted field visits to various cocoa establishments in order to extract information from various cocoa producers and from the managers of these establishment.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</w:p>
    <w:bookmarkStart w:id="1" w:name="_Hlk53386233"/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</w:p>
    <w:bookmarkEnd w:id="1"/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NEOLA LYONGA FOUNDATION, CAMEROON (NGO) 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Job title: Coordinator of rehabilitation Program </w:t>
      </w:r>
      <w:r>
        <w:rPr>
          <w:rFonts w:ascii="Times New Roman" w:cs="Times New Roman" w:hAnsi="Times New Roman"/>
          <w:sz w:val="22"/>
          <w:szCs w:val="22"/>
        </w:rPr>
        <w:t xml:space="preserve">                                              </w:t>
      </w:r>
      <w:r>
        <w:rPr>
          <w:rFonts w:ascii="Times New Roman" w:cs="Times New Roman" w:hAnsi="Times New Roman"/>
          <w:sz w:val="22"/>
          <w:szCs w:val="22"/>
        </w:rPr>
        <w:t>Nov 2020-Nov 2021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• Providing Coordinated a rehabilitation program aimed at helping prisoners of the central prison (</w:t>
      </w:r>
      <w:r>
        <w:rPr>
          <w:rFonts w:ascii="Times New Roman" w:cs="Times New Roman" w:hAnsi="Times New Roman"/>
          <w:sz w:val="22"/>
          <w:szCs w:val="22"/>
        </w:rPr>
        <w:t>Buea</w:t>
      </w:r>
      <w:r>
        <w:rPr>
          <w:rFonts w:ascii="Times New Roman" w:cs="Times New Roman" w:hAnsi="Times New Roman"/>
          <w:sz w:val="22"/>
          <w:szCs w:val="22"/>
        </w:rPr>
        <w:t>) and internally displaced persons to acquire Skills to enable them make Passive income.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• Supervised administrative and logistical exchanges between the NGO and the officials of the prison, to ensure timely implementation of the program. 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• Conducted field visits to monitor the implementation of the skills acquisition program and to ensure that there was an available venue for the training.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i/>
          <w:iCs/>
          <w:sz w:val="22"/>
          <w:szCs w:val="22"/>
        </w:rPr>
      </w:pPr>
    </w:p>
    <w:p>
      <w:pPr>
        <w:pStyle w:val="style0"/>
        <w:tabs>
          <w:tab w:val="left" w:leader="none" w:pos="0"/>
        </w:tabs>
        <w:jc w:val="both"/>
        <w:rPr>
          <w:rFonts w:ascii="Times New Roman" w:cs="Times New Roman" w:hAnsi="Times New Roman"/>
          <w:b/>
          <w:i/>
          <w:iCs/>
          <w:sz w:val="22"/>
          <w:szCs w:val="22"/>
          <w:u w:val="single"/>
        </w:rPr>
      </w:pPr>
      <w:r>
        <w:rPr>
          <w:rFonts w:ascii="Times New Roman" w:cs="Times New Roman" w:hAnsi="Times New Roman"/>
          <w:b/>
          <w:bCs/>
          <w:i/>
          <w:iCs/>
          <w:sz w:val="22"/>
          <w:szCs w:val="22"/>
          <w:u w:val="single"/>
        </w:rPr>
        <w:t xml:space="preserve">PROFESSIONAL SKILLS______________________________________________________________ </w:t>
      </w:r>
    </w:p>
    <w:p>
      <w:pPr>
        <w:pStyle w:val="style0"/>
        <w:tabs>
          <w:tab w:val="left" w:leader="none" w:pos="450"/>
        </w:tabs>
        <w:ind w:firstLine="450"/>
        <w:rPr>
          <w:rFonts w:ascii="Times New Roman" w:cs="Times New Roman" w:hAnsi="Times New Roman"/>
          <w:bCs/>
          <w:sz w:val="22"/>
          <w:szCs w:val="22"/>
        </w:rPr>
      </w:pPr>
      <w:r>
        <w:rPr>
          <w:rFonts w:ascii="Times New Roman" w:cs="Times New Roman" w:hAnsi="Times New Roman"/>
          <w:bCs/>
          <w:sz w:val="22"/>
          <w:szCs w:val="22"/>
        </w:rPr>
        <w:t xml:space="preserve">• Possess excellent verbal and written communication and negotiation skills </w:t>
      </w:r>
    </w:p>
    <w:p>
      <w:pPr>
        <w:pStyle w:val="style179"/>
        <w:numPr>
          <w:ilvl w:val="0"/>
          <w:numId w:val="5"/>
        </w:numPr>
        <w:tabs>
          <w:tab w:val="left" w:leader="none" w:pos="450"/>
        </w:tabs>
        <w:ind w:left="630" w:hanging="180"/>
        <w:rPr>
          <w:rFonts w:ascii="Times New Roman" w:cs="Times New Roman" w:hAnsi="Times New Roman"/>
          <w:bCs/>
          <w:sz w:val="22"/>
          <w:szCs w:val="22"/>
        </w:rPr>
      </w:pPr>
      <w:r>
        <w:rPr>
          <w:rFonts w:ascii="Times New Roman" w:cs="Times New Roman" w:hAnsi="Times New Roman"/>
          <w:bCs/>
          <w:sz w:val="22"/>
          <w:szCs w:val="22"/>
        </w:rPr>
        <w:t>Possess good t</w:t>
      </w:r>
      <w:r>
        <w:rPr>
          <w:rFonts w:ascii="Times New Roman" w:cs="Times New Roman" w:hAnsi="Times New Roman"/>
          <w:bCs/>
          <w:sz w:val="22"/>
          <w:szCs w:val="22"/>
        </w:rPr>
        <w:t>ime management</w:t>
      </w:r>
      <w:r>
        <w:rPr>
          <w:rFonts w:ascii="Times New Roman" w:cs="Times New Roman" w:hAnsi="Times New Roman"/>
          <w:bCs/>
          <w:sz w:val="22"/>
          <w:szCs w:val="22"/>
        </w:rPr>
        <w:t xml:space="preserve"> skill</w:t>
      </w:r>
      <w:r>
        <w:rPr>
          <w:rFonts w:ascii="Times New Roman" w:cs="Times New Roman" w:hAnsi="Times New Roman"/>
          <w:bCs/>
          <w:sz w:val="22"/>
          <w:szCs w:val="22"/>
        </w:rPr>
        <w:t xml:space="preserve"> </w:t>
      </w:r>
    </w:p>
    <w:p>
      <w:pPr>
        <w:pStyle w:val="style0"/>
        <w:tabs>
          <w:tab w:val="left" w:leader="none" w:pos="450"/>
        </w:tabs>
        <w:ind w:firstLine="450"/>
        <w:rPr>
          <w:rFonts w:ascii="Times New Roman" w:cs="Times New Roman" w:hAnsi="Times New Roman"/>
          <w:bCs/>
          <w:sz w:val="22"/>
          <w:szCs w:val="22"/>
        </w:rPr>
      </w:pPr>
      <w:r>
        <w:rPr>
          <w:rFonts w:ascii="Times New Roman" w:cs="Times New Roman" w:hAnsi="Times New Roman"/>
          <w:bCs/>
          <w:sz w:val="22"/>
          <w:szCs w:val="22"/>
        </w:rPr>
        <w:t xml:space="preserve">• </w:t>
      </w:r>
      <w:bookmarkStart w:id="2" w:name="_Hlk15498127"/>
      <w:r>
        <w:rPr>
          <w:rFonts w:ascii="Times New Roman" w:cs="Times New Roman" w:hAnsi="Times New Roman"/>
          <w:bCs/>
          <w:sz w:val="22"/>
          <w:szCs w:val="22"/>
        </w:rPr>
        <w:t xml:space="preserve">Ability to Identify gaps and come up with practical solutions. </w:t>
      </w:r>
    </w:p>
    <w:p>
      <w:pPr>
        <w:pStyle w:val="style0"/>
        <w:tabs>
          <w:tab w:val="left" w:leader="none" w:pos="450"/>
        </w:tabs>
        <w:ind w:firstLine="450"/>
        <w:rPr>
          <w:rFonts w:ascii="Times New Roman" w:cs="Times New Roman" w:hAnsi="Times New Roman"/>
          <w:bCs/>
          <w:sz w:val="22"/>
          <w:szCs w:val="22"/>
        </w:rPr>
      </w:pPr>
      <w:r>
        <w:rPr>
          <w:rFonts w:ascii="Times New Roman" w:cs="Times New Roman" w:hAnsi="Times New Roman"/>
          <w:bCs/>
          <w:sz w:val="22"/>
          <w:szCs w:val="22"/>
        </w:rPr>
        <w:t xml:space="preserve">• Team player with the ability to interact freely </w:t>
      </w:r>
    </w:p>
    <w:p>
      <w:pPr>
        <w:pStyle w:val="style0"/>
        <w:tabs>
          <w:tab w:val="left" w:leader="none" w:pos="450"/>
        </w:tabs>
        <w:ind w:firstLine="450"/>
        <w:rPr>
          <w:rFonts w:ascii="Times New Roman" w:cs="Times New Roman" w:hAnsi="Times New Roman"/>
          <w:bCs/>
          <w:sz w:val="22"/>
          <w:szCs w:val="22"/>
        </w:rPr>
      </w:pPr>
      <w:r>
        <w:rPr>
          <w:rFonts w:ascii="Times New Roman" w:cs="Times New Roman" w:hAnsi="Times New Roman"/>
          <w:bCs/>
          <w:sz w:val="22"/>
          <w:szCs w:val="22"/>
        </w:rPr>
        <w:t>• possess good analytical, drafting, reporting and research skill</w:t>
      </w:r>
      <w:bookmarkEnd w:id="2"/>
      <w:r>
        <w:rPr>
          <w:rFonts w:ascii="Times New Roman" w:cs="Times New Roman" w:hAnsi="Times New Roman"/>
          <w:bCs/>
          <w:sz w:val="22"/>
          <w:szCs w:val="22"/>
        </w:rPr>
        <w:t>s</w:t>
      </w:r>
    </w:p>
    <w:p>
      <w:pPr>
        <w:pStyle w:val="style0"/>
        <w:tabs>
          <w:tab w:val="left" w:leader="none" w:pos="0"/>
        </w:tabs>
        <w:ind w:hanging="270"/>
        <w:rPr>
          <w:rFonts w:ascii="Times New Roman" w:cs="Times New Roman" w:hAnsi="Times New Roman"/>
          <w:bCs/>
          <w:sz w:val="22"/>
          <w:szCs w:val="22"/>
        </w:rPr>
      </w:pPr>
    </w:p>
    <w:p>
      <w:pPr>
        <w:pStyle w:val="style0"/>
        <w:tabs>
          <w:tab w:val="left" w:leader="none" w:pos="0"/>
        </w:tabs>
        <w:rPr>
          <w:rFonts w:ascii="Times New Roman" w:cs="Times New Roman" w:hAnsi="Times New Roman"/>
          <w:i/>
          <w:iCs/>
          <w:sz w:val="22"/>
          <w:szCs w:val="22"/>
        </w:rPr>
      </w:pPr>
      <w:r>
        <w:rPr>
          <w:rFonts w:ascii="Times New Roman" w:cs="Times New Roman" w:hAnsi="Times New Roman"/>
          <w:b/>
          <w:i/>
          <w:iCs/>
          <w:sz w:val="22"/>
          <w:szCs w:val="22"/>
          <w:u w:val="single"/>
        </w:rPr>
        <w:t>SOFT SKILLS________________________________________________________________________</w:t>
      </w:r>
    </w:p>
    <w:bookmarkStart w:id="3" w:name="_Hlk53408710"/>
    <w:p>
      <w:pPr>
        <w:pStyle w:val="style0"/>
        <w:tabs>
          <w:tab w:val="left" w:leader="none" w:pos="0"/>
        </w:tabs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Highly </w:t>
      </w:r>
      <w:r>
        <w:rPr>
          <w:rFonts w:ascii="Times New Roman" w:cs="Times New Roman" w:hAnsi="Times New Roman"/>
          <w:sz w:val="22"/>
          <w:szCs w:val="22"/>
        </w:rPr>
        <w:t>Proficient in Microsoft word, excel, PowerPoint preparation and presentation</w:t>
      </w:r>
      <w:r>
        <w:rPr>
          <w:rFonts w:ascii="Times New Roman" w:cs="Times New Roman" w:hAnsi="Times New Roman"/>
          <w:sz w:val="22"/>
          <w:szCs w:val="22"/>
        </w:rPr>
        <w:t xml:space="preserve"> and s</w:t>
      </w:r>
      <w:r>
        <w:rPr>
          <w:rFonts w:ascii="Times New Roman" w:cs="Times New Roman" w:hAnsi="Times New Roman"/>
          <w:sz w:val="22"/>
          <w:szCs w:val="22"/>
        </w:rPr>
        <w:t xml:space="preserve">tatistical software such as STATA, 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</w:p>
    <w:bookmarkEnd w:id="3"/>
    <w:p>
      <w:pPr>
        <w:pStyle w:val="style0"/>
        <w:tabs>
          <w:tab w:val="left" w:leader="none" w:pos="0"/>
        </w:tabs>
        <w:rPr>
          <w:rFonts w:ascii="Times New Roman" w:cs="Times New Roman" w:hAnsi="Times New Roman"/>
          <w:b/>
          <w:sz w:val="22"/>
          <w:szCs w:val="22"/>
          <w:u w:val="single"/>
        </w:rPr>
      </w:pPr>
    </w:p>
    <w:p>
      <w:pPr>
        <w:pStyle w:val="style0"/>
        <w:tabs>
          <w:tab w:val="left" w:leader="none" w:pos="0"/>
        </w:tabs>
        <w:rPr>
          <w:rFonts w:ascii="Times New Roman" w:cs="Times New Roman" w:hAnsi="Times New Roman"/>
          <w:b/>
          <w:bCs/>
          <w:i/>
          <w:iCs/>
          <w:sz w:val="22"/>
          <w:szCs w:val="22"/>
          <w:u w:val="single"/>
        </w:rPr>
      </w:pPr>
      <w:r>
        <w:rPr>
          <w:rFonts w:ascii="Times New Roman" w:cs="Times New Roman" w:hAnsi="Times New Roman"/>
          <w:b/>
          <w:bCs/>
          <w:i/>
          <w:iCs/>
          <w:sz w:val="22"/>
          <w:szCs w:val="22"/>
          <w:u w:val="single"/>
        </w:rPr>
        <w:t xml:space="preserve">AWARDS____________________________________________________________________________ </w:t>
      </w:r>
    </w:p>
    <w:p>
      <w:pPr>
        <w:pStyle w:val="style0"/>
        <w:tabs>
          <w:tab w:val="left" w:leader="none" w:pos="0"/>
        </w:tabs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• “Business Leadership Seminar” awarded by the university of </w:t>
      </w:r>
      <w:r>
        <w:rPr>
          <w:rFonts w:ascii="Times New Roman" w:cs="Times New Roman" w:hAnsi="Times New Roman"/>
          <w:sz w:val="22"/>
          <w:szCs w:val="22"/>
        </w:rPr>
        <w:t>Buea</w:t>
      </w:r>
      <w:r>
        <w:rPr>
          <w:rFonts w:ascii="Times New Roman" w:cs="Times New Roman" w:hAnsi="Times New Roman"/>
          <w:sz w:val="22"/>
          <w:szCs w:val="22"/>
        </w:rPr>
        <w:t xml:space="preserve"> accounting association (Cameroon),2021</w:t>
      </w:r>
    </w:p>
    <w:p>
      <w:pPr>
        <w:pStyle w:val="style0"/>
        <w:tabs>
          <w:tab w:val="left" w:leader="none" w:pos="0"/>
        </w:tabs>
        <w:rPr>
          <w:rFonts w:ascii="Times New Roman" w:cs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cs="Times New Roman" w:hAnsi="Times New Roman"/>
          <w:b/>
          <w:bCs/>
          <w:sz w:val="22"/>
          <w:szCs w:val="22"/>
          <w:u w:val="single"/>
        </w:rPr>
        <w:t>REFEREES</w:t>
      </w:r>
      <w:r>
        <w:rPr>
          <w:rFonts w:ascii="Times New Roman" w:cs="Times New Roman" w:hAnsi="Times New Roman"/>
          <w:b/>
          <w:bCs/>
          <w:sz w:val="22"/>
          <w:szCs w:val="22"/>
          <w:u w:val="single"/>
        </w:rPr>
        <w:t/>
      </w:r>
      <w:r>
        <w:rPr>
          <w:rFonts w:ascii="Times New Roman" w:cs="Times New Roman" w:hAnsi="Times New Roman"/>
          <w:b/>
          <w:bCs/>
          <w:sz w:val="22"/>
          <w:szCs w:val="22"/>
          <w:u w:val="single"/>
        </w:rPr>
        <w:t/>
      </w:r>
      <w:r>
        <w:rPr>
          <w:rFonts w:ascii="Times New Roman" w:cs="Times New Roman" w:hAnsi="Times New Roman"/>
          <w:b/>
          <w:bCs/>
          <w:sz w:val="22"/>
          <w:szCs w:val="22"/>
          <w:u w:val="single"/>
        </w:rPr>
        <w:t/>
      </w:r>
      <w:r>
        <w:rPr>
          <w:rFonts w:ascii="Times New Roman" w:cs="Times New Roman" w:hAnsi="Times New Roman"/>
          <w:b/>
          <w:bCs/>
          <w:sz w:val="22"/>
          <w:szCs w:val="22"/>
          <w:u w:val="single"/>
        </w:rPr>
        <w:t/>
      </w:r>
      <w:r>
        <w:rPr>
          <w:rFonts w:ascii="Times New Roman" w:cs="Times New Roman" w:hAnsi="Times New Roman"/>
          <w:b/>
          <w:bCs/>
          <w:sz w:val="22"/>
          <w:szCs w:val="22"/>
          <w:u w:val="single"/>
        </w:rPr>
        <w:t/>
      </w:r>
      <w:r>
        <w:rPr>
          <w:rFonts w:ascii="Times New Roman" w:cs="Times New Roman" w:hAnsi="Times New Roman"/>
          <w:b/>
          <w:bCs/>
          <w:sz w:val="22"/>
          <w:szCs w:val="22"/>
          <w:u w:val="single"/>
        </w:rPr>
        <w:t/>
      </w:r>
      <w:r>
        <w:rPr>
          <w:rFonts w:ascii="Times New Roman" w:cs="Times New Roman" w:hAnsi="Times New Roman"/>
          <w:b/>
          <w:bCs/>
          <w:sz w:val="22"/>
          <w:szCs w:val="22"/>
          <w:u w:val="single"/>
        </w:rPr>
        <w:t>__________________________________________________________________________</w:t>
      </w:r>
    </w:p>
    <w:bookmarkEnd w:id="0"/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Nchindo</w:t>
      </w:r>
      <w:r>
        <w:rPr>
          <w:rFonts w:ascii="Times New Roman" w:cs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cs="Times New Roman" w:hAnsi="Times New Roman"/>
          <w:b/>
          <w:bCs/>
          <w:sz w:val="22"/>
          <w:szCs w:val="22"/>
        </w:rPr>
        <w:t>Beltus</w:t>
      </w:r>
      <w:r>
        <w:rPr>
          <w:rFonts w:ascii="Times New Roman" w:cs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cs="Times New Roman" w:hAnsi="Times New Roman"/>
          <w:b/>
          <w:bCs/>
          <w:sz w:val="22"/>
          <w:szCs w:val="22"/>
        </w:rPr>
        <w:t>–</w:t>
      </w:r>
      <w:r>
        <w:rPr>
          <w:rFonts w:ascii="Times New Roman" w:cs="Times New Roman" w:hAnsi="Times New Roman"/>
          <w:b/>
          <w:bCs/>
          <w:sz w:val="22"/>
          <w:szCs w:val="22"/>
        </w:rPr>
        <w:t xml:space="preserve"> " NEOLA LYONGA FOUNDATION " 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Health department coordinator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 xml:space="preserve"> </w:t>
      </w:r>
      <w:r>
        <w:rPr/>
        <w:fldChar w:fldCharType="begin"/>
      </w:r>
      <w:r>
        <w:instrText xml:space="preserve"> HYPERLINK "mailto:neolalyongafoundation@gmail.com"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bCs/>
          <w:sz w:val="22"/>
          <w:szCs w:val="22"/>
        </w:rPr>
        <w:t>neolalyongafoundation@gmail.com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 xml:space="preserve"> (+237) 676 386 548 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• Akaba James- "OPEN DREAMS ORGANISATION"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 xml:space="preserve"> Co-founder of OPEN DREAMS Org.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 xml:space="preserve"> Cameroon Email: </w:t>
      </w:r>
      <w:r>
        <w:rPr/>
        <w:fldChar w:fldCharType="begin"/>
      </w:r>
      <w:r>
        <w:instrText xml:space="preserve"> HYPERLINK "mailto:james@open-dreams.org"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bCs/>
          <w:sz w:val="22"/>
          <w:szCs w:val="22"/>
        </w:rPr>
        <w:t>james@open-dreams.org</w:t>
      </w:r>
      <w:r>
        <w:rPr/>
        <w:fldChar w:fldCharType="end"/>
      </w:r>
      <w:r>
        <w:rPr>
          <w:rFonts w:ascii="Times New Roman" w:cs="Times New Roman" w:hAnsi="Times New Roman"/>
          <w:b/>
          <w:bCs/>
          <w:sz w:val="22"/>
          <w:szCs w:val="22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 xml:space="preserve">• Dr. Eric </w:t>
      </w:r>
      <w:r>
        <w:rPr>
          <w:rFonts w:ascii="Times New Roman" w:cs="Times New Roman" w:hAnsi="Times New Roman"/>
          <w:b/>
          <w:bCs/>
          <w:sz w:val="22"/>
          <w:szCs w:val="22"/>
        </w:rPr>
        <w:t>Ekwelle</w:t>
      </w:r>
      <w:r>
        <w:rPr>
          <w:rFonts w:ascii="Times New Roman" w:cs="Times New Roman" w:hAnsi="Times New Roman"/>
          <w:b/>
          <w:bCs/>
          <w:sz w:val="22"/>
          <w:szCs w:val="22"/>
        </w:rPr>
        <w:t>- "UNIVERSITY OF BUEA, CAMEROON"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 xml:space="preserve"> University lecturer, Department of Economics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 xml:space="preserve"> Email: eric2004@yahoo.com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3062718"/>
    <w:lvl w:ilvl="0">
      <w:start w:val="1"/>
      <w:numFmt w:val="bullet"/>
      <w:lvlText w:val="•"/>
      <w:lvlJc w:val="left"/>
      <w:pPr>
        <w:ind w:left="780" w:hanging="360"/>
      </w:p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338CFD0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20007D2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7FE8D54"/>
    <w:lvl w:ilvl="0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AA4C97C"/>
    <w:lvl w:ilvl="0">
      <w:start w:val="1"/>
      <w:numFmt w:val="bullet"/>
      <w:lvlText w:val="•"/>
      <w:lvlJc w:val="left"/>
      <w:pPr>
        <w:ind w:left="890" w:hanging="360"/>
      </w:p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uppressAutoHyphens/>
      <w:spacing w:after="0" w:lineRule="auto" w:line="240"/>
    </w:pPr>
    <w:rPr>
      <w:rFonts w:ascii="Verdana" w:cs="Verdana" w:eastAsia="Times New Roman" w:hAnsi="Verdana"/>
      <w:sz w:val="24"/>
      <w:szCs w:val="20"/>
      <w:lang w:eastAsia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9B3745C8F5A042A3D0FC3DD7ADD711" ma:contentTypeVersion="11" ma:contentTypeDescription="Create a new document." ma:contentTypeScope="" ma:versionID="b3478c417de9e2873901753371b20b42">
  <xsd:schema xmlns:xsd="http://www.w3.org/2001/XMLSchema" xmlns:xs="http://www.w3.org/2001/XMLSchema" xmlns:p="http://schemas.microsoft.com/office/2006/metadata/properties" xmlns:ns2="8e825b35-f672-4970-9371-a8c632ee8dcc" xmlns:ns3="bd1879cd-8614-4443-8a96-207341b25768" targetNamespace="http://schemas.microsoft.com/office/2006/metadata/properties" ma:root="true" ma:fieldsID="2a38c54c64b2ab50cf5dc9bdabcf999c" ns2:_="" ns3:_="">
    <xsd:import namespace="8e825b35-f672-4970-9371-a8c632ee8dcc"/>
    <xsd:import namespace="bd1879cd-8614-4443-8a96-207341b25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25b35-f672-4970-9371-a8c632ee8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d6554f0-efc9-4ab5-a2f5-d637e6fb4f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879cd-8614-4443-8a96-207341b2576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fae6f7c-33c5-4b8d-ac4b-3a5197ee741d}" ma:internalName="TaxCatchAll" ma:showField="CatchAllData" ma:web="bd1879cd-8614-4443-8a96-207341b257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825b35-f672-4970-9371-a8c632ee8dcc">
      <Terms xmlns="http://schemas.microsoft.com/office/infopath/2007/PartnerControls"/>
    </lcf76f155ced4ddcb4097134ff3c332f>
    <TaxCatchAll xmlns="bd1879cd-8614-4443-8a96-207341b25768" xsi:nil="true"/>
  </documentManagement>
</p:properties>
</file>

<file path=customXml/itemProps1.xml><?xml version="1.0" encoding="utf-8"?>
<ds:datastoreItem xmlns:ds="http://schemas.openxmlformats.org/officeDocument/2006/customXml" ds:itemID="{DCF6884D-7EDF-41C9-9F6D-7BF16B2B6C76}"/>
</file>

<file path=customXml/itemProps2.xml><?xml version="1.0" encoding="utf-8"?>
<ds:datastoreItem xmlns:ds="http://schemas.openxmlformats.org/officeDocument/2006/customXml" ds:itemID="{79DDD393-D62A-4291-851B-5268B2EF80D8}"/>
</file>

<file path=customXml/itemProps3.xml><?xml version="1.0" encoding="utf-8"?>
<ds:datastoreItem xmlns:ds="http://schemas.openxmlformats.org/officeDocument/2006/customXml" ds:itemID="{9F7C08F6-20FA-4D66-95B5-1DC652BC90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486</Words>
  <Pages>2</Pages>
  <Characters>3525</Characters>
  <Application>WPS Office</Application>
  <DocSecurity>0</DocSecurity>
  <Paragraphs>72</Paragraphs>
  <ScaleCrop>false</ScaleCrop>
  <LinksUpToDate>false</LinksUpToDate>
  <CharactersWithSpaces>4482</CharactersWithSpaces>
  <SharedDoc>false</SharedDoc>
  <HyperlinksChanged>false</HyperlinksChanged>
  <AppVersion>16.000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Nyama Marvel</dc:creator>
  <cp:lastModifiedBy>SM-G955U1</cp:lastModifiedBy>
  <cp:revision>2</cp:revision>
  <dcterms:created xsi:type="dcterms:W3CDTF">2023-06-02T22:02:00Z</dcterms:created>
  <dcterms:modified xsi:type="dcterms:W3CDTF">2023-10-31T05:59:46Z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0152f8f835c04ec0ab5f8ccd4182961d</vt:lpwstr>
  </property>
  <property fmtid="{D5CDD505-2E9C-101B-9397-08002B2CF9AE}" pid="3" name="ContentTypeId">
    <vt:lpwstr>0x010100DB9B3745C8F5A042A3D0FC3DD7ADD711</vt:lpwstr>
  </property>
</Properties>
</file>