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DC5" w14:textId="1EF86002" w:rsidR="00BE78A6" w:rsidRDefault="00BE78A6" w:rsidP="70CCBD7C">
      <w:pPr>
        <w:spacing w:before="240" w:after="240"/>
      </w:pPr>
    </w:p>
    <w:p w14:paraId="499C8D97" w14:textId="788EF883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below is a Json object</w:t>
      </w:r>
      <w:r w:rsidR="00C22801">
        <w:rPr>
          <w:rFonts w:ascii="Calibri" w:eastAsia="Calibri" w:hAnsi="Calibri" w:cs="Calibri"/>
        </w:rPr>
        <w:t xml:space="preserve">(named </w:t>
      </w:r>
      <w:r w:rsidR="00C22801" w:rsidRPr="00C22801">
        <w:rPr>
          <w:rFonts w:ascii="Calibri" w:eastAsia="Calibri" w:hAnsi="Calibri" w:cs="Calibri"/>
        </w:rPr>
        <w:t>masked survey</w:t>
      </w:r>
      <w:r w:rsidR="00C22801">
        <w:rPr>
          <w:rFonts w:ascii="Calibri" w:eastAsia="Calibri" w:hAnsi="Calibri" w:cs="Calibri"/>
        </w:rPr>
        <w:t>)</w:t>
      </w:r>
      <w:r w:rsidRPr="70CCBD7C">
        <w:rPr>
          <w:rFonts w:ascii="Calibri" w:eastAsia="Calibri" w:hAnsi="Calibri" w:cs="Calibri"/>
        </w:rPr>
        <w:t xml:space="preserve"> with the key as a question and the value as an answer to a career survey.</w:t>
      </w:r>
    </w:p>
    <w:p w14:paraId="6946A854" w14:textId="4ECC6AE8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This is the respondent’s cv</w:t>
      </w:r>
      <w:r w:rsidR="00C22801">
        <w:rPr>
          <w:rFonts w:ascii="Calibri" w:eastAsia="Calibri" w:hAnsi="Calibri" w:cs="Calibri"/>
        </w:rPr>
        <w:t xml:space="preserve"> (named </w:t>
      </w:r>
      <w:r w:rsidR="00C22801" w:rsidRPr="00C22801">
        <w:rPr>
          <w:rFonts w:ascii="Calibri" w:eastAsia="Calibri" w:hAnsi="Calibri" w:cs="Calibri"/>
        </w:rPr>
        <w:t>masked cv</w:t>
      </w:r>
      <w:r w:rsidR="00C22801">
        <w:rPr>
          <w:rFonts w:ascii="Calibri" w:eastAsia="Calibri" w:hAnsi="Calibri" w:cs="Calibri"/>
        </w:rPr>
        <w:t>)</w:t>
      </w:r>
    </w:p>
    <w:p w14:paraId="52B1A15F" w14:textId="7811C671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if the respondent has preferred career choice in the survey give five specialisations from their preference, otherwise give some general recommendations based on their survey and cv if provided</w:t>
      </w:r>
    </w:p>
    <w:p w14:paraId="699DDF39" w14:textId="14F730E7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identify for each career specialisation provided previously list needed skills - technical skills - soft skills (indicate just the names of the skills)</w:t>
      </w:r>
    </w:p>
    <w:p w14:paraId="69854826" w14:textId="32E9B949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From the survey and the cv, if provided, identify for each career specialisation provided previously: - present technical skills - present soft skills - absent technical skills   - absent soft skills (indicate just the names of the skills)</w:t>
      </w:r>
    </w:p>
    <w:p w14:paraId="5E5787A5" w14:textId="5C5223CA" w:rsidR="00BE78A6" w:rsidRDefault="00BE78A6" w:rsidP="70CCBD7C"/>
    <w:sectPr w:rsidR="00BE78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68F2"/>
    <w:multiLevelType w:val="hybridMultilevel"/>
    <w:tmpl w:val="66F2E858"/>
    <w:lvl w:ilvl="0" w:tplc="1C960160">
      <w:start w:val="1"/>
      <w:numFmt w:val="decimal"/>
      <w:lvlText w:val="%1."/>
      <w:lvlJc w:val="left"/>
      <w:pPr>
        <w:ind w:left="720" w:hanging="360"/>
      </w:pPr>
    </w:lvl>
    <w:lvl w:ilvl="1" w:tplc="37A4F684">
      <w:start w:val="1"/>
      <w:numFmt w:val="lowerLetter"/>
      <w:lvlText w:val="%2."/>
      <w:lvlJc w:val="left"/>
      <w:pPr>
        <w:ind w:left="1440" w:hanging="360"/>
      </w:pPr>
    </w:lvl>
    <w:lvl w:ilvl="2" w:tplc="D8CC8B32">
      <w:start w:val="1"/>
      <w:numFmt w:val="lowerRoman"/>
      <w:lvlText w:val="%3."/>
      <w:lvlJc w:val="right"/>
      <w:pPr>
        <w:ind w:left="2160" w:hanging="180"/>
      </w:pPr>
    </w:lvl>
    <w:lvl w:ilvl="3" w:tplc="8B361BDE">
      <w:start w:val="1"/>
      <w:numFmt w:val="decimal"/>
      <w:lvlText w:val="%4."/>
      <w:lvlJc w:val="left"/>
      <w:pPr>
        <w:ind w:left="2880" w:hanging="360"/>
      </w:pPr>
    </w:lvl>
    <w:lvl w:ilvl="4" w:tplc="6100A572">
      <w:start w:val="1"/>
      <w:numFmt w:val="lowerLetter"/>
      <w:lvlText w:val="%5."/>
      <w:lvlJc w:val="left"/>
      <w:pPr>
        <w:ind w:left="3600" w:hanging="360"/>
      </w:pPr>
    </w:lvl>
    <w:lvl w:ilvl="5" w:tplc="6FC8A9B4">
      <w:start w:val="1"/>
      <w:numFmt w:val="lowerRoman"/>
      <w:lvlText w:val="%6."/>
      <w:lvlJc w:val="right"/>
      <w:pPr>
        <w:ind w:left="4320" w:hanging="180"/>
      </w:pPr>
    </w:lvl>
    <w:lvl w:ilvl="6" w:tplc="F312AA16">
      <w:start w:val="1"/>
      <w:numFmt w:val="decimal"/>
      <w:lvlText w:val="%7."/>
      <w:lvlJc w:val="left"/>
      <w:pPr>
        <w:ind w:left="5040" w:hanging="360"/>
      </w:pPr>
    </w:lvl>
    <w:lvl w:ilvl="7" w:tplc="A0D8F7D4">
      <w:start w:val="1"/>
      <w:numFmt w:val="lowerLetter"/>
      <w:lvlText w:val="%8."/>
      <w:lvlJc w:val="left"/>
      <w:pPr>
        <w:ind w:left="5760" w:hanging="360"/>
      </w:pPr>
    </w:lvl>
    <w:lvl w:ilvl="8" w:tplc="093C8DF2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6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B3366D"/>
    <w:rsid w:val="00BE78A6"/>
    <w:rsid w:val="00C22801"/>
    <w:rsid w:val="00FD7404"/>
    <w:rsid w:val="0AB3366D"/>
    <w:rsid w:val="2DF177DB"/>
    <w:rsid w:val="5F9C3231"/>
    <w:rsid w:val="70CC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366D"/>
  <w15:chartTrackingRefBased/>
  <w15:docId w15:val="{A36F4625-4F61-4037-A11F-6903A88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825b35-f672-4970-9371-a8c632ee8dcc">
      <Terms xmlns="http://schemas.microsoft.com/office/infopath/2007/PartnerControls"/>
    </lcf76f155ced4ddcb4097134ff3c332f>
    <TaxCatchAll xmlns="bd1879cd-8614-4443-8a96-207341b2576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3745C8F5A042A3D0FC3DD7ADD711" ma:contentTypeVersion="11" ma:contentTypeDescription="Create a new document." ma:contentTypeScope="" ma:versionID="b3478c417de9e2873901753371b20b42">
  <xsd:schema xmlns:xsd="http://www.w3.org/2001/XMLSchema" xmlns:xs="http://www.w3.org/2001/XMLSchema" xmlns:p="http://schemas.microsoft.com/office/2006/metadata/properties" xmlns:ns2="8e825b35-f672-4970-9371-a8c632ee8dcc" xmlns:ns3="bd1879cd-8614-4443-8a96-207341b25768" targetNamespace="http://schemas.microsoft.com/office/2006/metadata/properties" ma:root="true" ma:fieldsID="2a38c54c64b2ab50cf5dc9bdabcf999c" ns2:_="" ns3:_="">
    <xsd:import namespace="8e825b35-f672-4970-9371-a8c632ee8dcc"/>
    <xsd:import namespace="bd1879cd-8614-4443-8a96-207341b25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5b35-f672-4970-9371-a8c632ee8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6554f0-efc9-4ab5-a2f5-d637e6fb4f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879cd-8614-4443-8a96-207341b2576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e6f7c-33c5-4b8d-ac4b-3a5197ee741d}" ma:internalName="TaxCatchAll" ma:showField="CatchAllData" ma:web="bd1879cd-8614-4443-8a96-207341b25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595C0-1B05-4670-B9BB-DE276E4898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B6ABD-12A4-4679-B333-285F5E1E61D8}">
  <ds:schemaRefs>
    <ds:schemaRef ds:uri="http://schemas.microsoft.com/office/2006/metadata/properties"/>
    <ds:schemaRef ds:uri="http://schemas.microsoft.com/office/infopath/2007/PartnerControls"/>
    <ds:schemaRef ds:uri="8e825b35-f672-4970-9371-a8c632ee8dcc"/>
    <ds:schemaRef ds:uri="bd1879cd-8614-4443-8a96-207341b25768"/>
  </ds:schemaRefs>
</ds:datastoreItem>
</file>

<file path=customXml/itemProps3.xml><?xml version="1.0" encoding="utf-8"?>
<ds:datastoreItem xmlns:ds="http://schemas.openxmlformats.org/officeDocument/2006/customXml" ds:itemID="{29541D61-76CD-435C-9C09-EBF3A29E6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25b35-f672-4970-9371-a8c632ee8dcc"/>
    <ds:schemaRef ds:uri="bd1879cd-8614-4443-8a96-207341b25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Gakuo</dc:creator>
  <cp:keywords/>
  <dc:description/>
  <cp:lastModifiedBy>Zilefac Fogap Njinju</cp:lastModifiedBy>
  <cp:revision>4</cp:revision>
  <dcterms:created xsi:type="dcterms:W3CDTF">2023-11-03T19:51:00Z</dcterms:created>
  <dcterms:modified xsi:type="dcterms:W3CDTF">2023-11-13T14:59:00Z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0x010100DB9B3745C8F5A042A3D0FC3DD7ADD711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2023-11-13T14:57:21Z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a59a3094-610c-430c-aa4e-2167e4e59bc9</vt:lpwstr>
  </property>
  <property fmtid="{D5CDD505-2E9C-101B-9397-08002B2CF9AE}" pid="9" name="MSIP_Label_c337be75-dfbb-4261-9834-ac247c7dde13_ContentBits">
    <vt:lpwstr>0</vt:lpwstr>
  </property>
</Properties>
</file>