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Necessidades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N01:</w:t>
      </w:r>
      <w:r w:rsidDel="00000000" w:rsidR="00000000" w:rsidRPr="00000000">
        <w:rPr>
          <w:sz w:val="20"/>
          <w:szCs w:val="20"/>
          <w:rtl w:val="0"/>
        </w:rPr>
        <w:t xml:space="preserve"> Página Web e Portfólio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N02: </w:t>
      </w:r>
      <w:r w:rsidDel="00000000" w:rsidR="00000000" w:rsidRPr="00000000">
        <w:rPr>
          <w:sz w:val="20"/>
          <w:szCs w:val="20"/>
          <w:rtl w:val="0"/>
        </w:rPr>
        <w:t xml:space="preserve">Gerenciamento de clientes e ordens de serviço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N03: </w:t>
      </w:r>
      <w:r w:rsidDel="00000000" w:rsidR="00000000" w:rsidRPr="00000000">
        <w:rPr>
          <w:sz w:val="20"/>
          <w:szCs w:val="20"/>
          <w:rtl w:val="0"/>
        </w:rPr>
        <w:t xml:space="preserve">Gerenciamento de estoque, produtos e fornecedores</w:t>
      </w:r>
    </w:p>
    <w:p w:rsidR="00000000" w:rsidDel="00000000" w:rsidP="00000000" w:rsidRDefault="00000000" w:rsidRPr="00000000" w14:paraId="00000005">
      <w:pPr>
        <w:ind w:left="720" w:firstLine="0"/>
        <w:rPr>
          <w:sz w:val="20"/>
          <w:szCs w:val="20"/>
        </w:rPr>
      </w:pPr>
      <w:bookmarkStart w:colFirst="0" w:colLast="0" w:name="_heading=h.82hajm47vb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bookmarkStart w:colFirst="0" w:colLast="0" w:name="_heading=h.h4uovkdp1kj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bookmarkStart w:colFirst="0" w:colLast="0" w:name="_heading=h.dz0etfm0wko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bookmarkStart w:colFirst="0" w:colLast="0" w:name="_heading=h.ltqj6o5vfq6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</w:rPr>
      </w:pPr>
      <w:bookmarkStart w:colFirst="0" w:colLast="0" w:name="_heading=h.rl1wtngldr4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bookmarkStart w:colFirst="0" w:colLast="0" w:name="_heading=h.s2k6jd9s293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bookmarkStart w:colFirst="0" w:colLast="0" w:name="_heading=h.h76abetp5fo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bookmarkStart w:colFirst="0" w:colLast="0" w:name="_heading=h.hei2j73c1lq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0"/>
          <w:szCs w:val="20"/>
        </w:rPr>
      </w:pPr>
      <w:bookmarkStart w:colFirst="0" w:colLast="0" w:name="_heading=h.nmlpippmtp7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bookmarkStart w:colFirst="0" w:colLast="0" w:name="_heading=h.y3ivf7i14vvi" w:id="11"/>
      <w:bookmarkEnd w:id="11"/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Necessidades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97382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 w:val="1"/>
    <w:rsid w:val="0097382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73824"/>
  </w:style>
  <w:style w:type="character" w:styleId="SubttuloChar" w:customStyle="1">
    <w:name w:val="Subtítulo Char"/>
    <w:basedOn w:val="Fontepargpadro"/>
    <w:link w:val="Subttulo"/>
    <w:rsid w:val="00313194"/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xKUkb8QguirJlzj3KIkfe4Xv1w==">AMUW2mWs9xtD4XS0S0AZZkBe+x8cvQ0+5wT5bH47kDq13Motlv38zB0KuSiDJI0Sp3+dxJ8MK3T6GhC2XhDQI5PxdpT1rIwPtcMYPBca0EvUnitbhit7qNbBrqpagHplP5z1ca9x2VIId5IG8iRis8hAw5ccDcnCyM/6biPKXev1hSGVPrDNU8WttFJqdDFN0QDeugEP8/ajA+1Q2nLtGnvcQm8015YPCBccZxJpSpPkYz8BXZv+smiRpEWbH/qqnUrujw19xG9WwIfFJXMeFTHAUdyrtK2JuRE3Faa7lTHsXdnaXTNCTJAjV5vgF1lvIJ1TNrnSSW8zrQ5XV3lVK7GmOP3kzD4P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2019-10-07T14:05:00Z</dcterms:created>
</cp:coreProperties>
</file>