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A44" w:rsidRPr="00421A44" w:rsidRDefault="00421A44" w:rsidP="00421A44">
      <w:pPr>
        <w:shd w:val="clear" w:color="auto" w:fill="FFFFFF"/>
        <w:spacing w:after="100" w:afterAutospacing="1" w:line="240" w:lineRule="auto"/>
        <w:outlineLvl w:val="1"/>
        <w:rPr>
          <w:rFonts w:ascii="Arial" w:eastAsia="Times New Roman" w:hAnsi="Arial" w:cs="Arial"/>
          <w:color w:val="1F1F1F"/>
          <w:sz w:val="36"/>
          <w:szCs w:val="36"/>
          <w:lang w:eastAsia="en-GB"/>
        </w:rPr>
      </w:pPr>
      <w:r w:rsidRPr="00421A44">
        <w:rPr>
          <w:rFonts w:ascii="Arial" w:eastAsia="Times New Roman" w:hAnsi="Arial" w:cs="Arial"/>
          <w:color w:val="1F1F1F"/>
          <w:sz w:val="36"/>
          <w:szCs w:val="36"/>
          <w:lang w:eastAsia="en-GB"/>
        </w:rPr>
        <w:t>Formatting Strings</w:t>
      </w:r>
    </w:p>
    <w:p w:rsidR="00421A44" w:rsidRPr="00421A44" w:rsidRDefault="00421A44" w:rsidP="00421A44">
      <w:pPr>
        <w:shd w:val="clear" w:color="auto" w:fill="FFFFFF"/>
        <w:spacing w:after="360" w:line="240" w:lineRule="auto"/>
        <w:rPr>
          <w:rFonts w:ascii="Arial" w:eastAsia="Times New Roman" w:hAnsi="Arial" w:cs="Arial"/>
          <w:color w:val="1F1F1F"/>
          <w:sz w:val="21"/>
          <w:szCs w:val="21"/>
          <w:lang w:eastAsia="en-GB"/>
        </w:rPr>
      </w:pPr>
      <w:r w:rsidRPr="00421A44">
        <w:rPr>
          <w:rFonts w:ascii="Arial" w:eastAsia="Times New Roman" w:hAnsi="Arial" w:cs="Arial"/>
          <w:color w:val="1F1F1F"/>
          <w:sz w:val="21"/>
          <w:szCs w:val="21"/>
          <w:lang w:eastAsia="en-GB"/>
        </w:rPr>
        <w:pict>
          <v:rect id="_x0000_i1025" style="width:0;height:.75pt" o:hralign="center" o:hrstd="t" o:hr="t" fillcolor="#a0a0a0" stroked="f"/>
        </w:pict>
      </w:r>
    </w:p>
    <w:p w:rsidR="00421A44" w:rsidRPr="00421A44" w:rsidRDefault="00421A44" w:rsidP="00421A44">
      <w:pPr>
        <w:shd w:val="clear" w:color="auto" w:fill="FFFFFF"/>
        <w:spacing w:after="300" w:line="315" w:lineRule="atLeast"/>
        <w:rPr>
          <w:rFonts w:ascii="Arial" w:eastAsia="Times New Roman" w:hAnsi="Arial" w:cs="Arial"/>
          <w:color w:val="1F1F1F"/>
          <w:sz w:val="21"/>
          <w:szCs w:val="21"/>
          <w:lang w:eastAsia="en-GB"/>
        </w:rPr>
      </w:pPr>
      <w:r w:rsidRPr="00421A44">
        <w:rPr>
          <w:rFonts w:ascii="Arial" w:eastAsia="Times New Roman" w:hAnsi="Arial" w:cs="Arial"/>
          <w:color w:val="1F1F1F"/>
          <w:sz w:val="21"/>
          <w:szCs w:val="21"/>
          <w:lang w:eastAsia="en-GB"/>
        </w:rPr>
        <w:t>When creating strings to present as messages to the user of a program, you will want to </w:t>
      </w:r>
      <w:r w:rsidRPr="00421A44">
        <w:rPr>
          <w:rFonts w:ascii="Arial" w:eastAsia="Times New Roman" w:hAnsi="Arial" w:cs="Arial"/>
          <w:i/>
          <w:iCs/>
          <w:color w:val="1F1F1F"/>
          <w:sz w:val="21"/>
          <w:lang w:eastAsia="en-GB"/>
        </w:rPr>
        <w:t>format</w:t>
      </w:r>
      <w:r w:rsidRPr="00421A44">
        <w:rPr>
          <w:rFonts w:ascii="Arial" w:eastAsia="Times New Roman" w:hAnsi="Arial" w:cs="Arial"/>
          <w:color w:val="1F1F1F"/>
          <w:sz w:val="21"/>
          <w:szCs w:val="21"/>
          <w:lang w:eastAsia="en-GB"/>
        </w:rPr>
        <w:t> them in such a way that they are clear and easy to understand. While it is possible to format strings using concatenation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{red}{\verb!+!}</w:t>
      </w:r>
      <w:r w:rsidRPr="00421A44">
        <w:rPr>
          <w:rFonts w:ascii="KaTeX_Typewriter" w:eastAsia="Times New Roman" w:hAnsi="KaTeX_Typewriter" w:cs="Times New Roman"/>
          <w:color w:val="FF0000"/>
          <w:sz w:val="25"/>
          <w:lang w:eastAsia="en-GB"/>
        </w:rPr>
        <w:t>+</w:t>
      </w:r>
      <w:r w:rsidRPr="00421A44">
        <w:rPr>
          <w:rFonts w:ascii="Arial" w:eastAsia="Times New Roman" w:hAnsi="Arial" w:cs="Arial"/>
          <w:color w:val="1F1F1F"/>
          <w:sz w:val="21"/>
          <w:szCs w:val="21"/>
          <w:lang w:eastAsia="en-GB"/>
        </w:rPr>
        <w:t>), this can quickly become tedious. Fortunately, Python provides other ways to format strings. One powerful way of doing so is to use the string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w:t>
      </w:r>
      <w:proofErr w:type="spellStart"/>
      <w:r w:rsidRPr="00421A44">
        <w:rPr>
          <w:rFonts w:ascii="Times New Roman" w:eastAsia="Times New Roman" w:hAnsi="Times New Roman" w:cs="Times New Roman"/>
          <w:color w:val="1F1F1F"/>
          <w:sz w:val="25"/>
          <w:lang w:eastAsia="en-GB"/>
        </w:rPr>
        <w:t>verb!format</w:t>
      </w:r>
      <w:proofErr w:type="spellEnd"/>
      <w:r w:rsidRPr="00421A44">
        <w:rPr>
          <w:rFonts w:ascii="Times New Roman" w:eastAsia="Times New Roman" w:hAnsi="Times New Roman" w:cs="Times New Roman"/>
          <w:color w:val="1F1F1F"/>
          <w:sz w:val="25"/>
          <w:lang w:eastAsia="en-GB"/>
        </w:rPr>
        <w:t>!}</w:t>
      </w:r>
      <w:r w:rsidRPr="00421A44">
        <w:rPr>
          <w:rFonts w:ascii="KaTeX_Typewriter" w:eastAsia="Times New Roman" w:hAnsi="KaTeX_Typewriter" w:cs="Times New Roman"/>
          <w:color w:val="FF0000"/>
          <w:sz w:val="25"/>
          <w:lang w:eastAsia="en-GB"/>
        </w:rPr>
        <w:t>format</w:t>
      </w:r>
      <w:r w:rsidRPr="00421A44">
        <w:rPr>
          <w:rFonts w:ascii="Arial" w:eastAsia="Times New Roman" w:hAnsi="Arial" w:cs="Arial"/>
          <w:color w:val="1F1F1F"/>
          <w:sz w:val="21"/>
          <w:szCs w:val="21"/>
          <w:lang w:eastAsia="en-GB"/>
        </w:rPr>
        <w:t> method.</w:t>
      </w:r>
    </w:p>
    <w:p w:rsidR="00421A44" w:rsidRPr="00421A44" w:rsidRDefault="00421A44" w:rsidP="00421A44">
      <w:pPr>
        <w:shd w:val="clear" w:color="auto" w:fill="FFFFFF"/>
        <w:spacing w:after="300" w:line="315" w:lineRule="atLeast"/>
        <w:rPr>
          <w:rFonts w:ascii="Arial" w:eastAsia="Times New Roman" w:hAnsi="Arial" w:cs="Arial"/>
          <w:color w:val="1F1F1F"/>
          <w:sz w:val="21"/>
          <w:szCs w:val="21"/>
          <w:lang w:eastAsia="en-GB"/>
        </w:rPr>
      </w:pPr>
      <w:r w:rsidRPr="00421A44">
        <w:rPr>
          <w:rFonts w:ascii="Arial" w:eastAsia="Times New Roman" w:hAnsi="Arial" w:cs="Arial"/>
          <w:color w:val="1F1F1F"/>
          <w:sz w:val="21"/>
          <w:szCs w:val="21"/>
          <w:lang w:eastAsia="en-GB"/>
        </w:rPr>
        <w:t>The following code demonstrates a simple use of the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reb</w:t>
      </w:r>
      <w:proofErr w:type="spellEnd"/>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verb!format</w:t>
      </w:r>
      <w:proofErr w:type="spellEnd"/>
      <w:r w:rsidRPr="00421A44">
        <w:rPr>
          <w:rFonts w:ascii="Times New Roman" w:eastAsia="Times New Roman" w:hAnsi="Times New Roman" w:cs="Times New Roman"/>
          <w:color w:val="1F1F1F"/>
          <w:sz w:val="25"/>
          <w:lang w:eastAsia="en-GB"/>
        </w:rPr>
        <w:t>!}</w:t>
      </w:r>
      <w:r w:rsidRPr="00421A44">
        <w:rPr>
          <w:rFonts w:ascii="KaTeX_Typewriter" w:eastAsia="Times New Roman" w:hAnsi="KaTeX_Typewriter" w:cs="Times New Roman"/>
          <w:color w:val="1F1F1F"/>
          <w:sz w:val="25"/>
          <w:lang w:eastAsia="en-GB"/>
        </w:rPr>
        <w:t>format</w:t>
      </w:r>
      <w:r w:rsidRPr="00421A44">
        <w:rPr>
          <w:rFonts w:ascii="Arial" w:eastAsia="Times New Roman" w:hAnsi="Arial" w:cs="Arial"/>
          <w:color w:val="1F1F1F"/>
          <w:sz w:val="21"/>
          <w:szCs w:val="21"/>
          <w:lang w:eastAsia="en-GB"/>
        </w:rPr>
        <w:t> method:</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country</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718C00"/>
          <w:sz w:val="18"/>
          <w:lang w:eastAsia="en-GB"/>
        </w:rPr>
        <w:t>"France"</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capital</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718C00"/>
          <w:sz w:val="18"/>
          <w:lang w:eastAsia="en-GB"/>
        </w:rPr>
        <w:t>"Paris"</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sentence</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718C00"/>
          <w:sz w:val="18"/>
          <w:lang w:eastAsia="en-GB"/>
        </w:rPr>
        <w:t>"The capital of {} is {}."</w:t>
      </w:r>
      <w:r w:rsidRPr="00421A44">
        <w:rPr>
          <w:rFonts w:ascii="Consolas" w:eastAsia="Times New Roman" w:hAnsi="Consolas" w:cs="Courier New"/>
          <w:color w:val="4D4D4C"/>
          <w:sz w:val="18"/>
          <w:szCs w:val="18"/>
          <w:lang w:eastAsia="en-GB"/>
        </w:rPr>
        <w:t>.</w:t>
      </w:r>
      <w:r w:rsidRPr="00421A44">
        <w:rPr>
          <w:rFonts w:ascii="Consolas" w:eastAsia="Times New Roman" w:hAnsi="Consolas" w:cs="Courier New"/>
          <w:color w:val="4271AE"/>
          <w:sz w:val="18"/>
          <w:lang w:eastAsia="en-GB"/>
        </w:rPr>
        <w:t>format</w:t>
      </w:r>
      <w:r w:rsidRPr="00421A44">
        <w:rPr>
          <w:rFonts w:ascii="Consolas" w:eastAsia="Times New Roman" w:hAnsi="Consolas" w:cs="Courier New"/>
          <w:color w:val="4D4D4C"/>
          <w:sz w:val="18"/>
          <w:lang w:eastAsia="en-GB"/>
        </w:rPr>
        <w:t>(country</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4D4D4C"/>
          <w:sz w:val="18"/>
          <w:lang w:eastAsia="en-GB"/>
        </w:rPr>
        <w:t>capital)</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8959A8"/>
          <w:sz w:val="18"/>
          <w:lang w:eastAsia="en-GB"/>
        </w:rPr>
        <w:t>print</w:t>
      </w:r>
      <w:r w:rsidRPr="00421A44">
        <w:rPr>
          <w:rFonts w:ascii="Consolas" w:eastAsia="Times New Roman" w:hAnsi="Consolas" w:cs="Courier New"/>
          <w:color w:val="4D4D4C"/>
          <w:sz w:val="18"/>
          <w:lang w:eastAsia="en-GB"/>
        </w:rPr>
        <w:t>(sentence)</w:t>
      </w:r>
    </w:p>
    <w:p w:rsidR="00421A44" w:rsidRPr="00421A44" w:rsidRDefault="00421A44" w:rsidP="00421A44">
      <w:pPr>
        <w:shd w:val="clear" w:color="auto" w:fill="FFFFFF"/>
        <w:spacing w:after="300" w:line="315" w:lineRule="atLeast"/>
        <w:rPr>
          <w:rFonts w:ascii="Arial" w:eastAsia="Times New Roman" w:hAnsi="Arial" w:cs="Arial"/>
          <w:color w:val="1F1F1F"/>
          <w:sz w:val="21"/>
          <w:szCs w:val="21"/>
          <w:lang w:eastAsia="en-GB"/>
        </w:rPr>
      </w:pPr>
      <w:r w:rsidRPr="00421A44">
        <w:rPr>
          <w:rFonts w:ascii="Arial" w:eastAsia="Times New Roman" w:hAnsi="Arial" w:cs="Arial"/>
          <w:color w:val="1F1F1F"/>
          <w:sz w:val="21"/>
          <w:szCs w:val="21"/>
          <w:lang w:eastAsia="en-GB"/>
        </w:rPr>
        <w:t>The string format method is used in line 3 of the above code.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w:t>
      </w:r>
      <w:proofErr w:type="spellStart"/>
      <w:r w:rsidRPr="00421A44">
        <w:rPr>
          <w:rFonts w:ascii="Times New Roman" w:eastAsia="Times New Roman" w:hAnsi="Times New Roman" w:cs="Times New Roman"/>
          <w:color w:val="1F1F1F"/>
          <w:sz w:val="25"/>
          <w:lang w:eastAsia="en-GB"/>
        </w:rPr>
        <w:t>verb!format</w:t>
      </w:r>
      <w:proofErr w:type="spellEnd"/>
      <w:r w:rsidRPr="00421A44">
        <w:rPr>
          <w:rFonts w:ascii="Times New Roman" w:eastAsia="Times New Roman" w:hAnsi="Times New Roman" w:cs="Times New Roman"/>
          <w:color w:val="1F1F1F"/>
          <w:sz w:val="25"/>
          <w:lang w:eastAsia="en-GB"/>
        </w:rPr>
        <w:t>!}</w:t>
      </w:r>
      <w:r w:rsidRPr="00421A44">
        <w:rPr>
          <w:rFonts w:ascii="KaTeX_Typewriter" w:eastAsia="Times New Roman" w:hAnsi="KaTeX_Typewriter" w:cs="Times New Roman"/>
          <w:color w:val="FF0000"/>
          <w:sz w:val="25"/>
          <w:lang w:eastAsia="en-GB"/>
        </w:rPr>
        <w:t>format</w:t>
      </w:r>
      <w:r w:rsidRPr="00421A44">
        <w:rPr>
          <w:rFonts w:ascii="Arial" w:eastAsia="Times New Roman" w:hAnsi="Arial" w:cs="Arial"/>
          <w:color w:val="1F1F1F"/>
          <w:sz w:val="21"/>
          <w:szCs w:val="21"/>
          <w:lang w:eastAsia="en-GB"/>
        </w:rPr>
        <w:t> returns a new, formatted string based upon the initial </w:t>
      </w:r>
      <w:r w:rsidRPr="00421A44">
        <w:rPr>
          <w:rFonts w:ascii="Arial" w:eastAsia="Times New Roman" w:hAnsi="Arial" w:cs="Arial"/>
          <w:i/>
          <w:iCs/>
          <w:color w:val="1F1F1F"/>
          <w:sz w:val="21"/>
          <w:lang w:eastAsia="en-GB"/>
        </w:rPr>
        <w:t>format string</w:t>
      </w:r>
      <w:r w:rsidRPr="00421A44">
        <w:rPr>
          <w:rFonts w:ascii="Arial" w:eastAsia="Times New Roman" w:hAnsi="Arial" w:cs="Arial"/>
          <w:color w:val="1F1F1F"/>
          <w:sz w:val="21"/>
          <w:szCs w:val="21"/>
          <w:lang w:eastAsia="en-GB"/>
        </w:rPr>
        <w:t>, which is the string you call the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w:t>
      </w:r>
      <w:proofErr w:type="spellStart"/>
      <w:r w:rsidRPr="00421A44">
        <w:rPr>
          <w:rFonts w:ascii="Times New Roman" w:eastAsia="Times New Roman" w:hAnsi="Times New Roman" w:cs="Times New Roman"/>
          <w:color w:val="1F1F1F"/>
          <w:sz w:val="25"/>
          <w:lang w:eastAsia="en-GB"/>
        </w:rPr>
        <w:t>verb!format</w:t>
      </w:r>
      <w:proofErr w:type="spellEnd"/>
      <w:r w:rsidRPr="00421A44">
        <w:rPr>
          <w:rFonts w:ascii="Times New Roman" w:eastAsia="Times New Roman" w:hAnsi="Times New Roman" w:cs="Times New Roman"/>
          <w:color w:val="1F1F1F"/>
          <w:sz w:val="25"/>
          <w:lang w:eastAsia="en-GB"/>
        </w:rPr>
        <w:t>!}</w:t>
      </w:r>
      <w:r w:rsidRPr="00421A44">
        <w:rPr>
          <w:rFonts w:ascii="KaTeX_Typewriter" w:eastAsia="Times New Roman" w:hAnsi="KaTeX_Typewriter" w:cs="Times New Roman"/>
          <w:color w:val="FF0000"/>
          <w:sz w:val="25"/>
          <w:lang w:eastAsia="en-GB"/>
        </w:rPr>
        <w:t>format</w:t>
      </w:r>
      <w:r w:rsidRPr="00421A44">
        <w:rPr>
          <w:rFonts w:ascii="Arial" w:eastAsia="Times New Roman" w:hAnsi="Arial" w:cs="Arial"/>
          <w:color w:val="1F1F1F"/>
          <w:sz w:val="21"/>
          <w:szCs w:val="21"/>
          <w:lang w:eastAsia="en-GB"/>
        </w:rPr>
        <w:t> method on, and the arguments. In the above example, the format string is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{red}{\verb!"The capital of {} is {}."!}</w:t>
      </w:r>
      <w:r w:rsidRPr="00421A44">
        <w:rPr>
          <w:rFonts w:ascii="KaTeX_Typewriter" w:eastAsia="Times New Roman" w:hAnsi="KaTeX_Typewriter" w:cs="Times New Roman"/>
          <w:color w:val="FF0000"/>
          <w:sz w:val="25"/>
          <w:lang w:eastAsia="en-GB"/>
        </w:rPr>
        <w:t>"The capital of {} is {}."</w:t>
      </w:r>
      <w:r w:rsidRPr="00421A44">
        <w:rPr>
          <w:rFonts w:ascii="Arial" w:eastAsia="Times New Roman" w:hAnsi="Arial" w:cs="Arial"/>
          <w:color w:val="1F1F1F"/>
          <w:sz w:val="21"/>
          <w:szCs w:val="21"/>
          <w:lang w:eastAsia="en-GB"/>
        </w:rPr>
        <w:t>. In general, the format string can be quite complex, but the key idea is that curly braces indicate a </w:t>
      </w:r>
      <w:r w:rsidRPr="00421A44">
        <w:rPr>
          <w:rFonts w:ascii="Arial" w:eastAsia="Times New Roman" w:hAnsi="Arial" w:cs="Arial"/>
          <w:i/>
          <w:iCs/>
          <w:color w:val="1F1F1F"/>
          <w:sz w:val="21"/>
          <w:lang w:eastAsia="en-GB"/>
        </w:rPr>
        <w:t>replacement field</w:t>
      </w:r>
      <w:r w:rsidRPr="00421A44">
        <w:rPr>
          <w:rFonts w:ascii="Arial" w:eastAsia="Times New Roman" w:hAnsi="Arial" w:cs="Arial"/>
          <w:color w:val="1F1F1F"/>
          <w:sz w:val="21"/>
          <w:szCs w:val="21"/>
          <w:lang w:eastAsia="en-GB"/>
        </w:rPr>
        <w:t>. Text not in curly braces appears unchanged in the output string returned by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w:t>
      </w:r>
      <w:proofErr w:type="spellStart"/>
      <w:r w:rsidRPr="00421A44">
        <w:rPr>
          <w:rFonts w:ascii="Times New Roman" w:eastAsia="Times New Roman" w:hAnsi="Times New Roman" w:cs="Times New Roman"/>
          <w:color w:val="1F1F1F"/>
          <w:sz w:val="25"/>
          <w:lang w:eastAsia="en-GB"/>
        </w:rPr>
        <w:t>verb!format</w:t>
      </w:r>
      <w:proofErr w:type="spellEnd"/>
      <w:r w:rsidRPr="00421A44">
        <w:rPr>
          <w:rFonts w:ascii="Times New Roman" w:eastAsia="Times New Roman" w:hAnsi="Times New Roman" w:cs="Times New Roman"/>
          <w:color w:val="1F1F1F"/>
          <w:sz w:val="25"/>
          <w:lang w:eastAsia="en-GB"/>
        </w:rPr>
        <w:t>!}</w:t>
      </w:r>
      <w:r w:rsidRPr="00421A44">
        <w:rPr>
          <w:rFonts w:ascii="KaTeX_Typewriter" w:eastAsia="Times New Roman" w:hAnsi="KaTeX_Typewriter" w:cs="Times New Roman"/>
          <w:color w:val="FF0000"/>
          <w:sz w:val="25"/>
          <w:lang w:eastAsia="en-GB"/>
        </w:rPr>
        <w:t>format</w:t>
      </w:r>
      <w:r w:rsidRPr="00421A44">
        <w:rPr>
          <w:rFonts w:ascii="Arial" w:eastAsia="Times New Roman" w:hAnsi="Arial" w:cs="Arial"/>
          <w:color w:val="1F1F1F"/>
          <w:sz w:val="21"/>
          <w:szCs w:val="21"/>
          <w:lang w:eastAsia="en-GB"/>
        </w:rPr>
        <w:t>. In this example, there are two replacement fields and two arguments. The first replacement field is replaced in the output string with the first argument and the second replacement field is replaced in the output with the second argument. So, this program will print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verb!The</w:t>
      </w:r>
      <w:proofErr w:type="spellEnd"/>
      <w:r w:rsidRPr="00421A44">
        <w:rPr>
          <w:rFonts w:ascii="Times New Roman" w:eastAsia="Times New Roman" w:hAnsi="Times New Roman" w:cs="Times New Roman"/>
          <w:color w:val="1F1F1F"/>
          <w:sz w:val="25"/>
          <w:lang w:eastAsia="en-GB"/>
        </w:rPr>
        <w:t xml:space="preserve"> capital of France is Paris.!}</w:t>
      </w:r>
      <w:r w:rsidRPr="00421A44">
        <w:rPr>
          <w:rFonts w:ascii="KaTeX_Typewriter" w:eastAsia="Times New Roman" w:hAnsi="KaTeX_Typewriter" w:cs="Times New Roman"/>
          <w:color w:val="1F1F1F"/>
          <w:sz w:val="25"/>
          <w:lang w:eastAsia="en-GB"/>
        </w:rPr>
        <w:t>The capital of France is Paris.</w:t>
      </w:r>
      <w:r w:rsidRPr="00421A44">
        <w:rPr>
          <w:rFonts w:ascii="Arial" w:eastAsia="Times New Roman" w:hAnsi="Arial" w:cs="Arial"/>
          <w:color w:val="1F1F1F"/>
          <w:sz w:val="21"/>
          <w:szCs w:val="21"/>
          <w:lang w:eastAsia="en-GB"/>
        </w:rPr>
        <w:t>.</w:t>
      </w:r>
    </w:p>
    <w:p w:rsidR="00421A44" w:rsidRPr="00421A44" w:rsidRDefault="00421A44" w:rsidP="00421A44">
      <w:pPr>
        <w:shd w:val="clear" w:color="auto" w:fill="FFFFFF"/>
        <w:spacing w:after="300" w:line="315" w:lineRule="atLeast"/>
        <w:rPr>
          <w:rFonts w:ascii="Arial" w:eastAsia="Times New Roman" w:hAnsi="Arial" w:cs="Arial"/>
          <w:color w:val="1F1F1F"/>
          <w:sz w:val="21"/>
          <w:szCs w:val="21"/>
          <w:lang w:eastAsia="en-GB"/>
        </w:rPr>
      </w:pPr>
      <w:r w:rsidRPr="00421A44">
        <w:rPr>
          <w:rFonts w:ascii="Arial" w:eastAsia="Times New Roman" w:hAnsi="Arial" w:cs="Arial"/>
          <w:color w:val="1F1F1F"/>
          <w:sz w:val="21"/>
          <w:szCs w:val="21"/>
          <w:lang w:eastAsia="en-GB"/>
        </w:rPr>
        <w:t>In this simple example, the two arguments were both strings, but this does not have to be the case. They can be any Python objects, which will be converted to strings and inserted into the output. Also, note that since curly braces indicate replacement fields, they cannot appear directly elsewhere in the format string. If you would like to have a curly brace in the output, you need to use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w:t>
      </w:r>
      <w:r w:rsidRPr="00421A44">
        <w:rPr>
          <w:rFonts w:ascii="Times New Roman" w:eastAsia="Times New Roman" w:hAnsi="Times New Roman" w:cs="Times New Roman"/>
          <w:color w:val="FF0000"/>
          <w:sz w:val="25"/>
          <w:lang w:eastAsia="en-GB"/>
        </w:rPr>
        <w:t>{{</w:t>
      </w:r>
      <w:r w:rsidRPr="00421A44">
        <w:rPr>
          <w:rFonts w:ascii="Arial" w:eastAsia="Times New Roman" w:hAnsi="Arial" w:cs="Arial"/>
          <w:color w:val="1F1F1F"/>
          <w:sz w:val="21"/>
          <w:szCs w:val="21"/>
          <w:lang w:eastAsia="en-GB"/>
        </w:rPr>
        <w:t> or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w:t>
      </w:r>
      <w:r w:rsidRPr="00421A44">
        <w:rPr>
          <w:rFonts w:ascii="Times New Roman" w:eastAsia="Times New Roman" w:hAnsi="Times New Roman" w:cs="Times New Roman"/>
          <w:color w:val="FF0000"/>
          <w:sz w:val="25"/>
          <w:lang w:eastAsia="en-GB"/>
        </w:rPr>
        <w:t>}}</w:t>
      </w:r>
      <w:r w:rsidRPr="00421A44">
        <w:rPr>
          <w:rFonts w:ascii="Arial" w:eastAsia="Times New Roman" w:hAnsi="Arial" w:cs="Arial"/>
          <w:color w:val="1F1F1F"/>
          <w:sz w:val="21"/>
          <w:szCs w:val="21"/>
          <w:lang w:eastAsia="en-GB"/>
        </w:rPr>
        <w:t>. Double braces will appear as a single brace in the output string.</w:t>
      </w:r>
    </w:p>
    <w:p w:rsidR="00421A44" w:rsidRPr="00421A44" w:rsidRDefault="00421A44" w:rsidP="00421A44">
      <w:pPr>
        <w:shd w:val="clear" w:color="auto" w:fill="FFFFFF"/>
        <w:spacing w:after="300" w:line="315" w:lineRule="atLeast"/>
        <w:rPr>
          <w:rFonts w:ascii="Arial" w:eastAsia="Times New Roman" w:hAnsi="Arial" w:cs="Arial"/>
          <w:color w:val="1F1F1F"/>
          <w:sz w:val="21"/>
          <w:szCs w:val="21"/>
          <w:lang w:eastAsia="en-GB"/>
        </w:rPr>
      </w:pPr>
      <w:r w:rsidRPr="00421A44">
        <w:rPr>
          <w:rFonts w:ascii="Arial" w:eastAsia="Times New Roman" w:hAnsi="Arial" w:cs="Arial"/>
          <w:color w:val="1F1F1F"/>
          <w:sz w:val="21"/>
          <w:szCs w:val="21"/>
          <w:lang w:eastAsia="en-GB"/>
        </w:rPr>
        <w:t>In order to provide more control of the formatted output, you can also provide a number that indicates which argument should be used. This allows you to repeat arguments or use them out of order:</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mood1</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718C00"/>
          <w:sz w:val="18"/>
          <w:lang w:eastAsia="en-GB"/>
        </w:rPr>
        <w:t>"happy"</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mood2</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718C00"/>
          <w:sz w:val="18"/>
          <w:lang w:eastAsia="en-GB"/>
        </w:rPr>
        <w:t>"sad"</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sentence1</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718C00"/>
          <w:sz w:val="18"/>
          <w:lang w:eastAsia="en-GB"/>
        </w:rPr>
        <w:t xml:space="preserve">"I feel {0}, do you feel {0}?  Or are you {1}? I'm not </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szCs w:val="18"/>
          <w:lang w:eastAsia="en-GB"/>
        </w:rPr>
        <w:t>    </w:t>
      </w:r>
      <w:r w:rsidRPr="00421A44">
        <w:rPr>
          <w:rFonts w:ascii="Consolas" w:eastAsia="Times New Roman" w:hAnsi="Consolas" w:cs="Courier New"/>
          <w:color w:val="718C00"/>
          <w:sz w:val="18"/>
          <w:lang w:eastAsia="en-GB"/>
        </w:rPr>
        <w:t>sure if we should be {0}."</w:t>
      </w:r>
      <w:r w:rsidRPr="00421A44">
        <w:rPr>
          <w:rFonts w:ascii="Consolas" w:eastAsia="Times New Roman" w:hAnsi="Consolas" w:cs="Courier New"/>
          <w:color w:val="4D4D4C"/>
          <w:sz w:val="18"/>
          <w:szCs w:val="18"/>
          <w:lang w:eastAsia="en-GB"/>
        </w:rPr>
        <w:t>.</w:t>
      </w:r>
      <w:r w:rsidRPr="00421A44">
        <w:rPr>
          <w:rFonts w:ascii="Consolas" w:eastAsia="Times New Roman" w:hAnsi="Consolas" w:cs="Courier New"/>
          <w:color w:val="4271AE"/>
          <w:sz w:val="18"/>
          <w:lang w:eastAsia="en-GB"/>
        </w:rPr>
        <w:t>format</w:t>
      </w:r>
      <w:r w:rsidRPr="00421A44">
        <w:rPr>
          <w:rFonts w:ascii="Consolas" w:eastAsia="Times New Roman" w:hAnsi="Consolas" w:cs="Courier New"/>
          <w:color w:val="4D4D4C"/>
          <w:sz w:val="18"/>
          <w:lang w:eastAsia="en-GB"/>
        </w:rPr>
        <w:t>(mood1</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4D4D4C"/>
          <w:sz w:val="18"/>
          <w:lang w:eastAsia="en-GB"/>
        </w:rPr>
        <w:t>mood2)</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8959A8"/>
          <w:sz w:val="18"/>
          <w:lang w:eastAsia="en-GB"/>
        </w:rPr>
        <w:t>print</w:t>
      </w:r>
      <w:r w:rsidRPr="00421A44">
        <w:rPr>
          <w:rFonts w:ascii="Consolas" w:eastAsia="Times New Roman" w:hAnsi="Consolas" w:cs="Courier New"/>
          <w:color w:val="4D4D4C"/>
          <w:sz w:val="18"/>
          <w:lang w:eastAsia="en-GB"/>
        </w:rPr>
        <w:t>(sentence1)</w:t>
      </w:r>
    </w:p>
    <w:p w:rsidR="00421A44" w:rsidRPr="00421A44" w:rsidRDefault="00421A44" w:rsidP="00421A44">
      <w:pPr>
        <w:shd w:val="clear" w:color="auto" w:fill="FFFFFF"/>
        <w:spacing w:after="300" w:line="315" w:lineRule="atLeast"/>
        <w:rPr>
          <w:rFonts w:ascii="Arial" w:eastAsia="Times New Roman" w:hAnsi="Arial" w:cs="Arial"/>
          <w:color w:val="1F1F1F"/>
          <w:sz w:val="21"/>
          <w:szCs w:val="21"/>
          <w:lang w:eastAsia="en-GB"/>
        </w:rPr>
      </w:pPr>
      <w:r w:rsidRPr="00421A44">
        <w:rPr>
          <w:rFonts w:ascii="Arial" w:eastAsia="Times New Roman" w:hAnsi="Arial" w:cs="Arial"/>
          <w:color w:val="1F1F1F"/>
          <w:sz w:val="21"/>
          <w:szCs w:val="21"/>
          <w:lang w:eastAsia="en-GB"/>
        </w:rPr>
        <w:t>As this example shows, you can use the arguments in any order and as many times as you would like. Note, however, that you can either number the replacement fields automatically (using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{red}{\verb!{}!}</w:t>
      </w:r>
      <w:r w:rsidRPr="00421A44">
        <w:rPr>
          <w:rFonts w:ascii="KaTeX_Typewriter" w:eastAsia="Times New Roman" w:hAnsi="KaTeX_Typewriter" w:cs="Times New Roman"/>
          <w:color w:val="FF0000"/>
          <w:sz w:val="25"/>
          <w:lang w:eastAsia="en-GB"/>
        </w:rPr>
        <w:t>{}</w:t>
      </w:r>
      <w:r w:rsidRPr="00421A44">
        <w:rPr>
          <w:rFonts w:ascii="Arial" w:eastAsia="Times New Roman" w:hAnsi="Arial" w:cs="Arial"/>
          <w:color w:val="1F1F1F"/>
          <w:sz w:val="21"/>
          <w:szCs w:val="21"/>
          <w:lang w:eastAsia="en-GB"/>
        </w:rPr>
        <w:t xml:space="preserve">) or manually (explicitly giving the argument number for each replacement field), but you cannot switch back </w:t>
      </w:r>
      <w:r w:rsidRPr="00421A44">
        <w:rPr>
          <w:rFonts w:ascii="Arial" w:eastAsia="Times New Roman" w:hAnsi="Arial" w:cs="Arial"/>
          <w:color w:val="1F1F1F"/>
          <w:sz w:val="21"/>
          <w:szCs w:val="21"/>
          <w:lang w:eastAsia="en-GB"/>
        </w:rPr>
        <w:lastRenderedPageBreak/>
        <w:t>and forth between these two methods. Either all replacement fields need to be automatically numbered, or you need to manually indicate which argument to use for every replacement field.</w:t>
      </w:r>
    </w:p>
    <w:p w:rsidR="00421A44" w:rsidRPr="00421A44" w:rsidRDefault="00421A44" w:rsidP="00421A44">
      <w:pPr>
        <w:shd w:val="clear" w:color="auto" w:fill="FFFFFF"/>
        <w:spacing w:after="300" w:line="315" w:lineRule="atLeast"/>
        <w:rPr>
          <w:rFonts w:ascii="Arial" w:eastAsia="Times New Roman" w:hAnsi="Arial" w:cs="Arial"/>
          <w:color w:val="1F1F1F"/>
          <w:sz w:val="21"/>
          <w:szCs w:val="21"/>
          <w:lang w:eastAsia="en-GB"/>
        </w:rPr>
      </w:pPr>
      <w:r w:rsidRPr="00421A44">
        <w:rPr>
          <w:rFonts w:ascii="Arial" w:eastAsia="Times New Roman" w:hAnsi="Arial" w:cs="Arial"/>
          <w:color w:val="1F1F1F"/>
          <w:sz w:val="21"/>
          <w:szCs w:val="21"/>
          <w:lang w:eastAsia="en-GB"/>
        </w:rPr>
        <w:t>You can also give a </w:t>
      </w:r>
      <w:r w:rsidRPr="00421A44">
        <w:rPr>
          <w:rFonts w:ascii="Arial" w:eastAsia="Times New Roman" w:hAnsi="Arial" w:cs="Arial"/>
          <w:i/>
          <w:iCs/>
          <w:color w:val="1F1F1F"/>
          <w:sz w:val="21"/>
          <w:lang w:eastAsia="en-GB"/>
        </w:rPr>
        <w:t>format specification</w:t>
      </w:r>
      <w:r w:rsidRPr="00421A44">
        <w:rPr>
          <w:rFonts w:ascii="Arial" w:eastAsia="Times New Roman" w:hAnsi="Arial" w:cs="Arial"/>
          <w:color w:val="1F1F1F"/>
          <w:sz w:val="21"/>
          <w:szCs w:val="21"/>
          <w:lang w:eastAsia="en-GB"/>
        </w:rPr>
        <w:t xml:space="preserve"> for a replacement field. The format specification is </w:t>
      </w:r>
      <w:proofErr w:type="spellStart"/>
      <w:r w:rsidRPr="00421A44">
        <w:rPr>
          <w:rFonts w:ascii="Arial" w:eastAsia="Times New Roman" w:hAnsi="Arial" w:cs="Arial"/>
          <w:color w:val="1F1F1F"/>
          <w:sz w:val="21"/>
          <w:szCs w:val="21"/>
          <w:lang w:eastAsia="en-GB"/>
        </w:rPr>
        <w:t>preceeded</w:t>
      </w:r>
      <w:proofErr w:type="spellEnd"/>
      <w:r w:rsidRPr="00421A44">
        <w:rPr>
          <w:rFonts w:ascii="Arial" w:eastAsia="Times New Roman" w:hAnsi="Arial" w:cs="Arial"/>
          <w:color w:val="1F1F1F"/>
          <w:sz w:val="21"/>
          <w:szCs w:val="21"/>
          <w:lang w:eastAsia="en-GB"/>
        </w:rPr>
        <w:t xml:space="preserve"> by a colon and must come after the argument index (if there is one) in the replacement field. The format specification indicates how to format the individual field. It can be used to align strings (or numbers):</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name1</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718C00"/>
          <w:sz w:val="18"/>
          <w:lang w:eastAsia="en-GB"/>
        </w:rPr>
        <w:t>"Pierre"</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age1</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F5871F"/>
          <w:sz w:val="18"/>
          <w:lang w:eastAsia="en-GB"/>
        </w:rPr>
        <w:t>7</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name2</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718C00"/>
          <w:sz w:val="18"/>
          <w:lang w:eastAsia="en-GB"/>
        </w:rPr>
        <w:t>"May"</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age2</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F5871F"/>
          <w:sz w:val="18"/>
          <w:lang w:eastAsia="en-GB"/>
        </w:rPr>
        <w:t>13</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line1</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718C00"/>
          <w:sz w:val="18"/>
          <w:lang w:eastAsia="en-GB"/>
        </w:rPr>
        <w:t>"{0:^7} {1:&gt;3}"</w:t>
      </w:r>
      <w:r w:rsidRPr="00421A44">
        <w:rPr>
          <w:rFonts w:ascii="Consolas" w:eastAsia="Times New Roman" w:hAnsi="Consolas" w:cs="Courier New"/>
          <w:color w:val="4D4D4C"/>
          <w:sz w:val="18"/>
          <w:szCs w:val="18"/>
          <w:lang w:eastAsia="en-GB"/>
        </w:rPr>
        <w:t>.</w:t>
      </w:r>
      <w:r w:rsidRPr="00421A44">
        <w:rPr>
          <w:rFonts w:ascii="Consolas" w:eastAsia="Times New Roman" w:hAnsi="Consolas" w:cs="Courier New"/>
          <w:color w:val="4271AE"/>
          <w:sz w:val="18"/>
          <w:lang w:eastAsia="en-GB"/>
        </w:rPr>
        <w:t>format</w:t>
      </w:r>
      <w:r w:rsidRPr="00421A44">
        <w:rPr>
          <w:rFonts w:ascii="Consolas" w:eastAsia="Times New Roman" w:hAnsi="Consolas" w:cs="Courier New"/>
          <w:color w:val="4D4D4C"/>
          <w:sz w:val="18"/>
          <w:lang w:eastAsia="en-GB"/>
        </w:rPr>
        <w:t>(name1</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4D4D4C"/>
          <w:sz w:val="18"/>
          <w:lang w:eastAsia="en-GB"/>
        </w:rPr>
        <w:t>age1)</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line2</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718C00"/>
          <w:sz w:val="18"/>
          <w:lang w:eastAsia="en-GB"/>
        </w:rPr>
        <w:t>"{0:^7} {1:&gt;3}"</w:t>
      </w:r>
      <w:r w:rsidRPr="00421A44">
        <w:rPr>
          <w:rFonts w:ascii="Consolas" w:eastAsia="Times New Roman" w:hAnsi="Consolas" w:cs="Courier New"/>
          <w:color w:val="4D4D4C"/>
          <w:sz w:val="18"/>
          <w:szCs w:val="18"/>
          <w:lang w:eastAsia="en-GB"/>
        </w:rPr>
        <w:t>.</w:t>
      </w:r>
      <w:r w:rsidRPr="00421A44">
        <w:rPr>
          <w:rFonts w:ascii="Consolas" w:eastAsia="Times New Roman" w:hAnsi="Consolas" w:cs="Courier New"/>
          <w:color w:val="4271AE"/>
          <w:sz w:val="18"/>
          <w:lang w:eastAsia="en-GB"/>
        </w:rPr>
        <w:t>format</w:t>
      </w:r>
      <w:r w:rsidRPr="00421A44">
        <w:rPr>
          <w:rFonts w:ascii="Consolas" w:eastAsia="Times New Roman" w:hAnsi="Consolas" w:cs="Courier New"/>
          <w:color w:val="4D4D4C"/>
          <w:sz w:val="18"/>
          <w:lang w:eastAsia="en-GB"/>
        </w:rPr>
        <w:t>(name2</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4D4D4C"/>
          <w:sz w:val="18"/>
          <w:lang w:eastAsia="en-GB"/>
        </w:rPr>
        <w:t>age2)</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8959A8"/>
          <w:sz w:val="18"/>
          <w:lang w:eastAsia="en-GB"/>
        </w:rPr>
        <w:t>print</w:t>
      </w:r>
      <w:r w:rsidRPr="00421A44">
        <w:rPr>
          <w:rFonts w:ascii="Consolas" w:eastAsia="Times New Roman" w:hAnsi="Consolas" w:cs="Courier New"/>
          <w:color w:val="4D4D4C"/>
          <w:sz w:val="18"/>
          <w:lang w:eastAsia="en-GB"/>
        </w:rPr>
        <w:t>(line1)</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8959A8"/>
          <w:sz w:val="18"/>
          <w:lang w:eastAsia="en-GB"/>
        </w:rPr>
        <w:t>print</w:t>
      </w:r>
      <w:r w:rsidRPr="00421A44">
        <w:rPr>
          <w:rFonts w:ascii="Consolas" w:eastAsia="Times New Roman" w:hAnsi="Consolas" w:cs="Courier New"/>
          <w:color w:val="4D4D4C"/>
          <w:sz w:val="18"/>
          <w:lang w:eastAsia="en-GB"/>
        </w:rPr>
        <w:t>(line2)</w:t>
      </w:r>
    </w:p>
    <w:p w:rsidR="00421A44" w:rsidRPr="00421A44" w:rsidRDefault="00421A44" w:rsidP="00421A44">
      <w:pPr>
        <w:shd w:val="clear" w:color="auto" w:fill="FFFFFF"/>
        <w:spacing w:after="300" w:line="315" w:lineRule="atLeast"/>
        <w:rPr>
          <w:rFonts w:ascii="Arial" w:eastAsia="Times New Roman" w:hAnsi="Arial" w:cs="Arial"/>
          <w:color w:val="1F1F1F"/>
          <w:sz w:val="21"/>
          <w:szCs w:val="21"/>
          <w:lang w:eastAsia="en-GB"/>
        </w:rPr>
      </w:pPr>
      <w:r w:rsidRPr="00421A44">
        <w:rPr>
          <w:rFonts w:ascii="Arial" w:eastAsia="Times New Roman" w:hAnsi="Arial" w:cs="Arial"/>
          <w:color w:val="1F1F1F"/>
          <w:sz w:val="21"/>
          <w:szCs w:val="21"/>
          <w:lang w:eastAsia="en-GB"/>
        </w:rPr>
        <w:t xml:space="preserve">In the format strings on lines 6 and 7, you can see that after the argument index in each replacement field there is a colon. The format </w:t>
      </w:r>
      <w:proofErr w:type="spellStart"/>
      <w:r w:rsidRPr="00421A44">
        <w:rPr>
          <w:rFonts w:ascii="Arial" w:eastAsia="Times New Roman" w:hAnsi="Arial" w:cs="Arial"/>
          <w:color w:val="1F1F1F"/>
          <w:sz w:val="21"/>
          <w:szCs w:val="21"/>
          <w:lang w:eastAsia="en-GB"/>
        </w:rPr>
        <w:t>specifiers</w:t>
      </w:r>
      <w:proofErr w:type="spellEnd"/>
      <w:r w:rsidRPr="00421A44">
        <w:rPr>
          <w:rFonts w:ascii="Arial" w:eastAsia="Times New Roman" w:hAnsi="Arial" w:cs="Arial"/>
          <w:color w:val="1F1F1F"/>
          <w:sz w:val="21"/>
          <w:szCs w:val="21"/>
          <w:lang w:eastAsia="en-GB"/>
        </w:rPr>
        <w:t xml:space="preserve"> after the colon include a number. This number is the width of the field in the output. The output will contain exactly that many characters for that field (padded with spaces), regardless of how wide the argument is. In this example the width is preceded by a symbol which indicates how the field should be aligned: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{red}{\verb!&lt;!}</w:t>
      </w:r>
      <w:r w:rsidRPr="00421A44">
        <w:rPr>
          <w:rFonts w:ascii="KaTeX_Typewriter" w:eastAsia="Times New Roman" w:hAnsi="KaTeX_Typewriter" w:cs="Times New Roman"/>
          <w:color w:val="FF0000"/>
          <w:sz w:val="25"/>
          <w:lang w:eastAsia="en-GB"/>
        </w:rPr>
        <w:t>&lt;</w:t>
      </w:r>
      <w:r w:rsidRPr="00421A44">
        <w:rPr>
          <w:rFonts w:ascii="Arial" w:eastAsia="Times New Roman" w:hAnsi="Arial" w:cs="Arial"/>
          <w:color w:val="1F1F1F"/>
          <w:sz w:val="21"/>
          <w:szCs w:val="21"/>
          <w:lang w:eastAsia="en-GB"/>
        </w:rPr>
        <w:t> for left aligned,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{red}{\verb!&gt;!}</w:t>
      </w:r>
      <w:r w:rsidRPr="00421A44">
        <w:rPr>
          <w:rFonts w:ascii="KaTeX_Typewriter" w:eastAsia="Times New Roman" w:hAnsi="KaTeX_Typewriter" w:cs="Times New Roman"/>
          <w:color w:val="FF0000"/>
          <w:sz w:val="25"/>
          <w:lang w:eastAsia="en-GB"/>
        </w:rPr>
        <w:t>&gt;</w:t>
      </w:r>
      <w:r w:rsidRPr="00421A44">
        <w:rPr>
          <w:rFonts w:ascii="Arial" w:eastAsia="Times New Roman" w:hAnsi="Arial" w:cs="Arial"/>
          <w:color w:val="1F1F1F"/>
          <w:sz w:val="21"/>
          <w:szCs w:val="21"/>
          <w:lang w:eastAsia="en-GB"/>
        </w:rPr>
        <w:t> for right aligned, and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{red}{\verb!^!}</w:t>
      </w:r>
      <w:r w:rsidRPr="00421A44">
        <w:rPr>
          <w:rFonts w:ascii="KaTeX_Typewriter" w:eastAsia="Times New Roman" w:hAnsi="KaTeX_Typewriter" w:cs="Times New Roman"/>
          <w:color w:val="FF0000"/>
          <w:sz w:val="25"/>
          <w:lang w:eastAsia="en-GB"/>
        </w:rPr>
        <w:t>^</w:t>
      </w:r>
      <w:r w:rsidRPr="00421A44">
        <w:rPr>
          <w:rFonts w:ascii="Arial" w:eastAsia="Times New Roman" w:hAnsi="Arial" w:cs="Arial"/>
          <w:color w:val="1F1F1F"/>
          <w:sz w:val="21"/>
          <w:szCs w:val="21"/>
          <w:lang w:eastAsia="en-GB"/>
        </w:rPr>
        <w:t xml:space="preserve"> for </w:t>
      </w:r>
      <w:proofErr w:type="spellStart"/>
      <w:r w:rsidRPr="00421A44">
        <w:rPr>
          <w:rFonts w:ascii="Arial" w:eastAsia="Times New Roman" w:hAnsi="Arial" w:cs="Arial"/>
          <w:color w:val="1F1F1F"/>
          <w:sz w:val="21"/>
          <w:szCs w:val="21"/>
          <w:lang w:eastAsia="en-GB"/>
        </w:rPr>
        <w:t>centered</w:t>
      </w:r>
      <w:proofErr w:type="spellEnd"/>
      <w:r w:rsidRPr="00421A44">
        <w:rPr>
          <w:rFonts w:ascii="Arial" w:eastAsia="Times New Roman" w:hAnsi="Arial" w:cs="Arial"/>
          <w:color w:val="1F1F1F"/>
          <w:sz w:val="21"/>
          <w:szCs w:val="21"/>
          <w:lang w:eastAsia="en-GB"/>
        </w:rPr>
        <w:t>.</w:t>
      </w:r>
    </w:p>
    <w:p w:rsidR="00421A44" w:rsidRPr="00421A44" w:rsidRDefault="00421A44" w:rsidP="00421A44">
      <w:pPr>
        <w:shd w:val="clear" w:color="auto" w:fill="FFFFFF"/>
        <w:spacing w:after="300" w:line="315" w:lineRule="atLeast"/>
        <w:rPr>
          <w:rFonts w:ascii="Arial" w:eastAsia="Times New Roman" w:hAnsi="Arial" w:cs="Arial"/>
          <w:color w:val="1F1F1F"/>
          <w:sz w:val="21"/>
          <w:szCs w:val="21"/>
          <w:lang w:eastAsia="en-GB"/>
        </w:rPr>
      </w:pPr>
      <w:r w:rsidRPr="00421A44">
        <w:rPr>
          <w:rFonts w:ascii="Arial" w:eastAsia="Times New Roman" w:hAnsi="Arial" w:cs="Arial"/>
          <w:color w:val="1F1F1F"/>
          <w:sz w:val="21"/>
          <w:szCs w:val="21"/>
          <w:lang w:eastAsia="en-GB"/>
        </w:rPr>
        <w:t xml:space="preserve">The format specification can also include a numerical precision and a type option. The precision is a number preceded by a period and must appear after the alignment and width (if they are included). Finally, the type option is a single letter that always appears at the end of the format specification which modifies the way things are formatted. The precision </w:t>
      </w:r>
      <w:proofErr w:type="spellStart"/>
      <w:r w:rsidRPr="00421A44">
        <w:rPr>
          <w:rFonts w:ascii="Arial" w:eastAsia="Times New Roman" w:hAnsi="Arial" w:cs="Arial"/>
          <w:color w:val="1F1F1F"/>
          <w:sz w:val="21"/>
          <w:szCs w:val="21"/>
          <w:lang w:eastAsia="en-GB"/>
        </w:rPr>
        <w:t>specifier</w:t>
      </w:r>
      <w:proofErr w:type="spellEnd"/>
      <w:r w:rsidRPr="00421A44">
        <w:rPr>
          <w:rFonts w:ascii="Arial" w:eastAsia="Times New Roman" w:hAnsi="Arial" w:cs="Arial"/>
          <w:color w:val="1F1F1F"/>
          <w:sz w:val="21"/>
          <w:szCs w:val="21"/>
          <w:lang w:eastAsia="en-GB"/>
        </w:rPr>
        <w:t xml:space="preserve"> can be useful when formatting floating point numbers:</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num</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F5871F"/>
          <w:sz w:val="18"/>
          <w:lang w:eastAsia="en-GB"/>
        </w:rPr>
        <w:t>3.283663293</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4D4D4C"/>
          <w:sz w:val="18"/>
          <w:lang w:eastAsia="en-GB"/>
        </w:rPr>
        <w:t>output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3E999F"/>
          <w:sz w:val="18"/>
          <w:lang w:eastAsia="en-GB"/>
        </w:rPr>
        <w:t>=</w:t>
      </w:r>
      <w:r w:rsidRPr="00421A44">
        <w:rPr>
          <w:rFonts w:ascii="Consolas" w:eastAsia="Times New Roman" w:hAnsi="Consolas" w:cs="Courier New"/>
          <w:color w:val="4D4D4C"/>
          <w:sz w:val="18"/>
          <w:szCs w:val="18"/>
          <w:lang w:eastAsia="en-GB"/>
        </w:rPr>
        <w:t xml:space="preserve"> </w:t>
      </w:r>
      <w:r w:rsidRPr="00421A44">
        <w:rPr>
          <w:rFonts w:ascii="Consolas" w:eastAsia="Times New Roman" w:hAnsi="Consolas" w:cs="Courier New"/>
          <w:color w:val="718C00"/>
          <w:sz w:val="18"/>
          <w:lang w:eastAsia="en-GB"/>
        </w:rPr>
        <w:t>"{0:&gt;10.3f} {0:.2f}"</w:t>
      </w:r>
      <w:r w:rsidRPr="00421A44">
        <w:rPr>
          <w:rFonts w:ascii="Consolas" w:eastAsia="Times New Roman" w:hAnsi="Consolas" w:cs="Courier New"/>
          <w:color w:val="4D4D4C"/>
          <w:sz w:val="18"/>
          <w:szCs w:val="18"/>
          <w:lang w:eastAsia="en-GB"/>
        </w:rPr>
        <w:t>.</w:t>
      </w:r>
      <w:r w:rsidRPr="00421A44">
        <w:rPr>
          <w:rFonts w:ascii="Consolas" w:eastAsia="Times New Roman" w:hAnsi="Consolas" w:cs="Courier New"/>
          <w:color w:val="4271AE"/>
          <w:sz w:val="18"/>
          <w:lang w:eastAsia="en-GB"/>
        </w:rPr>
        <w:t>format</w:t>
      </w:r>
      <w:r w:rsidRPr="00421A44">
        <w:rPr>
          <w:rFonts w:ascii="Consolas" w:eastAsia="Times New Roman" w:hAnsi="Consolas" w:cs="Courier New"/>
          <w:color w:val="4D4D4C"/>
          <w:sz w:val="18"/>
          <w:lang w:eastAsia="en-GB"/>
        </w:rPr>
        <w:t>(num)</w:t>
      </w:r>
    </w:p>
    <w:p w:rsidR="00421A44" w:rsidRPr="00421A44" w:rsidRDefault="00421A44" w:rsidP="00421A4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421A44">
        <w:rPr>
          <w:rFonts w:ascii="Consolas" w:eastAsia="Times New Roman" w:hAnsi="Consolas" w:cs="Courier New"/>
          <w:color w:val="8959A8"/>
          <w:sz w:val="18"/>
          <w:lang w:eastAsia="en-GB"/>
        </w:rPr>
        <w:t>print</w:t>
      </w:r>
      <w:r w:rsidRPr="00421A44">
        <w:rPr>
          <w:rFonts w:ascii="Consolas" w:eastAsia="Times New Roman" w:hAnsi="Consolas" w:cs="Courier New"/>
          <w:color w:val="4D4D4C"/>
          <w:sz w:val="18"/>
          <w:lang w:eastAsia="en-GB"/>
        </w:rPr>
        <w:t>(output)</w:t>
      </w:r>
    </w:p>
    <w:p w:rsidR="00421A44" w:rsidRPr="00421A44" w:rsidRDefault="00421A44" w:rsidP="00421A44">
      <w:pPr>
        <w:shd w:val="clear" w:color="auto" w:fill="FFFFFF"/>
        <w:spacing w:after="300" w:line="315" w:lineRule="atLeast"/>
        <w:rPr>
          <w:rFonts w:ascii="Arial" w:eastAsia="Times New Roman" w:hAnsi="Arial" w:cs="Arial"/>
          <w:color w:val="1F1F1F"/>
          <w:sz w:val="21"/>
          <w:szCs w:val="21"/>
          <w:lang w:eastAsia="en-GB"/>
        </w:rPr>
      </w:pPr>
      <w:r w:rsidRPr="00421A44">
        <w:rPr>
          <w:rFonts w:ascii="Arial" w:eastAsia="Times New Roman" w:hAnsi="Arial" w:cs="Arial"/>
          <w:color w:val="1F1F1F"/>
          <w:sz w:val="21"/>
          <w:szCs w:val="21"/>
          <w:lang w:eastAsia="en-GB"/>
        </w:rPr>
        <w:t>When formatting floating point numbers, the precision has different meanings depending on the specified type. With the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w:t>
      </w:r>
      <w:proofErr w:type="spellStart"/>
      <w:r w:rsidRPr="00421A44">
        <w:rPr>
          <w:rFonts w:ascii="Times New Roman" w:eastAsia="Times New Roman" w:hAnsi="Times New Roman" w:cs="Times New Roman"/>
          <w:color w:val="1F1F1F"/>
          <w:sz w:val="25"/>
          <w:lang w:eastAsia="en-GB"/>
        </w:rPr>
        <w:t>verb!f</w:t>
      </w:r>
      <w:proofErr w:type="spellEnd"/>
      <w:r w:rsidRPr="00421A44">
        <w:rPr>
          <w:rFonts w:ascii="Times New Roman" w:eastAsia="Times New Roman" w:hAnsi="Times New Roman" w:cs="Times New Roman"/>
          <w:color w:val="1F1F1F"/>
          <w:sz w:val="25"/>
          <w:lang w:eastAsia="en-GB"/>
        </w:rPr>
        <w:t>!}</w:t>
      </w:r>
      <w:r w:rsidRPr="00421A44">
        <w:rPr>
          <w:rFonts w:ascii="KaTeX_Typewriter" w:eastAsia="Times New Roman" w:hAnsi="KaTeX_Typewriter" w:cs="Times New Roman"/>
          <w:color w:val="FF0000"/>
          <w:sz w:val="25"/>
          <w:lang w:eastAsia="en-GB"/>
        </w:rPr>
        <w:t>f</w:t>
      </w:r>
      <w:r w:rsidRPr="00421A44">
        <w:rPr>
          <w:rFonts w:ascii="Arial" w:eastAsia="Times New Roman" w:hAnsi="Arial" w:cs="Arial"/>
          <w:color w:val="1F1F1F"/>
          <w:sz w:val="21"/>
          <w:szCs w:val="21"/>
          <w:lang w:eastAsia="en-GB"/>
        </w:rPr>
        <w:t> ("fixed point") type, which is used in the above example, the floating point number will be formatted such that there are </w:t>
      </w:r>
      <w:proofErr w:type="spellStart"/>
      <w:r w:rsidRPr="00421A44">
        <w:rPr>
          <w:rFonts w:ascii="Times New Roman" w:eastAsia="Times New Roman" w:hAnsi="Times New Roman" w:cs="Times New Roman"/>
          <w:color w:val="1F1F1F"/>
          <w:sz w:val="25"/>
          <w:lang w:eastAsia="en-GB"/>
        </w:rPr>
        <w:t>n</w:t>
      </w:r>
      <w:r w:rsidRPr="00421A44">
        <w:rPr>
          <w:rFonts w:ascii="KaTeX_Math" w:eastAsia="Times New Roman" w:hAnsi="KaTeX_Math" w:cs="Times New Roman"/>
          <w:i/>
          <w:iCs/>
          <w:color w:val="1F1F1F"/>
          <w:sz w:val="25"/>
          <w:lang w:eastAsia="en-GB"/>
        </w:rPr>
        <w:t>n</w:t>
      </w:r>
      <w:proofErr w:type="spellEnd"/>
      <w:r w:rsidRPr="00421A44">
        <w:rPr>
          <w:rFonts w:ascii="Arial" w:eastAsia="Times New Roman" w:hAnsi="Arial" w:cs="Arial"/>
          <w:color w:val="1F1F1F"/>
          <w:sz w:val="21"/>
          <w:szCs w:val="21"/>
          <w:lang w:eastAsia="en-GB"/>
        </w:rPr>
        <w:t> digits after the decimal point, where </w:t>
      </w:r>
      <w:proofErr w:type="spellStart"/>
      <w:r w:rsidRPr="00421A44">
        <w:rPr>
          <w:rFonts w:ascii="Times New Roman" w:eastAsia="Times New Roman" w:hAnsi="Times New Roman" w:cs="Times New Roman"/>
          <w:color w:val="1F1F1F"/>
          <w:sz w:val="25"/>
          <w:lang w:eastAsia="en-GB"/>
        </w:rPr>
        <w:t>n</w:t>
      </w:r>
      <w:r w:rsidRPr="00421A44">
        <w:rPr>
          <w:rFonts w:ascii="KaTeX_Math" w:eastAsia="Times New Roman" w:hAnsi="KaTeX_Math" w:cs="Times New Roman"/>
          <w:i/>
          <w:iCs/>
          <w:color w:val="1F1F1F"/>
          <w:sz w:val="25"/>
          <w:lang w:eastAsia="en-GB"/>
        </w:rPr>
        <w:t>n</w:t>
      </w:r>
      <w:proofErr w:type="spellEnd"/>
      <w:r w:rsidRPr="00421A44">
        <w:rPr>
          <w:rFonts w:ascii="Arial" w:eastAsia="Times New Roman" w:hAnsi="Arial" w:cs="Arial"/>
          <w:color w:val="1F1F1F"/>
          <w:sz w:val="21"/>
          <w:szCs w:val="21"/>
          <w:lang w:eastAsia="en-GB"/>
        </w:rPr>
        <w:t> is the specified precision. As the example shows, you can combine this with a field width and alignment (although you do not have to). The default floating point type, </w:t>
      </w:r>
      <w:r w:rsidRPr="00421A44">
        <w:rPr>
          <w:rFonts w:ascii="Times New Roman" w:eastAsia="Times New Roman" w:hAnsi="Times New Roman" w:cs="Times New Roman"/>
          <w:color w:val="1F1F1F"/>
          <w:sz w:val="25"/>
          <w:lang w:eastAsia="en-GB"/>
        </w:rPr>
        <w:t>\</w:t>
      </w:r>
      <w:proofErr w:type="spellStart"/>
      <w:r w:rsidRPr="00421A44">
        <w:rPr>
          <w:rFonts w:ascii="Times New Roman" w:eastAsia="Times New Roman" w:hAnsi="Times New Roman" w:cs="Times New Roman"/>
          <w:color w:val="1F1F1F"/>
          <w:sz w:val="25"/>
          <w:lang w:eastAsia="en-GB"/>
        </w:rPr>
        <w:t>color</w:t>
      </w:r>
      <w:proofErr w:type="spellEnd"/>
      <w:r w:rsidRPr="00421A44">
        <w:rPr>
          <w:rFonts w:ascii="Times New Roman" w:eastAsia="Times New Roman" w:hAnsi="Times New Roman" w:cs="Times New Roman"/>
          <w:color w:val="1F1F1F"/>
          <w:sz w:val="25"/>
          <w:lang w:eastAsia="en-GB"/>
        </w:rPr>
        <w:t>{red}{\</w:t>
      </w:r>
      <w:proofErr w:type="spellStart"/>
      <w:r w:rsidRPr="00421A44">
        <w:rPr>
          <w:rFonts w:ascii="Times New Roman" w:eastAsia="Times New Roman" w:hAnsi="Times New Roman" w:cs="Times New Roman"/>
          <w:color w:val="1F1F1F"/>
          <w:sz w:val="25"/>
          <w:lang w:eastAsia="en-GB"/>
        </w:rPr>
        <w:t>verb!g</w:t>
      </w:r>
      <w:proofErr w:type="spellEnd"/>
      <w:r w:rsidRPr="00421A44">
        <w:rPr>
          <w:rFonts w:ascii="Times New Roman" w:eastAsia="Times New Roman" w:hAnsi="Times New Roman" w:cs="Times New Roman"/>
          <w:color w:val="1F1F1F"/>
          <w:sz w:val="25"/>
          <w:lang w:eastAsia="en-GB"/>
        </w:rPr>
        <w:t>!}</w:t>
      </w:r>
      <w:r w:rsidRPr="00421A44">
        <w:rPr>
          <w:rFonts w:ascii="KaTeX_Typewriter" w:eastAsia="Times New Roman" w:hAnsi="KaTeX_Typewriter" w:cs="Times New Roman"/>
          <w:color w:val="FF0000"/>
          <w:sz w:val="25"/>
          <w:lang w:eastAsia="en-GB"/>
        </w:rPr>
        <w:t>g</w:t>
      </w:r>
      <w:r w:rsidRPr="00421A44">
        <w:rPr>
          <w:rFonts w:ascii="Arial" w:eastAsia="Times New Roman" w:hAnsi="Arial" w:cs="Arial"/>
          <w:color w:val="1F1F1F"/>
          <w:sz w:val="21"/>
          <w:szCs w:val="21"/>
          <w:lang w:eastAsia="en-GB"/>
        </w:rPr>
        <w:t> ("general format"), instead uses the precision to indicate the number of significant digits to include in the formatted string.</w:t>
      </w:r>
    </w:p>
    <w:p w:rsidR="00421A44" w:rsidRPr="00421A44" w:rsidRDefault="00421A44" w:rsidP="00421A44">
      <w:pPr>
        <w:shd w:val="clear" w:color="auto" w:fill="FFFFFF"/>
        <w:spacing w:after="300" w:line="315" w:lineRule="atLeast"/>
        <w:rPr>
          <w:rFonts w:ascii="Arial" w:eastAsia="Times New Roman" w:hAnsi="Arial" w:cs="Arial"/>
          <w:color w:val="1F1F1F"/>
          <w:sz w:val="21"/>
          <w:szCs w:val="21"/>
          <w:lang w:eastAsia="en-GB"/>
        </w:rPr>
      </w:pPr>
      <w:r w:rsidRPr="00421A44">
        <w:rPr>
          <w:rFonts w:ascii="Arial" w:eastAsia="Times New Roman" w:hAnsi="Arial" w:cs="Arial"/>
          <w:color w:val="1F1F1F"/>
          <w:sz w:val="21"/>
          <w:szCs w:val="21"/>
          <w:lang w:eastAsia="en-GB"/>
        </w:rPr>
        <w:t>There are many other options you can specify in the format specification. If you are interested, you can read the full </w:t>
      </w:r>
      <w:hyperlink r:id="rId4" w:anchor="formatstrings" w:tgtFrame="_blank" w:history="1">
        <w:r w:rsidRPr="00421A44">
          <w:rPr>
            <w:rFonts w:ascii="Arial" w:eastAsia="Times New Roman" w:hAnsi="Arial" w:cs="Arial"/>
            <w:color w:val="0062E4"/>
            <w:sz w:val="21"/>
            <w:u w:val="single"/>
            <w:lang w:eastAsia="en-GB"/>
          </w:rPr>
          <w:t>documentation</w:t>
        </w:r>
      </w:hyperlink>
      <w:r w:rsidRPr="00421A44">
        <w:rPr>
          <w:rFonts w:ascii="Arial" w:eastAsia="Times New Roman" w:hAnsi="Arial" w:cs="Arial"/>
          <w:color w:val="1F1F1F"/>
          <w:sz w:val="21"/>
          <w:szCs w:val="21"/>
          <w:lang w:eastAsia="en-GB"/>
        </w:rPr>
        <w:t>. Be warned, however, that the complete format specification syntax is quite complex!</w:t>
      </w:r>
    </w:p>
    <w:p w:rsidR="003C6450" w:rsidRDefault="003C6450"/>
    <w:sectPr w:rsidR="003C6450" w:rsidSect="00421A44">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21A44"/>
    <w:rsid w:val="003C6450"/>
    <w:rsid w:val="00421A4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50"/>
  </w:style>
  <w:style w:type="paragraph" w:styleId="Heading2">
    <w:name w:val="heading 2"/>
    <w:basedOn w:val="Normal"/>
    <w:link w:val="Heading2Char"/>
    <w:uiPriority w:val="9"/>
    <w:qFormat/>
    <w:rsid w:val="00421A4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A4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21A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21A44"/>
    <w:rPr>
      <w:i/>
      <w:iCs/>
    </w:rPr>
  </w:style>
  <w:style w:type="character" w:customStyle="1" w:styleId="katex-mathml">
    <w:name w:val="katex-mathml"/>
    <w:basedOn w:val="DefaultParagraphFont"/>
    <w:rsid w:val="00421A44"/>
  </w:style>
  <w:style w:type="character" w:customStyle="1" w:styleId="mord">
    <w:name w:val="mord"/>
    <w:basedOn w:val="DefaultParagraphFont"/>
    <w:rsid w:val="00421A44"/>
  </w:style>
  <w:style w:type="paragraph" w:styleId="HTMLPreformatted">
    <w:name w:val="HTML Preformatted"/>
    <w:basedOn w:val="Normal"/>
    <w:link w:val="HTMLPreformattedChar"/>
    <w:uiPriority w:val="99"/>
    <w:semiHidden/>
    <w:unhideWhenUsed/>
    <w:rsid w:val="0042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21A44"/>
    <w:rPr>
      <w:rFonts w:ascii="Courier New" w:eastAsia="Times New Roman" w:hAnsi="Courier New" w:cs="Courier New"/>
      <w:sz w:val="20"/>
      <w:szCs w:val="20"/>
      <w:lang w:eastAsia="en-GB"/>
    </w:rPr>
  </w:style>
  <w:style w:type="character" w:customStyle="1" w:styleId="aceidentifier">
    <w:name w:val="ace_identifier"/>
    <w:basedOn w:val="DefaultParagraphFont"/>
    <w:rsid w:val="00421A44"/>
  </w:style>
  <w:style w:type="character" w:customStyle="1" w:styleId="acekeyword">
    <w:name w:val="ace_keyword"/>
    <w:basedOn w:val="DefaultParagraphFont"/>
    <w:rsid w:val="00421A44"/>
  </w:style>
  <w:style w:type="character" w:customStyle="1" w:styleId="acestring">
    <w:name w:val="ace_string"/>
    <w:basedOn w:val="DefaultParagraphFont"/>
    <w:rsid w:val="00421A44"/>
  </w:style>
  <w:style w:type="character" w:customStyle="1" w:styleId="acesupport">
    <w:name w:val="ace_support"/>
    <w:basedOn w:val="DefaultParagraphFont"/>
    <w:rsid w:val="00421A44"/>
  </w:style>
  <w:style w:type="character" w:customStyle="1" w:styleId="aceparen">
    <w:name w:val="ace_paren"/>
    <w:basedOn w:val="DefaultParagraphFont"/>
    <w:rsid w:val="00421A44"/>
  </w:style>
  <w:style w:type="character" w:customStyle="1" w:styleId="mopen">
    <w:name w:val="mopen"/>
    <w:basedOn w:val="DefaultParagraphFont"/>
    <w:rsid w:val="00421A44"/>
  </w:style>
  <w:style w:type="character" w:customStyle="1" w:styleId="mclose">
    <w:name w:val="mclose"/>
    <w:basedOn w:val="DefaultParagraphFont"/>
    <w:rsid w:val="00421A44"/>
  </w:style>
  <w:style w:type="character" w:customStyle="1" w:styleId="aceconstant">
    <w:name w:val="ace_constant"/>
    <w:basedOn w:val="DefaultParagraphFont"/>
    <w:rsid w:val="00421A44"/>
  </w:style>
  <w:style w:type="character" w:styleId="Hyperlink">
    <w:name w:val="Hyperlink"/>
    <w:basedOn w:val="DefaultParagraphFont"/>
    <w:uiPriority w:val="99"/>
    <w:semiHidden/>
    <w:unhideWhenUsed/>
    <w:rsid w:val="00421A44"/>
    <w:rPr>
      <w:color w:val="0000FF"/>
      <w:u w:val="single"/>
    </w:rPr>
  </w:style>
</w:styles>
</file>

<file path=word/webSettings.xml><?xml version="1.0" encoding="utf-8"?>
<w:webSettings xmlns:r="http://schemas.openxmlformats.org/officeDocument/2006/relationships" xmlns:w="http://schemas.openxmlformats.org/wordprocessingml/2006/main">
  <w:divs>
    <w:div w:id="1421952720">
      <w:bodyDiv w:val="1"/>
      <w:marLeft w:val="0"/>
      <w:marRight w:val="0"/>
      <w:marTop w:val="0"/>
      <w:marBottom w:val="0"/>
      <w:divBdr>
        <w:top w:val="none" w:sz="0" w:space="0" w:color="auto"/>
        <w:left w:val="none" w:sz="0" w:space="0" w:color="auto"/>
        <w:bottom w:val="none" w:sz="0" w:space="0" w:color="auto"/>
        <w:right w:val="none" w:sz="0" w:space="0" w:color="auto"/>
      </w:divBdr>
      <w:divsChild>
        <w:div w:id="791242277">
          <w:marLeft w:val="0"/>
          <w:marRight w:val="0"/>
          <w:marTop w:val="0"/>
          <w:marBottom w:val="0"/>
          <w:divBdr>
            <w:top w:val="none" w:sz="0" w:space="0" w:color="auto"/>
            <w:left w:val="none" w:sz="0" w:space="0" w:color="auto"/>
            <w:bottom w:val="none" w:sz="0" w:space="0" w:color="auto"/>
            <w:right w:val="none" w:sz="0" w:space="0" w:color="auto"/>
          </w:divBdr>
        </w:div>
        <w:div w:id="804543223">
          <w:marLeft w:val="0"/>
          <w:marRight w:val="0"/>
          <w:marTop w:val="0"/>
          <w:marBottom w:val="0"/>
          <w:divBdr>
            <w:top w:val="none" w:sz="0" w:space="0" w:color="auto"/>
            <w:left w:val="none" w:sz="0" w:space="0" w:color="auto"/>
            <w:bottom w:val="none" w:sz="0" w:space="0" w:color="auto"/>
            <w:right w:val="none" w:sz="0" w:space="0" w:color="auto"/>
          </w:divBdr>
          <w:divsChild>
            <w:div w:id="1077171684">
              <w:marLeft w:val="0"/>
              <w:marRight w:val="0"/>
              <w:marTop w:val="0"/>
              <w:marBottom w:val="0"/>
              <w:divBdr>
                <w:top w:val="none" w:sz="0" w:space="0" w:color="auto"/>
                <w:left w:val="none" w:sz="0" w:space="0" w:color="auto"/>
                <w:bottom w:val="none" w:sz="0" w:space="0" w:color="auto"/>
                <w:right w:val="none" w:sz="0" w:space="0" w:color="auto"/>
              </w:divBdr>
              <w:divsChild>
                <w:div w:id="1845583603">
                  <w:marLeft w:val="0"/>
                  <w:marRight w:val="0"/>
                  <w:marTop w:val="0"/>
                  <w:marBottom w:val="0"/>
                  <w:divBdr>
                    <w:top w:val="none" w:sz="0" w:space="0" w:color="auto"/>
                    <w:left w:val="none" w:sz="0" w:space="0" w:color="auto"/>
                    <w:bottom w:val="none" w:sz="0" w:space="0" w:color="auto"/>
                    <w:right w:val="none" w:sz="0" w:space="0" w:color="auto"/>
                  </w:divBdr>
                  <w:divsChild>
                    <w:div w:id="970206391">
                      <w:marLeft w:val="0"/>
                      <w:marRight w:val="0"/>
                      <w:marTop w:val="0"/>
                      <w:marBottom w:val="0"/>
                      <w:divBdr>
                        <w:top w:val="none" w:sz="0" w:space="0" w:color="auto"/>
                        <w:left w:val="none" w:sz="0" w:space="0" w:color="auto"/>
                        <w:bottom w:val="none" w:sz="0" w:space="0" w:color="auto"/>
                        <w:right w:val="none" w:sz="0" w:space="0" w:color="auto"/>
                      </w:divBdr>
                      <w:divsChild>
                        <w:div w:id="1948658315">
                          <w:marLeft w:val="0"/>
                          <w:marRight w:val="0"/>
                          <w:marTop w:val="0"/>
                          <w:marBottom w:val="0"/>
                          <w:divBdr>
                            <w:top w:val="none" w:sz="0" w:space="0" w:color="auto"/>
                            <w:left w:val="none" w:sz="0" w:space="0" w:color="auto"/>
                            <w:bottom w:val="none" w:sz="0" w:space="0" w:color="auto"/>
                            <w:right w:val="none" w:sz="0" w:space="0" w:color="auto"/>
                          </w:divBdr>
                          <w:divsChild>
                            <w:div w:id="995688813">
                              <w:marLeft w:val="0"/>
                              <w:marRight w:val="0"/>
                              <w:marTop w:val="0"/>
                              <w:marBottom w:val="0"/>
                              <w:divBdr>
                                <w:top w:val="none" w:sz="0" w:space="0" w:color="auto"/>
                                <w:left w:val="none" w:sz="0" w:space="0" w:color="auto"/>
                                <w:bottom w:val="none" w:sz="0" w:space="0" w:color="auto"/>
                                <w:right w:val="none" w:sz="0" w:space="0" w:color="auto"/>
                              </w:divBdr>
                              <w:divsChild>
                                <w:div w:id="340283169">
                                  <w:marLeft w:val="0"/>
                                  <w:marRight w:val="0"/>
                                  <w:marTop w:val="0"/>
                                  <w:marBottom w:val="300"/>
                                  <w:divBdr>
                                    <w:top w:val="single" w:sz="6" w:space="0" w:color="DDDDDD"/>
                                    <w:left w:val="single" w:sz="6" w:space="0" w:color="DDDDDD"/>
                                    <w:bottom w:val="single" w:sz="6" w:space="0" w:color="DDDDDD"/>
                                    <w:right w:val="single" w:sz="6" w:space="0" w:color="DDDDDD"/>
                                  </w:divBdr>
                                  <w:divsChild>
                                    <w:div w:id="560167050">
                                      <w:marLeft w:val="0"/>
                                      <w:marRight w:val="0"/>
                                      <w:marTop w:val="0"/>
                                      <w:marBottom w:val="0"/>
                                      <w:divBdr>
                                        <w:top w:val="none" w:sz="0" w:space="0" w:color="auto"/>
                                        <w:left w:val="none" w:sz="0" w:space="0" w:color="auto"/>
                                        <w:bottom w:val="none" w:sz="0" w:space="0" w:color="auto"/>
                                        <w:right w:val="none" w:sz="0" w:space="0" w:color="auto"/>
                                      </w:divBdr>
                                      <w:divsChild>
                                        <w:div w:id="856888386">
                                          <w:marLeft w:val="0"/>
                                          <w:marRight w:val="0"/>
                                          <w:marTop w:val="0"/>
                                          <w:marBottom w:val="0"/>
                                          <w:divBdr>
                                            <w:top w:val="none" w:sz="0" w:space="0" w:color="auto"/>
                                            <w:left w:val="none" w:sz="0" w:space="0" w:color="auto"/>
                                            <w:bottom w:val="none" w:sz="0" w:space="0" w:color="auto"/>
                                            <w:right w:val="none" w:sz="0" w:space="0" w:color="auto"/>
                                          </w:divBdr>
                                        </w:div>
                                        <w:div w:id="1050956748">
                                          <w:marLeft w:val="0"/>
                                          <w:marRight w:val="0"/>
                                          <w:marTop w:val="0"/>
                                          <w:marBottom w:val="0"/>
                                          <w:divBdr>
                                            <w:top w:val="none" w:sz="0" w:space="0" w:color="auto"/>
                                            <w:left w:val="none" w:sz="0" w:space="0" w:color="auto"/>
                                            <w:bottom w:val="none" w:sz="0" w:space="0" w:color="auto"/>
                                            <w:right w:val="none" w:sz="0" w:space="0" w:color="auto"/>
                                          </w:divBdr>
                                        </w:div>
                                        <w:div w:id="1494492666">
                                          <w:marLeft w:val="0"/>
                                          <w:marRight w:val="0"/>
                                          <w:marTop w:val="0"/>
                                          <w:marBottom w:val="0"/>
                                          <w:divBdr>
                                            <w:top w:val="none" w:sz="0" w:space="0" w:color="auto"/>
                                            <w:left w:val="none" w:sz="0" w:space="0" w:color="auto"/>
                                            <w:bottom w:val="none" w:sz="0" w:space="0" w:color="auto"/>
                                            <w:right w:val="none" w:sz="0" w:space="0" w:color="auto"/>
                                          </w:divBdr>
                                        </w:div>
                                        <w:div w:id="1874222905">
                                          <w:marLeft w:val="0"/>
                                          <w:marRight w:val="0"/>
                                          <w:marTop w:val="0"/>
                                          <w:marBottom w:val="0"/>
                                          <w:divBdr>
                                            <w:top w:val="none" w:sz="0" w:space="0" w:color="auto"/>
                                            <w:left w:val="none" w:sz="0" w:space="0" w:color="auto"/>
                                            <w:bottom w:val="none" w:sz="0" w:space="0" w:color="auto"/>
                                            <w:right w:val="none" w:sz="0" w:space="0" w:color="auto"/>
                                          </w:divBdr>
                                        </w:div>
                                      </w:divsChild>
                                    </w:div>
                                    <w:div w:id="1615363235">
                                      <w:marLeft w:val="0"/>
                                      <w:marRight w:val="0"/>
                                      <w:marTop w:val="0"/>
                                      <w:marBottom w:val="0"/>
                                      <w:divBdr>
                                        <w:top w:val="none" w:sz="0" w:space="0" w:color="auto"/>
                                        <w:left w:val="none" w:sz="0" w:space="0" w:color="auto"/>
                                        <w:bottom w:val="none" w:sz="0" w:space="0" w:color="auto"/>
                                        <w:right w:val="none" w:sz="0" w:space="0" w:color="auto"/>
                                      </w:divBdr>
                                      <w:divsChild>
                                        <w:div w:id="202326323">
                                          <w:marLeft w:val="0"/>
                                          <w:marRight w:val="0"/>
                                          <w:marTop w:val="0"/>
                                          <w:marBottom w:val="0"/>
                                          <w:divBdr>
                                            <w:top w:val="none" w:sz="0" w:space="0" w:color="auto"/>
                                            <w:left w:val="none" w:sz="0" w:space="0" w:color="auto"/>
                                            <w:bottom w:val="none" w:sz="0" w:space="0" w:color="auto"/>
                                            <w:right w:val="none" w:sz="0" w:space="0" w:color="auto"/>
                                          </w:divBdr>
                                          <w:divsChild>
                                            <w:div w:id="604533288">
                                              <w:marLeft w:val="0"/>
                                              <w:marRight w:val="0"/>
                                              <w:marTop w:val="0"/>
                                              <w:marBottom w:val="0"/>
                                              <w:divBdr>
                                                <w:top w:val="none" w:sz="0" w:space="0" w:color="auto"/>
                                                <w:left w:val="none" w:sz="0" w:space="0" w:color="auto"/>
                                                <w:bottom w:val="none" w:sz="0" w:space="0" w:color="auto"/>
                                                <w:right w:val="none" w:sz="0" w:space="0" w:color="auto"/>
                                              </w:divBdr>
                                              <w:divsChild>
                                                <w:div w:id="1554079210">
                                                  <w:marLeft w:val="0"/>
                                                  <w:marRight w:val="0"/>
                                                  <w:marTop w:val="0"/>
                                                  <w:marBottom w:val="0"/>
                                                  <w:divBdr>
                                                    <w:top w:val="none" w:sz="0" w:space="0" w:color="auto"/>
                                                    <w:left w:val="none" w:sz="0" w:space="0" w:color="auto"/>
                                                    <w:bottom w:val="none" w:sz="0" w:space="0" w:color="auto"/>
                                                    <w:right w:val="none" w:sz="0" w:space="0" w:color="auto"/>
                                                  </w:divBdr>
                                                  <w:divsChild>
                                                    <w:div w:id="25182592">
                                                      <w:marLeft w:val="0"/>
                                                      <w:marRight w:val="0"/>
                                                      <w:marTop w:val="0"/>
                                                      <w:marBottom w:val="0"/>
                                                      <w:divBdr>
                                                        <w:top w:val="none" w:sz="0" w:space="0" w:color="auto"/>
                                                        <w:left w:val="none" w:sz="0" w:space="0" w:color="auto"/>
                                                        <w:bottom w:val="none" w:sz="0" w:space="0" w:color="auto"/>
                                                        <w:right w:val="none" w:sz="0" w:space="0" w:color="auto"/>
                                                      </w:divBdr>
                                                    </w:div>
                                                  </w:divsChild>
                                                </w:div>
                                                <w:div w:id="211699428">
                                                  <w:marLeft w:val="0"/>
                                                  <w:marRight w:val="0"/>
                                                  <w:marTop w:val="0"/>
                                                  <w:marBottom w:val="0"/>
                                                  <w:divBdr>
                                                    <w:top w:val="none" w:sz="0" w:space="0" w:color="auto"/>
                                                    <w:left w:val="none" w:sz="0" w:space="0" w:color="auto"/>
                                                    <w:bottom w:val="none" w:sz="0" w:space="0" w:color="auto"/>
                                                    <w:right w:val="none" w:sz="0" w:space="0" w:color="auto"/>
                                                  </w:divBdr>
                                                  <w:divsChild>
                                                    <w:div w:id="1876580168">
                                                      <w:marLeft w:val="0"/>
                                                      <w:marRight w:val="0"/>
                                                      <w:marTop w:val="0"/>
                                                      <w:marBottom w:val="0"/>
                                                      <w:divBdr>
                                                        <w:top w:val="none" w:sz="0" w:space="0" w:color="auto"/>
                                                        <w:left w:val="none" w:sz="0" w:space="0" w:color="auto"/>
                                                        <w:bottom w:val="none" w:sz="0" w:space="0" w:color="auto"/>
                                                        <w:right w:val="none" w:sz="0" w:space="0" w:color="auto"/>
                                                      </w:divBdr>
                                                    </w:div>
                                                  </w:divsChild>
                                                </w:div>
                                                <w:div w:id="1790081833">
                                                  <w:marLeft w:val="0"/>
                                                  <w:marRight w:val="0"/>
                                                  <w:marTop w:val="0"/>
                                                  <w:marBottom w:val="0"/>
                                                  <w:divBdr>
                                                    <w:top w:val="none" w:sz="0" w:space="0" w:color="auto"/>
                                                    <w:left w:val="none" w:sz="0" w:space="0" w:color="auto"/>
                                                    <w:bottom w:val="none" w:sz="0" w:space="0" w:color="auto"/>
                                                    <w:right w:val="none" w:sz="0" w:space="0" w:color="auto"/>
                                                  </w:divBdr>
                                                  <w:divsChild>
                                                    <w:div w:id="919405804">
                                                      <w:marLeft w:val="0"/>
                                                      <w:marRight w:val="0"/>
                                                      <w:marTop w:val="0"/>
                                                      <w:marBottom w:val="0"/>
                                                      <w:divBdr>
                                                        <w:top w:val="none" w:sz="0" w:space="0" w:color="auto"/>
                                                        <w:left w:val="none" w:sz="0" w:space="0" w:color="auto"/>
                                                        <w:bottom w:val="none" w:sz="0" w:space="0" w:color="auto"/>
                                                        <w:right w:val="none" w:sz="0" w:space="0" w:color="auto"/>
                                                      </w:divBdr>
                                                    </w:div>
                                                  </w:divsChild>
                                                </w:div>
                                                <w:div w:id="1016225993">
                                                  <w:marLeft w:val="0"/>
                                                  <w:marRight w:val="0"/>
                                                  <w:marTop w:val="0"/>
                                                  <w:marBottom w:val="0"/>
                                                  <w:divBdr>
                                                    <w:top w:val="none" w:sz="0" w:space="0" w:color="auto"/>
                                                    <w:left w:val="none" w:sz="0" w:space="0" w:color="auto"/>
                                                    <w:bottom w:val="none" w:sz="0" w:space="0" w:color="auto"/>
                                                    <w:right w:val="none" w:sz="0" w:space="0" w:color="auto"/>
                                                  </w:divBdr>
                                                  <w:divsChild>
                                                    <w:div w:id="2259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902426">
                              <w:marLeft w:val="0"/>
                              <w:marRight w:val="0"/>
                              <w:marTop w:val="0"/>
                              <w:marBottom w:val="0"/>
                              <w:divBdr>
                                <w:top w:val="none" w:sz="0" w:space="0" w:color="auto"/>
                                <w:left w:val="none" w:sz="0" w:space="0" w:color="auto"/>
                                <w:bottom w:val="none" w:sz="0" w:space="0" w:color="auto"/>
                                <w:right w:val="none" w:sz="0" w:space="0" w:color="auto"/>
                              </w:divBdr>
                              <w:divsChild>
                                <w:div w:id="1197964083">
                                  <w:marLeft w:val="0"/>
                                  <w:marRight w:val="0"/>
                                  <w:marTop w:val="0"/>
                                  <w:marBottom w:val="300"/>
                                  <w:divBdr>
                                    <w:top w:val="single" w:sz="6" w:space="0" w:color="DDDDDD"/>
                                    <w:left w:val="single" w:sz="6" w:space="0" w:color="DDDDDD"/>
                                    <w:bottom w:val="single" w:sz="6" w:space="0" w:color="DDDDDD"/>
                                    <w:right w:val="single" w:sz="6" w:space="0" w:color="DDDDDD"/>
                                  </w:divBdr>
                                  <w:divsChild>
                                    <w:div w:id="1709573740">
                                      <w:marLeft w:val="0"/>
                                      <w:marRight w:val="0"/>
                                      <w:marTop w:val="0"/>
                                      <w:marBottom w:val="0"/>
                                      <w:divBdr>
                                        <w:top w:val="none" w:sz="0" w:space="0" w:color="auto"/>
                                        <w:left w:val="none" w:sz="0" w:space="0" w:color="auto"/>
                                        <w:bottom w:val="none" w:sz="0" w:space="0" w:color="auto"/>
                                        <w:right w:val="none" w:sz="0" w:space="0" w:color="auto"/>
                                      </w:divBdr>
                                      <w:divsChild>
                                        <w:div w:id="1091389178">
                                          <w:marLeft w:val="0"/>
                                          <w:marRight w:val="0"/>
                                          <w:marTop w:val="0"/>
                                          <w:marBottom w:val="0"/>
                                          <w:divBdr>
                                            <w:top w:val="none" w:sz="0" w:space="0" w:color="auto"/>
                                            <w:left w:val="none" w:sz="0" w:space="0" w:color="auto"/>
                                            <w:bottom w:val="none" w:sz="0" w:space="0" w:color="auto"/>
                                            <w:right w:val="none" w:sz="0" w:space="0" w:color="auto"/>
                                          </w:divBdr>
                                        </w:div>
                                        <w:div w:id="32538049">
                                          <w:marLeft w:val="0"/>
                                          <w:marRight w:val="0"/>
                                          <w:marTop w:val="0"/>
                                          <w:marBottom w:val="0"/>
                                          <w:divBdr>
                                            <w:top w:val="none" w:sz="0" w:space="0" w:color="auto"/>
                                            <w:left w:val="none" w:sz="0" w:space="0" w:color="auto"/>
                                            <w:bottom w:val="none" w:sz="0" w:space="0" w:color="auto"/>
                                            <w:right w:val="none" w:sz="0" w:space="0" w:color="auto"/>
                                          </w:divBdr>
                                        </w:div>
                                        <w:div w:id="318776192">
                                          <w:marLeft w:val="0"/>
                                          <w:marRight w:val="0"/>
                                          <w:marTop w:val="0"/>
                                          <w:marBottom w:val="0"/>
                                          <w:divBdr>
                                            <w:top w:val="none" w:sz="0" w:space="0" w:color="auto"/>
                                            <w:left w:val="none" w:sz="0" w:space="0" w:color="auto"/>
                                            <w:bottom w:val="none" w:sz="0" w:space="0" w:color="auto"/>
                                            <w:right w:val="none" w:sz="0" w:space="0" w:color="auto"/>
                                          </w:divBdr>
                                        </w:div>
                                        <w:div w:id="1848791549">
                                          <w:marLeft w:val="0"/>
                                          <w:marRight w:val="0"/>
                                          <w:marTop w:val="0"/>
                                          <w:marBottom w:val="0"/>
                                          <w:divBdr>
                                            <w:top w:val="none" w:sz="0" w:space="0" w:color="auto"/>
                                            <w:left w:val="none" w:sz="0" w:space="0" w:color="auto"/>
                                            <w:bottom w:val="none" w:sz="0" w:space="0" w:color="auto"/>
                                            <w:right w:val="none" w:sz="0" w:space="0" w:color="auto"/>
                                          </w:divBdr>
                                        </w:div>
                                      </w:divsChild>
                                    </w:div>
                                    <w:div w:id="1455558982">
                                      <w:marLeft w:val="0"/>
                                      <w:marRight w:val="0"/>
                                      <w:marTop w:val="0"/>
                                      <w:marBottom w:val="0"/>
                                      <w:divBdr>
                                        <w:top w:val="none" w:sz="0" w:space="0" w:color="auto"/>
                                        <w:left w:val="none" w:sz="0" w:space="0" w:color="auto"/>
                                        <w:bottom w:val="none" w:sz="0" w:space="0" w:color="auto"/>
                                        <w:right w:val="none" w:sz="0" w:space="0" w:color="auto"/>
                                      </w:divBdr>
                                      <w:divsChild>
                                        <w:div w:id="206067487">
                                          <w:marLeft w:val="0"/>
                                          <w:marRight w:val="0"/>
                                          <w:marTop w:val="0"/>
                                          <w:marBottom w:val="0"/>
                                          <w:divBdr>
                                            <w:top w:val="none" w:sz="0" w:space="0" w:color="auto"/>
                                            <w:left w:val="none" w:sz="0" w:space="0" w:color="auto"/>
                                            <w:bottom w:val="none" w:sz="0" w:space="0" w:color="auto"/>
                                            <w:right w:val="none" w:sz="0" w:space="0" w:color="auto"/>
                                          </w:divBdr>
                                          <w:divsChild>
                                            <w:div w:id="1419669155">
                                              <w:marLeft w:val="0"/>
                                              <w:marRight w:val="0"/>
                                              <w:marTop w:val="0"/>
                                              <w:marBottom w:val="0"/>
                                              <w:divBdr>
                                                <w:top w:val="none" w:sz="0" w:space="0" w:color="auto"/>
                                                <w:left w:val="none" w:sz="0" w:space="0" w:color="auto"/>
                                                <w:bottom w:val="none" w:sz="0" w:space="0" w:color="auto"/>
                                                <w:right w:val="none" w:sz="0" w:space="0" w:color="auto"/>
                                              </w:divBdr>
                                              <w:divsChild>
                                                <w:div w:id="1264537295">
                                                  <w:marLeft w:val="0"/>
                                                  <w:marRight w:val="0"/>
                                                  <w:marTop w:val="0"/>
                                                  <w:marBottom w:val="0"/>
                                                  <w:divBdr>
                                                    <w:top w:val="none" w:sz="0" w:space="0" w:color="auto"/>
                                                    <w:left w:val="none" w:sz="0" w:space="0" w:color="auto"/>
                                                    <w:bottom w:val="none" w:sz="0" w:space="0" w:color="auto"/>
                                                    <w:right w:val="none" w:sz="0" w:space="0" w:color="auto"/>
                                                  </w:divBdr>
                                                  <w:divsChild>
                                                    <w:div w:id="1844398607">
                                                      <w:marLeft w:val="0"/>
                                                      <w:marRight w:val="0"/>
                                                      <w:marTop w:val="0"/>
                                                      <w:marBottom w:val="0"/>
                                                      <w:divBdr>
                                                        <w:top w:val="none" w:sz="0" w:space="0" w:color="auto"/>
                                                        <w:left w:val="none" w:sz="0" w:space="0" w:color="auto"/>
                                                        <w:bottom w:val="none" w:sz="0" w:space="0" w:color="auto"/>
                                                        <w:right w:val="none" w:sz="0" w:space="0" w:color="auto"/>
                                                      </w:divBdr>
                                                    </w:div>
                                                  </w:divsChild>
                                                </w:div>
                                                <w:div w:id="2094928333">
                                                  <w:marLeft w:val="0"/>
                                                  <w:marRight w:val="0"/>
                                                  <w:marTop w:val="0"/>
                                                  <w:marBottom w:val="0"/>
                                                  <w:divBdr>
                                                    <w:top w:val="none" w:sz="0" w:space="0" w:color="auto"/>
                                                    <w:left w:val="none" w:sz="0" w:space="0" w:color="auto"/>
                                                    <w:bottom w:val="none" w:sz="0" w:space="0" w:color="auto"/>
                                                    <w:right w:val="none" w:sz="0" w:space="0" w:color="auto"/>
                                                  </w:divBdr>
                                                  <w:divsChild>
                                                    <w:div w:id="1802459759">
                                                      <w:marLeft w:val="0"/>
                                                      <w:marRight w:val="0"/>
                                                      <w:marTop w:val="0"/>
                                                      <w:marBottom w:val="0"/>
                                                      <w:divBdr>
                                                        <w:top w:val="none" w:sz="0" w:space="0" w:color="auto"/>
                                                        <w:left w:val="none" w:sz="0" w:space="0" w:color="auto"/>
                                                        <w:bottom w:val="none" w:sz="0" w:space="0" w:color="auto"/>
                                                        <w:right w:val="none" w:sz="0" w:space="0" w:color="auto"/>
                                                      </w:divBdr>
                                                    </w:div>
                                                  </w:divsChild>
                                                </w:div>
                                                <w:div w:id="1955744354">
                                                  <w:marLeft w:val="0"/>
                                                  <w:marRight w:val="0"/>
                                                  <w:marTop w:val="0"/>
                                                  <w:marBottom w:val="0"/>
                                                  <w:divBdr>
                                                    <w:top w:val="none" w:sz="0" w:space="0" w:color="auto"/>
                                                    <w:left w:val="none" w:sz="0" w:space="0" w:color="auto"/>
                                                    <w:bottom w:val="none" w:sz="0" w:space="0" w:color="auto"/>
                                                    <w:right w:val="none" w:sz="0" w:space="0" w:color="auto"/>
                                                  </w:divBdr>
                                                  <w:divsChild>
                                                    <w:div w:id="1712725522">
                                                      <w:marLeft w:val="0"/>
                                                      <w:marRight w:val="0"/>
                                                      <w:marTop w:val="0"/>
                                                      <w:marBottom w:val="0"/>
                                                      <w:divBdr>
                                                        <w:top w:val="none" w:sz="0" w:space="0" w:color="auto"/>
                                                        <w:left w:val="none" w:sz="0" w:space="0" w:color="auto"/>
                                                        <w:bottom w:val="none" w:sz="0" w:space="0" w:color="auto"/>
                                                        <w:right w:val="none" w:sz="0" w:space="0" w:color="auto"/>
                                                      </w:divBdr>
                                                    </w:div>
                                                    <w:div w:id="738943343">
                                                      <w:marLeft w:val="0"/>
                                                      <w:marRight w:val="0"/>
                                                      <w:marTop w:val="0"/>
                                                      <w:marBottom w:val="0"/>
                                                      <w:divBdr>
                                                        <w:top w:val="none" w:sz="0" w:space="0" w:color="auto"/>
                                                        <w:left w:val="none" w:sz="0" w:space="0" w:color="auto"/>
                                                        <w:bottom w:val="none" w:sz="0" w:space="0" w:color="auto"/>
                                                        <w:right w:val="none" w:sz="0" w:space="0" w:color="auto"/>
                                                      </w:divBdr>
                                                    </w:div>
                                                  </w:divsChild>
                                                </w:div>
                                                <w:div w:id="1452701790">
                                                  <w:marLeft w:val="0"/>
                                                  <w:marRight w:val="0"/>
                                                  <w:marTop w:val="0"/>
                                                  <w:marBottom w:val="0"/>
                                                  <w:divBdr>
                                                    <w:top w:val="none" w:sz="0" w:space="0" w:color="auto"/>
                                                    <w:left w:val="none" w:sz="0" w:space="0" w:color="auto"/>
                                                    <w:bottom w:val="none" w:sz="0" w:space="0" w:color="auto"/>
                                                    <w:right w:val="none" w:sz="0" w:space="0" w:color="auto"/>
                                                  </w:divBdr>
                                                  <w:divsChild>
                                                    <w:div w:id="10960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480251">
                              <w:marLeft w:val="0"/>
                              <w:marRight w:val="0"/>
                              <w:marTop w:val="0"/>
                              <w:marBottom w:val="0"/>
                              <w:divBdr>
                                <w:top w:val="none" w:sz="0" w:space="0" w:color="auto"/>
                                <w:left w:val="none" w:sz="0" w:space="0" w:color="auto"/>
                                <w:bottom w:val="none" w:sz="0" w:space="0" w:color="auto"/>
                                <w:right w:val="none" w:sz="0" w:space="0" w:color="auto"/>
                              </w:divBdr>
                              <w:divsChild>
                                <w:div w:id="1490366198">
                                  <w:marLeft w:val="0"/>
                                  <w:marRight w:val="0"/>
                                  <w:marTop w:val="0"/>
                                  <w:marBottom w:val="300"/>
                                  <w:divBdr>
                                    <w:top w:val="single" w:sz="6" w:space="0" w:color="DDDDDD"/>
                                    <w:left w:val="single" w:sz="6" w:space="0" w:color="DDDDDD"/>
                                    <w:bottom w:val="single" w:sz="6" w:space="0" w:color="DDDDDD"/>
                                    <w:right w:val="single" w:sz="6" w:space="0" w:color="DDDDDD"/>
                                  </w:divBdr>
                                  <w:divsChild>
                                    <w:div w:id="695808995">
                                      <w:marLeft w:val="0"/>
                                      <w:marRight w:val="0"/>
                                      <w:marTop w:val="0"/>
                                      <w:marBottom w:val="0"/>
                                      <w:divBdr>
                                        <w:top w:val="none" w:sz="0" w:space="0" w:color="auto"/>
                                        <w:left w:val="none" w:sz="0" w:space="0" w:color="auto"/>
                                        <w:bottom w:val="none" w:sz="0" w:space="0" w:color="auto"/>
                                        <w:right w:val="none" w:sz="0" w:space="0" w:color="auto"/>
                                      </w:divBdr>
                                      <w:divsChild>
                                        <w:div w:id="1939755539">
                                          <w:marLeft w:val="0"/>
                                          <w:marRight w:val="0"/>
                                          <w:marTop w:val="0"/>
                                          <w:marBottom w:val="0"/>
                                          <w:divBdr>
                                            <w:top w:val="none" w:sz="0" w:space="0" w:color="auto"/>
                                            <w:left w:val="none" w:sz="0" w:space="0" w:color="auto"/>
                                            <w:bottom w:val="none" w:sz="0" w:space="0" w:color="auto"/>
                                            <w:right w:val="none" w:sz="0" w:space="0" w:color="auto"/>
                                          </w:divBdr>
                                        </w:div>
                                        <w:div w:id="977958615">
                                          <w:marLeft w:val="0"/>
                                          <w:marRight w:val="0"/>
                                          <w:marTop w:val="0"/>
                                          <w:marBottom w:val="0"/>
                                          <w:divBdr>
                                            <w:top w:val="none" w:sz="0" w:space="0" w:color="auto"/>
                                            <w:left w:val="none" w:sz="0" w:space="0" w:color="auto"/>
                                            <w:bottom w:val="none" w:sz="0" w:space="0" w:color="auto"/>
                                            <w:right w:val="none" w:sz="0" w:space="0" w:color="auto"/>
                                          </w:divBdr>
                                        </w:div>
                                        <w:div w:id="1021735748">
                                          <w:marLeft w:val="0"/>
                                          <w:marRight w:val="0"/>
                                          <w:marTop w:val="0"/>
                                          <w:marBottom w:val="0"/>
                                          <w:divBdr>
                                            <w:top w:val="none" w:sz="0" w:space="0" w:color="auto"/>
                                            <w:left w:val="none" w:sz="0" w:space="0" w:color="auto"/>
                                            <w:bottom w:val="none" w:sz="0" w:space="0" w:color="auto"/>
                                            <w:right w:val="none" w:sz="0" w:space="0" w:color="auto"/>
                                          </w:divBdr>
                                        </w:div>
                                        <w:div w:id="373625660">
                                          <w:marLeft w:val="0"/>
                                          <w:marRight w:val="0"/>
                                          <w:marTop w:val="0"/>
                                          <w:marBottom w:val="0"/>
                                          <w:divBdr>
                                            <w:top w:val="none" w:sz="0" w:space="0" w:color="auto"/>
                                            <w:left w:val="none" w:sz="0" w:space="0" w:color="auto"/>
                                            <w:bottom w:val="none" w:sz="0" w:space="0" w:color="auto"/>
                                            <w:right w:val="none" w:sz="0" w:space="0" w:color="auto"/>
                                          </w:divBdr>
                                        </w:div>
                                        <w:div w:id="1830906224">
                                          <w:marLeft w:val="0"/>
                                          <w:marRight w:val="0"/>
                                          <w:marTop w:val="0"/>
                                          <w:marBottom w:val="0"/>
                                          <w:divBdr>
                                            <w:top w:val="none" w:sz="0" w:space="0" w:color="auto"/>
                                            <w:left w:val="none" w:sz="0" w:space="0" w:color="auto"/>
                                            <w:bottom w:val="none" w:sz="0" w:space="0" w:color="auto"/>
                                            <w:right w:val="none" w:sz="0" w:space="0" w:color="auto"/>
                                          </w:divBdr>
                                        </w:div>
                                        <w:div w:id="259263615">
                                          <w:marLeft w:val="0"/>
                                          <w:marRight w:val="0"/>
                                          <w:marTop w:val="0"/>
                                          <w:marBottom w:val="0"/>
                                          <w:divBdr>
                                            <w:top w:val="none" w:sz="0" w:space="0" w:color="auto"/>
                                            <w:left w:val="none" w:sz="0" w:space="0" w:color="auto"/>
                                            <w:bottom w:val="none" w:sz="0" w:space="0" w:color="auto"/>
                                            <w:right w:val="none" w:sz="0" w:space="0" w:color="auto"/>
                                          </w:divBdr>
                                        </w:div>
                                        <w:div w:id="1878621254">
                                          <w:marLeft w:val="0"/>
                                          <w:marRight w:val="0"/>
                                          <w:marTop w:val="0"/>
                                          <w:marBottom w:val="0"/>
                                          <w:divBdr>
                                            <w:top w:val="none" w:sz="0" w:space="0" w:color="auto"/>
                                            <w:left w:val="none" w:sz="0" w:space="0" w:color="auto"/>
                                            <w:bottom w:val="none" w:sz="0" w:space="0" w:color="auto"/>
                                            <w:right w:val="none" w:sz="0" w:space="0" w:color="auto"/>
                                          </w:divBdr>
                                        </w:div>
                                        <w:div w:id="988942147">
                                          <w:marLeft w:val="0"/>
                                          <w:marRight w:val="0"/>
                                          <w:marTop w:val="0"/>
                                          <w:marBottom w:val="0"/>
                                          <w:divBdr>
                                            <w:top w:val="none" w:sz="0" w:space="0" w:color="auto"/>
                                            <w:left w:val="none" w:sz="0" w:space="0" w:color="auto"/>
                                            <w:bottom w:val="none" w:sz="0" w:space="0" w:color="auto"/>
                                            <w:right w:val="none" w:sz="0" w:space="0" w:color="auto"/>
                                          </w:divBdr>
                                        </w:div>
                                        <w:div w:id="120270198">
                                          <w:marLeft w:val="0"/>
                                          <w:marRight w:val="0"/>
                                          <w:marTop w:val="0"/>
                                          <w:marBottom w:val="0"/>
                                          <w:divBdr>
                                            <w:top w:val="none" w:sz="0" w:space="0" w:color="auto"/>
                                            <w:left w:val="none" w:sz="0" w:space="0" w:color="auto"/>
                                            <w:bottom w:val="none" w:sz="0" w:space="0" w:color="auto"/>
                                            <w:right w:val="none" w:sz="0" w:space="0" w:color="auto"/>
                                          </w:divBdr>
                                        </w:div>
                                      </w:divsChild>
                                    </w:div>
                                    <w:div w:id="2141652738">
                                      <w:marLeft w:val="0"/>
                                      <w:marRight w:val="0"/>
                                      <w:marTop w:val="0"/>
                                      <w:marBottom w:val="0"/>
                                      <w:divBdr>
                                        <w:top w:val="none" w:sz="0" w:space="0" w:color="auto"/>
                                        <w:left w:val="none" w:sz="0" w:space="0" w:color="auto"/>
                                        <w:bottom w:val="none" w:sz="0" w:space="0" w:color="auto"/>
                                        <w:right w:val="none" w:sz="0" w:space="0" w:color="auto"/>
                                      </w:divBdr>
                                      <w:divsChild>
                                        <w:div w:id="1464422609">
                                          <w:marLeft w:val="0"/>
                                          <w:marRight w:val="0"/>
                                          <w:marTop w:val="0"/>
                                          <w:marBottom w:val="0"/>
                                          <w:divBdr>
                                            <w:top w:val="none" w:sz="0" w:space="0" w:color="auto"/>
                                            <w:left w:val="none" w:sz="0" w:space="0" w:color="auto"/>
                                            <w:bottom w:val="none" w:sz="0" w:space="0" w:color="auto"/>
                                            <w:right w:val="none" w:sz="0" w:space="0" w:color="auto"/>
                                          </w:divBdr>
                                          <w:divsChild>
                                            <w:div w:id="1637225465">
                                              <w:marLeft w:val="0"/>
                                              <w:marRight w:val="0"/>
                                              <w:marTop w:val="0"/>
                                              <w:marBottom w:val="0"/>
                                              <w:divBdr>
                                                <w:top w:val="none" w:sz="0" w:space="0" w:color="auto"/>
                                                <w:left w:val="none" w:sz="0" w:space="0" w:color="auto"/>
                                                <w:bottom w:val="none" w:sz="0" w:space="0" w:color="auto"/>
                                                <w:right w:val="none" w:sz="0" w:space="0" w:color="auto"/>
                                              </w:divBdr>
                                              <w:divsChild>
                                                <w:div w:id="612058264">
                                                  <w:marLeft w:val="0"/>
                                                  <w:marRight w:val="0"/>
                                                  <w:marTop w:val="0"/>
                                                  <w:marBottom w:val="0"/>
                                                  <w:divBdr>
                                                    <w:top w:val="none" w:sz="0" w:space="0" w:color="auto"/>
                                                    <w:left w:val="none" w:sz="0" w:space="0" w:color="auto"/>
                                                    <w:bottom w:val="none" w:sz="0" w:space="0" w:color="auto"/>
                                                    <w:right w:val="none" w:sz="0" w:space="0" w:color="auto"/>
                                                  </w:divBdr>
                                                  <w:divsChild>
                                                    <w:div w:id="622610832">
                                                      <w:marLeft w:val="0"/>
                                                      <w:marRight w:val="0"/>
                                                      <w:marTop w:val="0"/>
                                                      <w:marBottom w:val="0"/>
                                                      <w:divBdr>
                                                        <w:top w:val="none" w:sz="0" w:space="0" w:color="auto"/>
                                                        <w:left w:val="none" w:sz="0" w:space="0" w:color="auto"/>
                                                        <w:bottom w:val="none" w:sz="0" w:space="0" w:color="auto"/>
                                                        <w:right w:val="none" w:sz="0" w:space="0" w:color="auto"/>
                                                      </w:divBdr>
                                                    </w:div>
                                                  </w:divsChild>
                                                </w:div>
                                                <w:div w:id="1716270380">
                                                  <w:marLeft w:val="0"/>
                                                  <w:marRight w:val="0"/>
                                                  <w:marTop w:val="0"/>
                                                  <w:marBottom w:val="0"/>
                                                  <w:divBdr>
                                                    <w:top w:val="none" w:sz="0" w:space="0" w:color="auto"/>
                                                    <w:left w:val="none" w:sz="0" w:space="0" w:color="auto"/>
                                                    <w:bottom w:val="none" w:sz="0" w:space="0" w:color="auto"/>
                                                    <w:right w:val="none" w:sz="0" w:space="0" w:color="auto"/>
                                                  </w:divBdr>
                                                  <w:divsChild>
                                                    <w:div w:id="139664142">
                                                      <w:marLeft w:val="0"/>
                                                      <w:marRight w:val="0"/>
                                                      <w:marTop w:val="0"/>
                                                      <w:marBottom w:val="0"/>
                                                      <w:divBdr>
                                                        <w:top w:val="none" w:sz="0" w:space="0" w:color="auto"/>
                                                        <w:left w:val="none" w:sz="0" w:space="0" w:color="auto"/>
                                                        <w:bottom w:val="none" w:sz="0" w:space="0" w:color="auto"/>
                                                        <w:right w:val="none" w:sz="0" w:space="0" w:color="auto"/>
                                                      </w:divBdr>
                                                    </w:div>
                                                  </w:divsChild>
                                                </w:div>
                                                <w:div w:id="437601730">
                                                  <w:marLeft w:val="0"/>
                                                  <w:marRight w:val="0"/>
                                                  <w:marTop w:val="0"/>
                                                  <w:marBottom w:val="0"/>
                                                  <w:divBdr>
                                                    <w:top w:val="none" w:sz="0" w:space="0" w:color="auto"/>
                                                    <w:left w:val="none" w:sz="0" w:space="0" w:color="auto"/>
                                                    <w:bottom w:val="none" w:sz="0" w:space="0" w:color="auto"/>
                                                    <w:right w:val="none" w:sz="0" w:space="0" w:color="auto"/>
                                                  </w:divBdr>
                                                  <w:divsChild>
                                                    <w:div w:id="2068067305">
                                                      <w:marLeft w:val="0"/>
                                                      <w:marRight w:val="0"/>
                                                      <w:marTop w:val="0"/>
                                                      <w:marBottom w:val="0"/>
                                                      <w:divBdr>
                                                        <w:top w:val="none" w:sz="0" w:space="0" w:color="auto"/>
                                                        <w:left w:val="none" w:sz="0" w:space="0" w:color="auto"/>
                                                        <w:bottom w:val="none" w:sz="0" w:space="0" w:color="auto"/>
                                                        <w:right w:val="none" w:sz="0" w:space="0" w:color="auto"/>
                                                      </w:divBdr>
                                                    </w:div>
                                                  </w:divsChild>
                                                </w:div>
                                                <w:div w:id="1794666964">
                                                  <w:marLeft w:val="0"/>
                                                  <w:marRight w:val="0"/>
                                                  <w:marTop w:val="0"/>
                                                  <w:marBottom w:val="0"/>
                                                  <w:divBdr>
                                                    <w:top w:val="none" w:sz="0" w:space="0" w:color="auto"/>
                                                    <w:left w:val="none" w:sz="0" w:space="0" w:color="auto"/>
                                                    <w:bottom w:val="none" w:sz="0" w:space="0" w:color="auto"/>
                                                    <w:right w:val="none" w:sz="0" w:space="0" w:color="auto"/>
                                                  </w:divBdr>
                                                  <w:divsChild>
                                                    <w:div w:id="1382709926">
                                                      <w:marLeft w:val="0"/>
                                                      <w:marRight w:val="0"/>
                                                      <w:marTop w:val="0"/>
                                                      <w:marBottom w:val="0"/>
                                                      <w:divBdr>
                                                        <w:top w:val="none" w:sz="0" w:space="0" w:color="auto"/>
                                                        <w:left w:val="none" w:sz="0" w:space="0" w:color="auto"/>
                                                        <w:bottom w:val="none" w:sz="0" w:space="0" w:color="auto"/>
                                                        <w:right w:val="none" w:sz="0" w:space="0" w:color="auto"/>
                                                      </w:divBdr>
                                                    </w:div>
                                                  </w:divsChild>
                                                </w:div>
                                                <w:div w:id="595796693">
                                                  <w:marLeft w:val="0"/>
                                                  <w:marRight w:val="0"/>
                                                  <w:marTop w:val="0"/>
                                                  <w:marBottom w:val="0"/>
                                                  <w:divBdr>
                                                    <w:top w:val="none" w:sz="0" w:space="0" w:color="auto"/>
                                                    <w:left w:val="none" w:sz="0" w:space="0" w:color="auto"/>
                                                    <w:bottom w:val="none" w:sz="0" w:space="0" w:color="auto"/>
                                                    <w:right w:val="none" w:sz="0" w:space="0" w:color="auto"/>
                                                  </w:divBdr>
                                                  <w:divsChild>
                                                    <w:div w:id="1940673359">
                                                      <w:marLeft w:val="0"/>
                                                      <w:marRight w:val="0"/>
                                                      <w:marTop w:val="0"/>
                                                      <w:marBottom w:val="0"/>
                                                      <w:divBdr>
                                                        <w:top w:val="none" w:sz="0" w:space="0" w:color="auto"/>
                                                        <w:left w:val="none" w:sz="0" w:space="0" w:color="auto"/>
                                                        <w:bottom w:val="none" w:sz="0" w:space="0" w:color="auto"/>
                                                        <w:right w:val="none" w:sz="0" w:space="0" w:color="auto"/>
                                                      </w:divBdr>
                                                    </w:div>
                                                  </w:divsChild>
                                                </w:div>
                                                <w:div w:id="1811896345">
                                                  <w:marLeft w:val="0"/>
                                                  <w:marRight w:val="0"/>
                                                  <w:marTop w:val="0"/>
                                                  <w:marBottom w:val="0"/>
                                                  <w:divBdr>
                                                    <w:top w:val="none" w:sz="0" w:space="0" w:color="auto"/>
                                                    <w:left w:val="none" w:sz="0" w:space="0" w:color="auto"/>
                                                    <w:bottom w:val="none" w:sz="0" w:space="0" w:color="auto"/>
                                                    <w:right w:val="none" w:sz="0" w:space="0" w:color="auto"/>
                                                  </w:divBdr>
                                                  <w:divsChild>
                                                    <w:div w:id="1374889893">
                                                      <w:marLeft w:val="0"/>
                                                      <w:marRight w:val="0"/>
                                                      <w:marTop w:val="0"/>
                                                      <w:marBottom w:val="0"/>
                                                      <w:divBdr>
                                                        <w:top w:val="none" w:sz="0" w:space="0" w:color="auto"/>
                                                        <w:left w:val="none" w:sz="0" w:space="0" w:color="auto"/>
                                                        <w:bottom w:val="none" w:sz="0" w:space="0" w:color="auto"/>
                                                        <w:right w:val="none" w:sz="0" w:space="0" w:color="auto"/>
                                                      </w:divBdr>
                                                    </w:div>
                                                  </w:divsChild>
                                                </w:div>
                                                <w:div w:id="2073234755">
                                                  <w:marLeft w:val="0"/>
                                                  <w:marRight w:val="0"/>
                                                  <w:marTop w:val="0"/>
                                                  <w:marBottom w:val="0"/>
                                                  <w:divBdr>
                                                    <w:top w:val="none" w:sz="0" w:space="0" w:color="auto"/>
                                                    <w:left w:val="none" w:sz="0" w:space="0" w:color="auto"/>
                                                    <w:bottom w:val="none" w:sz="0" w:space="0" w:color="auto"/>
                                                    <w:right w:val="none" w:sz="0" w:space="0" w:color="auto"/>
                                                  </w:divBdr>
                                                  <w:divsChild>
                                                    <w:div w:id="1352031929">
                                                      <w:marLeft w:val="0"/>
                                                      <w:marRight w:val="0"/>
                                                      <w:marTop w:val="0"/>
                                                      <w:marBottom w:val="0"/>
                                                      <w:divBdr>
                                                        <w:top w:val="none" w:sz="0" w:space="0" w:color="auto"/>
                                                        <w:left w:val="none" w:sz="0" w:space="0" w:color="auto"/>
                                                        <w:bottom w:val="none" w:sz="0" w:space="0" w:color="auto"/>
                                                        <w:right w:val="none" w:sz="0" w:space="0" w:color="auto"/>
                                                      </w:divBdr>
                                                    </w:div>
                                                  </w:divsChild>
                                                </w:div>
                                                <w:div w:id="1892956336">
                                                  <w:marLeft w:val="0"/>
                                                  <w:marRight w:val="0"/>
                                                  <w:marTop w:val="0"/>
                                                  <w:marBottom w:val="0"/>
                                                  <w:divBdr>
                                                    <w:top w:val="none" w:sz="0" w:space="0" w:color="auto"/>
                                                    <w:left w:val="none" w:sz="0" w:space="0" w:color="auto"/>
                                                    <w:bottom w:val="none" w:sz="0" w:space="0" w:color="auto"/>
                                                    <w:right w:val="none" w:sz="0" w:space="0" w:color="auto"/>
                                                  </w:divBdr>
                                                  <w:divsChild>
                                                    <w:div w:id="12693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239948">
                              <w:marLeft w:val="0"/>
                              <w:marRight w:val="0"/>
                              <w:marTop w:val="0"/>
                              <w:marBottom w:val="0"/>
                              <w:divBdr>
                                <w:top w:val="none" w:sz="0" w:space="0" w:color="auto"/>
                                <w:left w:val="none" w:sz="0" w:space="0" w:color="auto"/>
                                <w:bottom w:val="none" w:sz="0" w:space="0" w:color="auto"/>
                                <w:right w:val="none" w:sz="0" w:space="0" w:color="auto"/>
                              </w:divBdr>
                              <w:divsChild>
                                <w:div w:id="260844363">
                                  <w:marLeft w:val="0"/>
                                  <w:marRight w:val="0"/>
                                  <w:marTop w:val="0"/>
                                  <w:marBottom w:val="300"/>
                                  <w:divBdr>
                                    <w:top w:val="single" w:sz="6" w:space="0" w:color="DDDDDD"/>
                                    <w:left w:val="single" w:sz="6" w:space="0" w:color="DDDDDD"/>
                                    <w:bottom w:val="single" w:sz="6" w:space="0" w:color="DDDDDD"/>
                                    <w:right w:val="single" w:sz="6" w:space="0" w:color="DDDDDD"/>
                                  </w:divBdr>
                                  <w:divsChild>
                                    <w:div w:id="800851544">
                                      <w:marLeft w:val="0"/>
                                      <w:marRight w:val="0"/>
                                      <w:marTop w:val="0"/>
                                      <w:marBottom w:val="0"/>
                                      <w:divBdr>
                                        <w:top w:val="none" w:sz="0" w:space="0" w:color="auto"/>
                                        <w:left w:val="none" w:sz="0" w:space="0" w:color="auto"/>
                                        <w:bottom w:val="none" w:sz="0" w:space="0" w:color="auto"/>
                                        <w:right w:val="none" w:sz="0" w:space="0" w:color="auto"/>
                                      </w:divBdr>
                                      <w:divsChild>
                                        <w:div w:id="1586189068">
                                          <w:marLeft w:val="0"/>
                                          <w:marRight w:val="0"/>
                                          <w:marTop w:val="0"/>
                                          <w:marBottom w:val="0"/>
                                          <w:divBdr>
                                            <w:top w:val="none" w:sz="0" w:space="0" w:color="auto"/>
                                            <w:left w:val="none" w:sz="0" w:space="0" w:color="auto"/>
                                            <w:bottom w:val="none" w:sz="0" w:space="0" w:color="auto"/>
                                            <w:right w:val="none" w:sz="0" w:space="0" w:color="auto"/>
                                          </w:divBdr>
                                        </w:div>
                                        <w:div w:id="641428101">
                                          <w:marLeft w:val="0"/>
                                          <w:marRight w:val="0"/>
                                          <w:marTop w:val="0"/>
                                          <w:marBottom w:val="0"/>
                                          <w:divBdr>
                                            <w:top w:val="none" w:sz="0" w:space="0" w:color="auto"/>
                                            <w:left w:val="none" w:sz="0" w:space="0" w:color="auto"/>
                                            <w:bottom w:val="none" w:sz="0" w:space="0" w:color="auto"/>
                                            <w:right w:val="none" w:sz="0" w:space="0" w:color="auto"/>
                                          </w:divBdr>
                                        </w:div>
                                        <w:div w:id="417335464">
                                          <w:marLeft w:val="0"/>
                                          <w:marRight w:val="0"/>
                                          <w:marTop w:val="0"/>
                                          <w:marBottom w:val="0"/>
                                          <w:divBdr>
                                            <w:top w:val="none" w:sz="0" w:space="0" w:color="auto"/>
                                            <w:left w:val="none" w:sz="0" w:space="0" w:color="auto"/>
                                            <w:bottom w:val="none" w:sz="0" w:space="0" w:color="auto"/>
                                            <w:right w:val="none" w:sz="0" w:space="0" w:color="auto"/>
                                          </w:divBdr>
                                        </w:div>
                                      </w:divsChild>
                                    </w:div>
                                    <w:div w:id="4016710">
                                      <w:marLeft w:val="0"/>
                                      <w:marRight w:val="0"/>
                                      <w:marTop w:val="0"/>
                                      <w:marBottom w:val="0"/>
                                      <w:divBdr>
                                        <w:top w:val="none" w:sz="0" w:space="0" w:color="auto"/>
                                        <w:left w:val="none" w:sz="0" w:space="0" w:color="auto"/>
                                        <w:bottom w:val="none" w:sz="0" w:space="0" w:color="auto"/>
                                        <w:right w:val="none" w:sz="0" w:space="0" w:color="auto"/>
                                      </w:divBdr>
                                      <w:divsChild>
                                        <w:div w:id="1375959329">
                                          <w:marLeft w:val="0"/>
                                          <w:marRight w:val="0"/>
                                          <w:marTop w:val="0"/>
                                          <w:marBottom w:val="0"/>
                                          <w:divBdr>
                                            <w:top w:val="none" w:sz="0" w:space="0" w:color="auto"/>
                                            <w:left w:val="none" w:sz="0" w:space="0" w:color="auto"/>
                                            <w:bottom w:val="none" w:sz="0" w:space="0" w:color="auto"/>
                                            <w:right w:val="none" w:sz="0" w:space="0" w:color="auto"/>
                                          </w:divBdr>
                                          <w:divsChild>
                                            <w:div w:id="663821780">
                                              <w:marLeft w:val="0"/>
                                              <w:marRight w:val="0"/>
                                              <w:marTop w:val="0"/>
                                              <w:marBottom w:val="0"/>
                                              <w:divBdr>
                                                <w:top w:val="none" w:sz="0" w:space="0" w:color="auto"/>
                                                <w:left w:val="none" w:sz="0" w:space="0" w:color="auto"/>
                                                <w:bottom w:val="none" w:sz="0" w:space="0" w:color="auto"/>
                                                <w:right w:val="none" w:sz="0" w:space="0" w:color="auto"/>
                                              </w:divBdr>
                                              <w:divsChild>
                                                <w:div w:id="493106703">
                                                  <w:marLeft w:val="0"/>
                                                  <w:marRight w:val="0"/>
                                                  <w:marTop w:val="0"/>
                                                  <w:marBottom w:val="0"/>
                                                  <w:divBdr>
                                                    <w:top w:val="none" w:sz="0" w:space="0" w:color="auto"/>
                                                    <w:left w:val="none" w:sz="0" w:space="0" w:color="auto"/>
                                                    <w:bottom w:val="none" w:sz="0" w:space="0" w:color="auto"/>
                                                    <w:right w:val="none" w:sz="0" w:space="0" w:color="auto"/>
                                                  </w:divBdr>
                                                  <w:divsChild>
                                                    <w:div w:id="1706638765">
                                                      <w:marLeft w:val="0"/>
                                                      <w:marRight w:val="0"/>
                                                      <w:marTop w:val="0"/>
                                                      <w:marBottom w:val="0"/>
                                                      <w:divBdr>
                                                        <w:top w:val="none" w:sz="0" w:space="0" w:color="auto"/>
                                                        <w:left w:val="none" w:sz="0" w:space="0" w:color="auto"/>
                                                        <w:bottom w:val="none" w:sz="0" w:space="0" w:color="auto"/>
                                                        <w:right w:val="none" w:sz="0" w:space="0" w:color="auto"/>
                                                      </w:divBdr>
                                                    </w:div>
                                                  </w:divsChild>
                                                </w:div>
                                                <w:div w:id="373777413">
                                                  <w:marLeft w:val="0"/>
                                                  <w:marRight w:val="0"/>
                                                  <w:marTop w:val="0"/>
                                                  <w:marBottom w:val="0"/>
                                                  <w:divBdr>
                                                    <w:top w:val="none" w:sz="0" w:space="0" w:color="auto"/>
                                                    <w:left w:val="none" w:sz="0" w:space="0" w:color="auto"/>
                                                    <w:bottom w:val="none" w:sz="0" w:space="0" w:color="auto"/>
                                                    <w:right w:val="none" w:sz="0" w:space="0" w:color="auto"/>
                                                  </w:divBdr>
                                                  <w:divsChild>
                                                    <w:div w:id="2026787609">
                                                      <w:marLeft w:val="0"/>
                                                      <w:marRight w:val="0"/>
                                                      <w:marTop w:val="0"/>
                                                      <w:marBottom w:val="0"/>
                                                      <w:divBdr>
                                                        <w:top w:val="none" w:sz="0" w:space="0" w:color="auto"/>
                                                        <w:left w:val="none" w:sz="0" w:space="0" w:color="auto"/>
                                                        <w:bottom w:val="none" w:sz="0" w:space="0" w:color="auto"/>
                                                        <w:right w:val="none" w:sz="0" w:space="0" w:color="auto"/>
                                                      </w:divBdr>
                                                    </w:div>
                                                  </w:divsChild>
                                                </w:div>
                                                <w:div w:id="1687634142">
                                                  <w:marLeft w:val="0"/>
                                                  <w:marRight w:val="0"/>
                                                  <w:marTop w:val="0"/>
                                                  <w:marBottom w:val="0"/>
                                                  <w:divBdr>
                                                    <w:top w:val="none" w:sz="0" w:space="0" w:color="auto"/>
                                                    <w:left w:val="none" w:sz="0" w:space="0" w:color="auto"/>
                                                    <w:bottom w:val="none" w:sz="0" w:space="0" w:color="auto"/>
                                                    <w:right w:val="none" w:sz="0" w:space="0" w:color="auto"/>
                                                  </w:divBdr>
                                                  <w:divsChild>
                                                    <w:div w:id="8104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3.6/library/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818</Words>
  <Characters>4663</Characters>
  <Application>Microsoft Office Word</Application>
  <DocSecurity>0</DocSecurity>
  <Lines>38</Lines>
  <Paragraphs>10</Paragraphs>
  <ScaleCrop>false</ScaleCrop>
  <Company>Microsoft</Company>
  <LinksUpToDate>false</LinksUpToDate>
  <CharactersWithSpaces>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cp:lastPrinted>2020-11-16T22:13:00Z</cp:lastPrinted>
  <dcterms:created xsi:type="dcterms:W3CDTF">2020-11-16T22:10:00Z</dcterms:created>
  <dcterms:modified xsi:type="dcterms:W3CDTF">2020-11-16T22:14:00Z</dcterms:modified>
</cp:coreProperties>
</file>