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2C7" w:rsidRPr="00F922C7" w:rsidRDefault="00F922C7" w:rsidP="00F922C7">
      <w:pPr>
        <w:spacing w:after="100" w:afterAutospacing="1" w:line="240" w:lineRule="auto"/>
        <w:outlineLvl w:val="0"/>
        <w:rPr>
          <w:rFonts w:ascii="Arial" w:eastAsia="Times New Roman" w:hAnsi="Arial" w:cs="Arial"/>
          <w:kern w:val="36"/>
          <w:sz w:val="48"/>
          <w:szCs w:val="48"/>
          <w:lang w:eastAsia="en-GB"/>
        </w:rPr>
      </w:pPr>
      <w:r w:rsidRPr="00F922C7">
        <w:rPr>
          <w:rFonts w:ascii="Arial" w:eastAsia="Times New Roman" w:hAnsi="Arial" w:cs="Arial"/>
          <w:kern w:val="36"/>
          <w:sz w:val="48"/>
          <w:szCs w:val="48"/>
          <w:lang w:eastAsia="en-GB"/>
        </w:rPr>
        <w:t>Practice Project: Processing Cancer-Risk Data</w:t>
      </w:r>
    </w:p>
    <w:p w:rsidR="00F922C7" w:rsidRPr="00F922C7" w:rsidRDefault="00F922C7" w:rsidP="00F922C7">
      <w:pPr>
        <w:spacing w:after="360" w:line="240" w:lineRule="auto"/>
        <w:rPr>
          <w:rFonts w:ascii="Times New Roman" w:eastAsia="Times New Roman" w:hAnsi="Times New Roman" w:cs="Times New Roman"/>
          <w:sz w:val="24"/>
          <w:szCs w:val="24"/>
          <w:lang w:eastAsia="en-GB"/>
        </w:rPr>
      </w:pPr>
      <w:r w:rsidRPr="00F922C7">
        <w:rPr>
          <w:rFonts w:ascii="Times New Roman" w:eastAsia="Times New Roman" w:hAnsi="Times New Roman" w:cs="Times New Roman"/>
          <w:sz w:val="24"/>
          <w:szCs w:val="24"/>
          <w:lang w:eastAsia="en-GB"/>
        </w:rPr>
        <w:pict>
          <v:rect id="_x0000_i1025" style="width:0;height:.75pt" o:hralign="center" o:hrstd="t" o:hr="t" fillcolor="#a0a0a0" stroked="f"/>
        </w:pict>
      </w:r>
    </w:p>
    <w:p w:rsidR="00F922C7" w:rsidRPr="00F922C7" w:rsidRDefault="00F922C7" w:rsidP="00F922C7">
      <w:pPr>
        <w:shd w:val="clear" w:color="auto" w:fill="FFFFFF"/>
        <w:spacing w:after="300" w:line="300" w:lineRule="atLeast"/>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 xml:space="preserve">In the first part of this practice project, you implemented methods that read and write cancer-risk data stored in a CSV file. In the second part of this project, you will implement two methods that are useful in processing this data. You are encouraged to complete this </w:t>
      </w:r>
      <w:r w:rsidRPr="00F922C7">
        <w:rPr>
          <w:rFonts w:ascii="Arial" w:eastAsia="Times New Roman" w:hAnsi="Arial" w:cs="Arial"/>
          <w:b/>
          <w:bCs/>
          <w:color w:val="1F1F1F"/>
          <w:sz w:val="21"/>
          <w:lang w:eastAsia="en-GB"/>
        </w:rPr>
        <w:t>optional</w:t>
      </w:r>
      <w:r w:rsidRPr="00F922C7">
        <w:rPr>
          <w:rFonts w:ascii="Arial" w:eastAsia="Times New Roman" w:hAnsi="Arial" w:cs="Arial"/>
          <w:color w:val="1F1F1F"/>
          <w:sz w:val="21"/>
          <w:szCs w:val="21"/>
          <w:lang w:eastAsia="en-GB"/>
        </w:rPr>
        <w:t xml:space="preserve"> practice project before you attempt the required project for this week. Remember that, if you are struggling, you are welcome to examine our solution for the practice project provided at the end of the description.</w:t>
      </w:r>
    </w:p>
    <w:p w:rsidR="00F922C7" w:rsidRPr="00F922C7" w:rsidRDefault="00F922C7" w:rsidP="00F922C7">
      <w:pPr>
        <w:shd w:val="clear" w:color="auto" w:fill="FFFFFF"/>
        <w:spacing w:before="540" w:after="240" w:line="360" w:lineRule="atLeast"/>
        <w:outlineLvl w:val="1"/>
        <w:rPr>
          <w:rFonts w:ascii="Arial" w:eastAsia="Times New Roman" w:hAnsi="Arial" w:cs="Arial"/>
          <w:color w:val="1F1F1F"/>
          <w:sz w:val="33"/>
          <w:szCs w:val="33"/>
          <w:lang w:eastAsia="en-GB"/>
        </w:rPr>
      </w:pPr>
      <w:r w:rsidRPr="00F922C7">
        <w:rPr>
          <w:rFonts w:ascii="Arial" w:eastAsia="Times New Roman" w:hAnsi="Arial" w:cs="Arial"/>
          <w:color w:val="1F1F1F"/>
          <w:sz w:val="33"/>
          <w:szCs w:val="33"/>
          <w:lang w:eastAsia="en-GB"/>
        </w:rPr>
        <w:t>Practice Project: Processing Cancer-Risk Data</w:t>
      </w:r>
    </w:p>
    <w:p w:rsidR="00F922C7" w:rsidRPr="00F922C7" w:rsidRDefault="00F922C7" w:rsidP="00F922C7">
      <w:pPr>
        <w:shd w:val="clear" w:color="auto" w:fill="FFFFFF"/>
        <w:spacing w:after="300" w:line="300" w:lineRule="atLeast"/>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 xml:space="preserve">The data that we will process in the practice project was generated in 2005 by the Environmental Protection Agency as part of an </w:t>
      </w:r>
      <w:hyperlink r:id="rId5" w:tgtFrame="_blank" w:history="1">
        <w:r w:rsidRPr="00F922C7">
          <w:rPr>
            <w:rFonts w:ascii="Arial" w:eastAsia="Times New Roman" w:hAnsi="Arial" w:cs="Arial"/>
            <w:color w:val="0062E4"/>
            <w:sz w:val="21"/>
            <w:u w:val="single"/>
            <w:lang w:eastAsia="en-GB"/>
          </w:rPr>
          <w:t>effort</w:t>
        </w:r>
      </w:hyperlink>
      <w:r w:rsidRPr="00F922C7">
        <w:rPr>
          <w:rFonts w:ascii="Arial" w:eastAsia="Times New Roman" w:hAnsi="Arial" w:cs="Arial"/>
          <w:color w:val="1F1F1F"/>
          <w:sz w:val="21"/>
          <w:szCs w:val="21"/>
          <w:lang w:eastAsia="en-GB"/>
        </w:rPr>
        <w:t xml:space="preserve"> to understand the affect of air toxics on human health. The specific county-level data on cancer-risk from air toxics is stored in an .</w:t>
      </w:r>
      <w:proofErr w:type="spellStart"/>
      <w:r w:rsidRPr="00F922C7">
        <w:rPr>
          <w:rFonts w:ascii="Arial" w:eastAsia="Times New Roman" w:hAnsi="Arial" w:cs="Arial"/>
          <w:color w:val="1F1F1F"/>
          <w:sz w:val="21"/>
          <w:szCs w:val="21"/>
          <w:lang w:eastAsia="en-GB"/>
        </w:rPr>
        <w:t>xls</w:t>
      </w:r>
      <w:proofErr w:type="spellEnd"/>
      <w:r w:rsidRPr="00F922C7">
        <w:rPr>
          <w:rFonts w:ascii="Arial" w:eastAsia="Times New Roman" w:hAnsi="Arial" w:cs="Arial"/>
          <w:color w:val="1F1F1F"/>
          <w:sz w:val="21"/>
          <w:szCs w:val="21"/>
          <w:lang w:eastAsia="en-GB"/>
        </w:rPr>
        <w:t xml:space="preserve"> file located </w:t>
      </w:r>
      <w:hyperlink r:id="rId6" w:anchor="county" w:tgtFrame="_blank" w:history="1">
        <w:r w:rsidRPr="00F922C7">
          <w:rPr>
            <w:rFonts w:ascii="Arial" w:eastAsia="Times New Roman" w:hAnsi="Arial" w:cs="Arial"/>
            <w:color w:val="0062E4"/>
            <w:sz w:val="21"/>
            <w:u w:val="single"/>
            <w:lang w:eastAsia="en-GB"/>
          </w:rPr>
          <w:t>here</w:t>
        </w:r>
      </w:hyperlink>
      <w:r w:rsidRPr="00F922C7">
        <w:rPr>
          <w:rFonts w:ascii="Arial" w:eastAsia="Times New Roman" w:hAnsi="Arial" w:cs="Arial"/>
          <w:color w:val="1F1F1F"/>
          <w:sz w:val="21"/>
          <w:szCs w:val="21"/>
          <w:lang w:eastAsia="en-GB"/>
        </w:rPr>
        <w:t xml:space="preserve">. As part of our initial processing of this data, we have downloaded and manually removed some of the extra text from the data set. This processed CSV file which will be a critical component of our remaining practice projects is available on Google Storage </w:t>
      </w:r>
      <w:hyperlink r:id="rId7" w:tgtFrame="_blank" w:history="1">
        <w:r w:rsidRPr="00F922C7">
          <w:rPr>
            <w:rFonts w:ascii="Arial" w:eastAsia="Times New Roman" w:hAnsi="Arial" w:cs="Arial"/>
            <w:color w:val="0062E4"/>
            <w:sz w:val="21"/>
            <w:u w:val="single"/>
            <w:lang w:eastAsia="en-GB"/>
          </w:rPr>
          <w:t>here</w:t>
        </w:r>
      </w:hyperlink>
      <w:r w:rsidRPr="00F922C7">
        <w:rPr>
          <w:rFonts w:ascii="Arial" w:eastAsia="Times New Roman" w:hAnsi="Arial" w:cs="Arial"/>
          <w:color w:val="1F1F1F"/>
          <w:sz w:val="21"/>
          <w:szCs w:val="21"/>
          <w:lang w:eastAsia="en-GB"/>
        </w:rPr>
        <w:t>.</w:t>
      </w:r>
    </w:p>
    <w:p w:rsidR="00F922C7" w:rsidRPr="00F922C7" w:rsidRDefault="00F922C7" w:rsidP="00F922C7">
      <w:pPr>
        <w:shd w:val="clear" w:color="auto" w:fill="FFFFFF"/>
        <w:spacing w:before="540" w:after="180" w:line="360" w:lineRule="atLeast"/>
        <w:outlineLvl w:val="2"/>
        <w:rPr>
          <w:rFonts w:ascii="Arial" w:eastAsia="Times New Roman" w:hAnsi="Arial" w:cs="Arial"/>
          <w:color w:val="1F1F1F"/>
          <w:sz w:val="24"/>
          <w:szCs w:val="24"/>
          <w:lang w:eastAsia="en-GB"/>
        </w:rPr>
      </w:pPr>
      <w:r w:rsidRPr="00F922C7">
        <w:rPr>
          <w:rFonts w:ascii="Arial" w:eastAsia="Times New Roman" w:hAnsi="Arial" w:cs="Arial"/>
          <w:color w:val="1F1F1F"/>
          <w:sz w:val="24"/>
          <w:szCs w:val="24"/>
          <w:lang w:eastAsia="en-GB"/>
        </w:rPr>
        <w:t>The structure of the cancer-risk CSV file</w:t>
      </w:r>
    </w:p>
    <w:p w:rsidR="00F922C7" w:rsidRPr="00F922C7" w:rsidRDefault="00F922C7" w:rsidP="00F922C7">
      <w:pPr>
        <w:shd w:val="clear" w:color="auto" w:fill="FFFFFF"/>
        <w:spacing w:after="300" w:line="300" w:lineRule="atLeast"/>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The data file provided above for this project contains a 2D table of data whose rows are indexed by the states and counties of the United States and whose corresponding columns contain the following information:</w:t>
      </w:r>
    </w:p>
    <w:p w:rsidR="00F922C7" w:rsidRPr="00F922C7" w:rsidRDefault="00F922C7" w:rsidP="00F922C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Column A - State name</w:t>
      </w:r>
    </w:p>
    <w:p w:rsidR="00F922C7" w:rsidRPr="00F922C7" w:rsidRDefault="00F922C7" w:rsidP="00F922C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Column B - County name</w:t>
      </w:r>
    </w:p>
    <w:p w:rsidR="00F922C7" w:rsidRPr="00F922C7" w:rsidRDefault="00F922C7" w:rsidP="00F922C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 xml:space="preserve">Column C - Unique five-digit </w:t>
      </w:r>
      <w:hyperlink r:id="rId8" w:tgtFrame="_blank" w:history="1">
        <w:r w:rsidRPr="00F922C7">
          <w:rPr>
            <w:rFonts w:ascii="Arial" w:eastAsia="Times New Roman" w:hAnsi="Arial" w:cs="Arial"/>
            <w:color w:val="0062E4"/>
            <w:sz w:val="21"/>
            <w:u w:val="single"/>
            <w:lang w:eastAsia="en-GB"/>
          </w:rPr>
          <w:t>FIPS county</w:t>
        </w:r>
      </w:hyperlink>
      <w:r w:rsidRPr="00F922C7">
        <w:rPr>
          <w:rFonts w:ascii="Arial" w:eastAsia="Times New Roman" w:hAnsi="Arial" w:cs="Arial"/>
          <w:color w:val="1F1F1F"/>
          <w:sz w:val="21"/>
          <w:szCs w:val="21"/>
          <w:lang w:eastAsia="en-GB"/>
        </w:rPr>
        <w:t xml:space="preserve"> </w:t>
      </w:r>
      <w:proofErr w:type="spellStart"/>
      <w:r w:rsidRPr="00F922C7">
        <w:rPr>
          <w:rFonts w:ascii="Arial" w:eastAsia="Times New Roman" w:hAnsi="Arial" w:cs="Arial"/>
          <w:color w:val="1F1F1F"/>
          <w:sz w:val="21"/>
          <w:szCs w:val="21"/>
          <w:lang w:eastAsia="en-GB"/>
        </w:rPr>
        <w:t>county</w:t>
      </w:r>
      <w:proofErr w:type="spellEnd"/>
      <w:r w:rsidRPr="00F922C7">
        <w:rPr>
          <w:rFonts w:ascii="Arial" w:eastAsia="Times New Roman" w:hAnsi="Arial" w:cs="Arial"/>
          <w:color w:val="1F1F1F"/>
          <w:sz w:val="21"/>
          <w:szCs w:val="21"/>
          <w:lang w:eastAsia="en-GB"/>
        </w:rPr>
        <w:t xml:space="preserve"> code</w:t>
      </w:r>
    </w:p>
    <w:p w:rsidR="00F922C7" w:rsidRPr="00F922C7" w:rsidRDefault="00F922C7" w:rsidP="00F922C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Column E - Population</w:t>
      </w:r>
    </w:p>
    <w:p w:rsidR="00F922C7" w:rsidRPr="00F922C7" w:rsidRDefault="00F922C7" w:rsidP="00F922C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Column L - Lifetime cancer-risk</w:t>
      </w:r>
    </w:p>
    <w:p w:rsidR="00F922C7" w:rsidRPr="00F922C7" w:rsidRDefault="00F922C7" w:rsidP="00F922C7">
      <w:pPr>
        <w:shd w:val="clear" w:color="auto" w:fill="FFFFFF"/>
        <w:spacing w:after="300" w:line="300" w:lineRule="atLeast"/>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To familiarize yourself further with this data set, we suggest that you download the CSV file and examine its contents using an tool like Excel.</w:t>
      </w:r>
    </w:p>
    <w:p w:rsidR="00F922C7" w:rsidRPr="00F922C7" w:rsidRDefault="00F922C7" w:rsidP="00F922C7">
      <w:pPr>
        <w:shd w:val="clear" w:color="auto" w:fill="FFFFFF"/>
        <w:spacing w:before="540" w:after="180" w:line="360" w:lineRule="atLeast"/>
        <w:outlineLvl w:val="2"/>
        <w:rPr>
          <w:rFonts w:ascii="Arial" w:eastAsia="Times New Roman" w:hAnsi="Arial" w:cs="Arial"/>
          <w:color w:val="1F1F1F"/>
          <w:sz w:val="24"/>
          <w:szCs w:val="24"/>
          <w:lang w:eastAsia="en-GB"/>
        </w:rPr>
      </w:pPr>
      <w:r w:rsidRPr="00F922C7">
        <w:rPr>
          <w:rFonts w:ascii="Arial" w:eastAsia="Times New Roman" w:hAnsi="Arial" w:cs="Arial"/>
          <w:color w:val="1F1F1F"/>
          <w:sz w:val="24"/>
          <w:szCs w:val="24"/>
          <w:lang w:eastAsia="en-GB"/>
        </w:rPr>
        <w:t>Provided functions</w:t>
      </w:r>
    </w:p>
    <w:p w:rsidR="00F922C7" w:rsidRPr="00F922C7" w:rsidRDefault="00F922C7" w:rsidP="00F922C7">
      <w:pPr>
        <w:shd w:val="clear" w:color="auto" w:fill="FFFFFF"/>
        <w:spacing w:after="300" w:line="300" w:lineRule="atLeast"/>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 xml:space="preserve">For this week's part of the practice project, we have provided a </w:t>
      </w:r>
      <w:hyperlink r:id="rId9" w:tgtFrame="_blank" w:history="1">
        <w:r w:rsidRPr="00F922C7">
          <w:rPr>
            <w:rFonts w:ascii="Arial" w:eastAsia="Times New Roman" w:hAnsi="Arial" w:cs="Arial"/>
            <w:color w:val="0062E4"/>
            <w:sz w:val="21"/>
            <w:u w:val="single"/>
            <w:lang w:eastAsia="en-GB"/>
          </w:rPr>
          <w:t>starting template</w:t>
        </w:r>
      </w:hyperlink>
      <w:r w:rsidRPr="00F922C7">
        <w:rPr>
          <w:rFonts w:ascii="Arial" w:eastAsia="Times New Roman" w:hAnsi="Arial" w:cs="Arial"/>
          <w:color w:val="1F1F1F"/>
          <w:sz w:val="21"/>
          <w:szCs w:val="21"/>
          <w:lang w:eastAsia="en-GB"/>
        </w:rPr>
        <w:t xml:space="preserve"> that includes a solution to the previous week's practice project. In particular, this template includes our implementation of the following two functions:</w:t>
      </w:r>
    </w:p>
    <w:p w:rsidR="00F922C7" w:rsidRPr="00F922C7" w:rsidRDefault="00F922C7" w:rsidP="00F922C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F922C7">
        <w:rPr>
          <w:rFonts w:ascii="KaTeX_Typewriter" w:eastAsia="Times New Roman" w:hAnsi="KaTeX_Typewriter" w:cs="Times New Roman"/>
          <w:color w:val="FF0000"/>
          <w:sz w:val="25"/>
          <w:lang w:eastAsia="en-GB"/>
        </w:rPr>
        <w:t>read_csv_file</w:t>
      </w:r>
      <w:proofErr w:type="spellEnd"/>
      <w:r w:rsidRPr="00F922C7">
        <w:rPr>
          <w:rFonts w:ascii="KaTeX_Typewriter" w:eastAsia="Times New Roman" w:hAnsi="KaTeX_Typewriter" w:cs="Times New Roman"/>
          <w:color w:val="FF0000"/>
          <w:sz w:val="25"/>
          <w:lang w:eastAsia="en-GB"/>
        </w:rPr>
        <w:t>(</w:t>
      </w:r>
      <w:proofErr w:type="spellStart"/>
      <w:r w:rsidRPr="00F922C7">
        <w:rPr>
          <w:rFonts w:ascii="KaTeX_Typewriter" w:eastAsia="Times New Roman" w:hAnsi="KaTeX_Typewriter" w:cs="Times New Roman"/>
          <w:color w:val="FF0000"/>
          <w:sz w:val="25"/>
          <w:lang w:eastAsia="en-GB"/>
        </w:rPr>
        <w:t>file_name</w:t>
      </w:r>
      <w:proofErr w:type="spellEnd"/>
      <w:r w:rsidRPr="00F922C7">
        <w:rPr>
          <w:rFonts w:ascii="KaTeX_Typewriter" w:eastAsia="Times New Roman" w:hAnsi="KaTeX_Typewriter" w:cs="Times New Roman"/>
          <w:color w:val="FF0000"/>
          <w:sz w:val="25"/>
          <w:lang w:eastAsia="en-GB"/>
        </w:rPr>
        <w:t>)</w:t>
      </w:r>
      <w:r w:rsidRPr="00F922C7">
        <w:rPr>
          <w:rFonts w:ascii="Arial" w:eastAsia="Times New Roman" w:hAnsi="Arial" w:cs="Arial"/>
          <w:color w:val="1F1F1F"/>
          <w:sz w:val="21"/>
          <w:szCs w:val="21"/>
          <w:lang w:eastAsia="en-GB"/>
        </w:rPr>
        <w:t xml:space="preserve"> - Given a file path specified as the string, </w:t>
      </w:r>
      <w:proofErr w:type="spellStart"/>
      <w:r w:rsidRPr="00F922C7">
        <w:rPr>
          <w:rFonts w:ascii="KaTeX_Typewriter" w:eastAsia="Times New Roman" w:hAnsi="KaTeX_Typewriter" w:cs="Times New Roman"/>
          <w:color w:val="FF0000"/>
          <w:sz w:val="25"/>
          <w:lang w:eastAsia="en-GB"/>
        </w:rPr>
        <w:t>file_name</w:t>
      </w:r>
      <w:proofErr w:type="spellEnd"/>
      <w:r w:rsidRPr="00F922C7">
        <w:rPr>
          <w:rFonts w:ascii="Arial" w:eastAsia="Times New Roman" w:hAnsi="Arial" w:cs="Arial"/>
          <w:color w:val="1F1F1F"/>
          <w:sz w:val="21"/>
          <w:szCs w:val="21"/>
          <w:lang w:eastAsia="en-GB"/>
        </w:rPr>
        <w:t xml:space="preserve"> , load the associated CSV file and return a nested list whose entries are the fields in the CSV file. Each entry in the returned table should be of type </w:t>
      </w:r>
      <w:proofErr w:type="spellStart"/>
      <w:r w:rsidRPr="00F922C7">
        <w:rPr>
          <w:rFonts w:ascii="KaTeX_Typewriter" w:eastAsia="Times New Roman" w:hAnsi="KaTeX_Typewriter" w:cs="Times New Roman"/>
          <w:color w:val="FF0000"/>
          <w:sz w:val="25"/>
          <w:lang w:eastAsia="en-GB"/>
        </w:rPr>
        <w:t>str</w:t>
      </w:r>
      <w:proofErr w:type="spellEnd"/>
      <w:r w:rsidRPr="00F922C7">
        <w:rPr>
          <w:rFonts w:ascii="Arial" w:eastAsia="Times New Roman" w:hAnsi="Arial" w:cs="Arial"/>
          <w:color w:val="1F1F1F"/>
          <w:sz w:val="21"/>
          <w:szCs w:val="21"/>
          <w:lang w:eastAsia="en-GB"/>
        </w:rPr>
        <w:t xml:space="preserve"> </w:t>
      </w:r>
    </w:p>
    <w:p w:rsidR="00F922C7" w:rsidRPr="00F922C7" w:rsidRDefault="00F922C7" w:rsidP="00F922C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F922C7">
        <w:rPr>
          <w:rFonts w:ascii="KaTeX_Typewriter" w:eastAsia="Times New Roman" w:hAnsi="KaTeX_Typewriter" w:cs="Times New Roman"/>
          <w:color w:val="FF0000"/>
          <w:sz w:val="25"/>
          <w:lang w:eastAsia="en-GB"/>
        </w:rPr>
        <w:lastRenderedPageBreak/>
        <w:t>write_csv_file</w:t>
      </w:r>
      <w:proofErr w:type="spellEnd"/>
      <w:r w:rsidRPr="00F922C7">
        <w:rPr>
          <w:rFonts w:ascii="KaTeX_Typewriter" w:eastAsia="Times New Roman" w:hAnsi="KaTeX_Typewriter" w:cs="Times New Roman"/>
          <w:color w:val="FF0000"/>
          <w:sz w:val="25"/>
          <w:lang w:eastAsia="en-GB"/>
        </w:rPr>
        <w:t>(</w:t>
      </w:r>
      <w:proofErr w:type="spellStart"/>
      <w:r w:rsidRPr="00F922C7">
        <w:rPr>
          <w:rFonts w:ascii="KaTeX_Typewriter" w:eastAsia="Times New Roman" w:hAnsi="KaTeX_Typewriter" w:cs="Times New Roman"/>
          <w:color w:val="FF0000"/>
          <w:sz w:val="25"/>
          <w:lang w:eastAsia="en-GB"/>
        </w:rPr>
        <w:t>csv_table</w:t>
      </w:r>
      <w:proofErr w:type="spellEnd"/>
      <w:r w:rsidRPr="00F922C7">
        <w:rPr>
          <w:rFonts w:ascii="KaTeX_Typewriter" w:eastAsia="Times New Roman" w:hAnsi="KaTeX_Typewriter" w:cs="Times New Roman"/>
          <w:color w:val="FF0000"/>
          <w:sz w:val="25"/>
          <w:lang w:eastAsia="en-GB"/>
        </w:rPr>
        <w:t>, file_name)</w:t>
      </w:r>
      <w:r w:rsidRPr="00F922C7">
        <w:rPr>
          <w:rFonts w:ascii="Arial" w:eastAsia="Times New Roman" w:hAnsi="Arial" w:cs="Arial"/>
          <w:color w:val="1F1F1F"/>
          <w:sz w:val="21"/>
          <w:szCs w:val="21"/>
          <w:lang w:eastAsia="en-GB"/>
        </w:rPr>
        <w:t xml:space="preserve"> - Given a nested list </w:t>
      </w:r>
      <w:proofErr w:type="spellStart"/>
      <w:r w:rsidRPr="00F922C7">
        <w:rPr>
          <w:rFonts w:ascii="KaTeX_Typewriter" w:eastAsia="Times New Roman" w:hAnsi="KaTeX_Typewriter" w:cs="Times New Roman"/>
          <w:color w:val="FF0000"/>
          <w:sz w:val="25"/>
          <w:lang w:eastAsia="en-GB"/>
        </w:rPr>
        <w:t>csv_table</w:t>
      </w:r>
      <w:proofErr w:type="spellEnd"/>
      <w:r w:rsidRPr="00F922C7">
        <w:rPr>
          <w:rFonts w:ascii="Arial" w:eastAsia="Times New Roman" w:hAnsi="Arial" w:cs="Arial"/>
          <w:color w:val="1F1F1F"/>
          <w:sz w:val="21"/>
          <w:szCs w:val="21"/>
          <w:lang w:eastAsia="en-GB"/>
        </w:rPr>
        <w:t xml:space="preserve"> and a file path specified as the string, </w:t>
      </w:r>
      <w:proofErr w:type="spellStart"/>
      <w:r w:rsidRPr="00F922C7">
        <w:rPr>
          <w:rFonts w:ascii="KaTeX_Typewriter" w:eastAsia="Times New Roman" w:hAnsi="KaTeX_Typewriter" w:cs="Times New Roman"/>
          <w:color w:val="FF0000"/>
          <w:sz w:val="25"/>
          <w:lang w:eastAsia="en-GB"/>
        </w:rPr>
        <w:t>file_name</w:t>
      </w:r>
      <w:proofErr w:type="spellEnd"/>
      <w:r w:rsidRPr="00F922C7">
        <w:rPr>
          <w:rFonts w:ascii="Arial" w:eastAsia="Times New Roman" w:hAnsi="Arial" w:cs="Arial"/>
          <w:color w:val="1F1F1F"/>
          <w:sz w:val="21"/>
          <w:szCs w:val="21"/>
          <w:lang w:eastAsia="en-GB"/>
        </w:rPr>
        <w:t>, write entries in the nested list as the fields of a comma-separated CSV file with the specified path.</w:t>
      </w:r>
    </w:p>
    <w:p w:rsidR="00F922C7" w:rsidRPr="00F922C7" w:rsidRDefault="00F922C7" w:rsidP="00F922C7">
      <w:pPr>
        <w:shd w:val="clear" w:color="auto" w:fill="FFFFFF"/>
        <w:spacing w:before="540" w:after="180" w:line="360" w:lineRule="atLeast"/>
        <w:outlineLvl w:val="2"/>
        <w:rPr>
          <w:rFonts w:ascii="Arial" w:eastAsia="Times New Roman" w:hAnsi="Arial" w:cs="Arial"/>
          <w:color w:val="1F1F1F"/>
          <w:sz w:val="24"/>
          <w:szCs w:val="24"/>
          <w:lang w:eastAsia="en-GB"/>
        </w:rPr>
      </w:pPr>
      <w:r w:rsidRPr="00F922C7">
        <w:rPr>
          <w:rFonts w:ascii="Arial" w:eastAsia="Times New Roman" w:hAnsi="Arial" w:cs="Arial"/>
          <w:color w:val="1F1F1F"/>
          <w:sz w:val="24"/>
          <w:szCs w:val="24"/>
          <w:lang w:eastAsia="en-GB"/>
        </w:rPr>
        <w:t>Required functions</w:t>
      </w:r>
    </w:p>
    <w:p w:rsidR="00F922C7" w:rsidRPr="00F922C7" w:rsidRDefault="00F922C7" w:rsidP="00F922C7">
      <w:pPr>
        <w:shd w:val="clear" w:color="auto" w:fill="FFFFFF"/>
        <w:spacing w:after="300" w:line="300" w:lineRule="atLeast"/>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Your task in part 2 of this practice project is to implement two functions that manipulate 2D tables of data (represented as nested lists). These functions are:</w:t>
      </w:r>
    </w:p>
    <w:p w:rsidR="00F922C7" w:rsidRPr="00F922C7" w:rsidRDefault="00F922C7" w:rsidP="00F922C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F922C7">
        <w:rPr>
          <w:rFonts w:ascii="KaTeX_Typewriter" w:eastAsia="Times New Roman" w:hAnsi="KaTeX_Typewriter" w:cs="Times New Roman"/>
          <w:color w:val="FF0000"/>
          <w:sz w:val="25"/>
          <w:lang w:eastAsia="en-GB"/>
        </w:rPr>
        <w:t>select_columns</w:t>
      </w:r>
      <w:proofErr w:type="spellEnd"/>
      <w:r w:rsidRPr="00F922C7">
        <w:rPr>
          <w:rFonts w:ascii="KaTeX_Typewriter" w:eastAsia="Times New Roman" w:hAnsi="KaTeX_Typewriter" w:cs="Times New Roman"/>
          <w:color w:val="FF0000"/>
          <w:sz w:val="25"/>
          <w:lang w:eastAsia="en-GB"/>
        </w:rPr>
        <w:t>(</w:t>
      </w:r>
      <w:proofErr w:type="spellStart"/>
      <w:r w:rsidRPr="00F922C7">
        <w:rPr>
          <w:rFonts w:ascii="KaTeX_Typewriter" w:eastAsia="Times New Roman" w:hAnsi="KaTeX_Typewriter" w:cs="Times New Roman"/>
          <w:color w:val="FF0000"/>
          <w:sz w:val="25"/>
          <w:lang w:eastAsia="en-GB"/>
        </w:rPr>
        <w:t>my_table</w:t>
      </w:r>
      <w:proofErr w:type="spellEnd"/>
      <w:r w:rsidRPr="00F922C7">
        <w:rPr>
          <w:rFonts w:ascii="KaTeX_Typewriter" w:eastAsia="Times New Roman" w:hAnsi="KaTeX_Typewriter" w:cs="Times New Roman"/>
          <w:color w:val="FF0000"/>
          <w:sz w:val="25"/>
          <w:lang w:eastAsia="en-GB"/>
        </w:rPr>
        <w:t>, col_indices)</w:t>
      </w:r>
      <w:r w:rsidRPr="00F922C7">
        <w:rPr>
          <w:rFonts w:ascii="Arial" w:eastAsia="Times New Roman" w:hAnsi="Arial" w:cs="Arial"/>
          <w:color w:val="1F1F1F"/>
          <w:sz w:val="21"/>
          <w:szCs w:val="21"/>
          <w:lang w:eastAsia="en-GB"/>
        </w:rPr>
        <w:t xml:space="preserve"> - Given a nested list</w:t>
      </w:r>
      <w:r>
        <w:rPr>
          <w:rFonts w:ascii="Arial" w:eastAsia="Times New Roman" w:hAnsi="Arial" w:cs="Arial"/>
          <w:color w:val="1F1F1F"/>
          <w:sz w:val="21"/>
          <w:szCs w:val="21"/>
          <w:lang w:eastAsia="en-GB"/>
        </w:rPr>
        <w:t xml:space="preserve"> </w:t>
      </w:r>
      <w:proofErr w:type="spellStart"/>
      <w:r w:rsidRPr="00F922C7">
        <w:rPr>
          <w:rFonts w:ascii="KaTeX_Typewriter" w:eastAsia="Times New Roman" w:hAnsi="KaTeX_Typewriter" w:cs="Times New Roman"/>
          <w:color w:val="FF0000"/>
          <w:sz w:val="25"/>
          <w:lang w:eastAsia="en-GB"/>
        </w:rPr>
        <w:t>my_table</w:t>
      </w:r>
      <w:proofErr w:type="spellEnd"/>
      <w:r w:rsidRPr="00F922C7">
        <w:rPr>
          <w:rFonts w:ascii="Arial" w:eastAsia="Times New Roman" w:hAnsi="Arial" w:cs="Arial"/>
          <w:color w:val="1F1F1F"/>
          <w:sz w:val="21"/>
          <w:szCs w:val="21"/>
          <w:lang w:eastAsia="en-GB"/>
        </w:rPr>
        <w:t xml:space="preserve"> and a list of integers </w:t>
      </w:r>
      <w:proofErr w:type="spellStart"/>
      <w:r w:rsidRPr="00F922C7">
        <w:rPr>
          <w:rFonts w:ascii="KaTeX_Typewriter" w:eastAsia="Times New Roman" w:hAnsi="KaTeX_Typewriter" w:cs="Times New Roman"/>
          <w:color w:val="FF0000"/>
          <w:sz w:val="25"/>
          <w:lang w:eastAsia="en-GB"/>
        </w:rPr>
        <w:t>col_indices</w:t>
      </w:r>
      <w:proofErr w:type="spellEnd"/>
      <w:r w:rsidRPr="00F922C7">
        <w:rPr>
          <w:rFonts w:ascii="Arial" w:eastAsia="Times New Roman" w:hAnsi="Arial" w:cs="Arial"/>
          <w:color w:val="1F1F1F"/>
          <w:sz w:val="21"/>
          <w:szCs w:val="21"/>
          <w:lang w:eastAsia="en-GB"/>
        </w:rPr>
        <w:t>, return a new 2D table (as a nested list) consisting of those items in the specified columns.</w:t>
      </w:r>
    </w:p>
    <w:p w:rsidR="00F922C7" w:rsidRPr="00F922C7" w:rsidRDefault="00F922C7" w:rsidP="00F922C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F922C7">
        <w:rPr>
          <w:rFonts w:ascii="KaTeX_Typewriter" w:eastAsia="Times New Roman" w:hAnsi="KaTeX_Typewriter" w:cs="Times New Roman"/>
          <w:color w:val="FF0000"/>
          <w:sz w:val="25"/>
          <w:lang w:eastAsia="en-GB"/>
        </w:rPr>
        <w:t>sort_by_column</w:t>
      </w:r>
      <w:proofErr w:type="spellEnd"/>
      <w:r w:rsidRPr="00F922C7">
        <w:rPr>
          <w:rFonts w:ascii="KaTeX_Typewriter" w:eastAsia="Times New Roman" w:hAnsi="KaTeX_Typewriter" w:cs="Times New Roman"/>
          <w:color w:val="FF0000"/>
          <w:sz w:val="25"/>
          <w:lang w:eastAsia="en-GB"/>
        </w:rPr>
        <w:t>(</w:t>
      </w:r>
      <w:proofErr w:type="spellStart"/>
      <w:r w:rsidRPr="00F922C7">
        <w:rPr>
          <w:rFonts w:ascii="KaTeX_Typewriter" w:eastAsia="Times New Roman" w:hAnsi="KaTeX_Typewriter" w:cs="Times New Roman"/>
          <w:color w:val="FF0000"/>
          <w:sz w:val="25"/>
          <w:lang w:eastAsia="en-GB"/>
        </w:rPr>
        <w:t>my_table</w:t>
      </w:r>
      <w:proofErr w:type="spellEnd"/>
      <w:r w:rsidRPr="00F922C7">
        <w:rPr>
          <w:rFonts w:ascii="KaTeX_Typewriter" w:eastAsia="Times New Roman" w:hAnsi="KaTeX_Typewriter" w:cs="Times New Roman"/>
          <w:color w:val="FF0000"/>
          <w:sz w:val="25"/>
          <w:lang w:eastAsia="en-GB"/>
        </w:rPr>
        <w:t>, col_idx)</w:t>
      </w:r>
      <w:r>
        <w:rPr>
          <w:rFonts w:ascii="Arial" w:eastAsia="Times New Roman" w:hAnsi="Arial" w:cs="Arial"/>
          <w:color w:val="1F1F1F"/>
          <w:sz w:val="21"/>
          <w:szCs w:val="21"/>
          <w:lang w:eastAsia="en-GB"/>
        </w:rPr>
        <w:t xml:space="preserve"> - Given a nested list </w:t>
      </w:r>
      <w:proofErr w:type="spellStart"/>
      <w:r w:rsidRPr="00F922C7">
        <w:rPr>
          <w:rFonts w:ascii="KaTeX_Typewriter" w:eastAsia="Times New Roman" w:hAnsi="KaTeX_Typewriter" w:cs="Times New Roman"/>
          <w:color w:val="FF0000"/>
          <w:sz w:val="25"/>
          <w:lang w:eastAsia="en-GB"/>
        </w:rPr>
        <w:t>my_table</w:t>
      </w:r>
      <w:proofErr w:type="spellEnd"/>
      <w:r w:rsidRPr="00F922C7">
        <w:rPr>
          <w:rFonts w:ascii="Arial" w:eastAsia="Times New Roman" w:hAnsi="Arial" w:cs="Arial"/>
          <w:color w:val="1F1F1F"/>
          <w:sz w:val="21"/>
          <w:szCs w:val="21"/>
          <w:lang w:eastAsia="en-GB"/>
        </w:rPr>
        <w:t xml:space="preserve"> and an integer </w:t>
      </w:r>
      <w:proofErr w:type="spellStart"/>
      <w:r w:rsidRPr="00F922C7">
        <w:rPr>
          <w:rFonts w:ascii="KaTeX_Typewriter" w:eastAsia="Times New Roman" w:hAnsi="KaTeX_Typewriter" w:cs="Times New Roman"/>
          <w:color w:val="FF0000"/>
          <w:sz w:val="25"/>
          <w:lang w:eastAsia="en-GB"/>
        </w:rPr>
        <w:t>col_idx</w:t>
      </w:r>
      <w:proofErr w:type="spellEnd"/>
      <w:r w:rsidRPr="00F922C7">
        <w:rPr>
          <w:rFonts w:ascii="Arial" w:eastAsia="Times New Roman" w:hAnsi="Arial" w:cs="Arial"/>
          <w:color w:val="1F1F1F"/>
          <w:sz w:val="21"/>
          <w:szCs w:val="21"/>
          <w:lang w:eastAsia="en-GB"/>
        </w:rPr>
        <w:t xml:space="preserve"> , </w:t>
      </w:r>
      <w:r w:rsidRPr="00F922C7">
        <w:rPr>
          <w:rFonts w:ascii="Arial" w:eastAsia="Times New Roman" w:hAnsi="Arial" w:cs="Arial"/>
          <w:b/>
          <w:bCs/>
          <w:color w:val="1F1F1F"/>
          <w:sz w:val="21"/>
          <w:lang w:eastAsia="en-GB"/>
        </w:rPr>
        <w:t xml:space="preserve">mutate </w:t>
      </w:r>
      <w:proofErr w:type="spellStart"/>
      <w:r w:rsidRPr="00F922C7">
        <w:rPr>
          <w:rFonts w:ascii="KaTeX_Typewriter" w:eastAsia="Times New Roman" w:hAnsi="KaTeX_Typewriter" w:cs="Times New Roman"/>
          <w:color w:val="FF0000"/>
          <w:sz w:val="25"/>
          <w:lang w:eastAsia="en-GB"/>
        </w:rPr>
        <w:t>my_table</w:t>
      </w:r>
      <w:proofErr w:type="spellEnd"/>
      <w:r w:rsidRPr="00F922C7">
        <w:rPr>
          <w:rFonts w:ascii="Arial" w:eastAsia="Times New Roman" w:hAnsi="Arial" w:cs="Arial"/>
          <w:color w:val="1F1F1F"/>
          <w:sz w:val="21"/>
          <w:szCs w:val="21"/>
          <w:lang w:eastAsia="en-GB"/>
        </w:rPr>
        <w:t xml:space="preserve"> by sorting its rows such that items in the column specified by </w:t>
      </w:r>
      <w:proofErr w:type="spellStart"/>
      <w:r w:rsidRPr="00F922C7">
        <w:rPr>
          <w:rFonts w:ascii="KaTeX_Typewriter" w:eastAsia="Times New Roman" w:hAnsi="KaTeX_Typewriter" w:cs="Times New Roman"/>
          <w:color w:val="FF0000"/>
          <w:sz w:val="25"/>
          <w:lang w:eastAsia="en-GB"/>
        </w:rPr>
        <w:t>col_idx</w:t>
      </w:r>
      <w:proofErr w:type="spellEnd"/>
      <w:r w:rsidRPr="00F922C7">
        <w:rPr>
          <w:rFonts w:ascii="Arial" w:eastAsia="Times New Roman" w:hAnsi="Arial" w:cs="Arial"/>
          <w:color w:val="1F1F1F"/>
          <w:sz w:val="21"/>
          <w:szCs w:val="21"/>
          <w:lang w:eastAsia="en-GB"/>
        </w:rPr>
        <w:t xml:space="preserve"> are in </w:t>
      </w:r>
      <w:r w:rsidRPr="00F922C7">
        <w:rPr>
          <w:rFonts w:ascii="Arial" w:eastAsia="Times New Roman" w:hAnsi="Arial" w:cs="Arial"/>
          <w:b/>
          <w:bCs/>
          <w:color w:val="1F1F1F"/>
          <w:sz w:val="21"/>
          <w:lang w:eastAsia="en-GB"/>
        </w:rPr>
        <w:t xml:space="preserve">descending </w:t>
      </w:r>
      <w:r w:rsidRPr="00F922C7">
        <w:rPr>
          <w:rFonts w:ascii="Arial" w:eastAsia="Times New Roman" w:hAnsi="Arial" w:cs="Arial"/>
          <w:color w:val="1F1F1F"/>
          <w:sz w:val="21"/>
          <w:szCs w:val="21"/>
          <w:lang w:eastAsia="en-GB"/>
        </w:rPr>
        <w:t>order when interpreted as numbers. (You may assume that this function is only applied to columns whose entries correspond to numbers.)</w:t>
      </w:r>
    </w:p>
    <w:p w:rsidR="00F922C7" w:rsidRPr="00F922C7" w:rsidRDefault="00F922C7" w:rsidP="00F922C7">
      <w:pPr>
        <w:shd w:val="clear" w:color="auto" w:fill="FFFFFF"/>
        <w:spacing w:before="540" w:after="180" w:line="360" w:lineRule="atLeast"/>
        <w:outlineLvl w:val="2"/>
        <w:rPr>
          <w:rFonts w:ascii="Arial" w:eastAsia="Times New Roman" w:hAnsi="Arial" w:cs="Arial"/>
          <w:color w:val="1F1F1F"/>
          <w:sz w:val="24"/>
          <w:szCs w:val="24"/>
          <w:lang w:eastAsia="en-GB"/>
        </w:rPr>
      </w:pPr>
      <w:r w:rsidRPr="00F922C7">
        <w:rPr>
          <w:rFonts w:ascii="Arial" w:eastAsia="Times New Roman" w:hAnsi="Arial" w:cs="Arial"/>
          <w:color w:val="1F1F1F"/>
          <w:sz w:val="24"/>
          <w:szCs w:val="24"/>
          <w:lang w:eastAsia="en-GB"/>
        </w:rPr>
        <w:t>Testing your functions</w:t>
      </w:r>
    </w:p>
    <w:p w:rsidR="00F922C7" w:rsidRPr="00F922C7" w:rsidRDefault="00F922C7" w:rsidP="00F922C7">
      <w:pPr>
        <w:shd w:val="clear" w:color="auto" w:fill="FFFFFF"/>
        <w:spacing w:after="300" w:line="300" w:lineRule="atLeast"/>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 xml:space="preserve">As always, you should test your functions to make sure that they process the 2D tables correctly. To help you with this task, we have provided part of a function </w:t>
      </w:r>
      <w:r w:rsidRPr="00F922C7">
        <w:rPr>
          <w:rFonts w:ascii="KaTeX_Typewriter" w:eastAsia="Times New Roman" w:hAnsi="KaTeX_Typewriter" w:cs="Times New Roman"/>
          <w:color w:val="FF0000"/>
          <w:sz w:val="25"/>
          <w:lang w:eastAsia="en-GB"/>
        </w:rPr>
        <w:t>test_part2_code()</w:t>
      </w:r>
      <w:r w:rsidRPr="00F922C7">
        <w:rPr>
          <w:rFonts w:ascii="Arial" w:eastAsia="Times New Roman" w:hAnsi="Arial" w:cs="Arial"/>
          <w:color w:val="1F1F1F"/>
          <w:sz w:val="21"/>
          <w:szCs w:val="21"/>
          <w:lang w:eastAsia="en-GB"/>
        </w:rPr>
        <w:t xml:space="preserve">. This function reads a small CSV file </w:t>
      </w:r>
      <w:hyperlink r:id="rId10" w:tgtFrame="_blank" w:history="1">
        <w:r w:rsidRPr="00F922C7">
          <w:rPr>
            <w:rFonts w:ascii="Arial" w:eastAsia="Times New Roman" w:hAnsi="Arial" w:cs="Arial"/>
            <w:color w:val="0062E4"/>
            <w:sz w:val="21"/>
            <w:u w:val="single"/>
            <w:lang w:eastAsia="en-GB"/>
          </w:rPr>
          <w:t>test_case.csv</w:t>
        </w:r>
      </w:hyperlink>
      <w:r w:rsidRPr="00F922C7">
        <w:rPr>
          <w:rFonts w:ascii="Arial" w:eastAsia="Times New Roman" w:hAnsi="Arial" w:cs="Arial"/>
          <w:color w:val="1F1F1F"/>
          <w:sz w:val="21"/>
          <w:szCs w:val="21"/>
          <w:lang w:eastAsia="en-GB"/>
        </w:rPr>
        <w:t xml:space="preserve"> and then uses </w:t>
      </w:r>
      <w:proofErr w:type="spellStart"/>
      <w:r w:rsidRPr="00F922C7">
        <w:rPr>
          <w:rFonts w:ascii="KaTeX_Typewriter" w:eastAsia="Times New Roman" w:hAnsi="KaTeX_Typewriter" w:cs="Times New Roman"/>
          <w:color w:val="FF0000"/>
          <w:sz w:val="25"/>
          <w:lang w:eastAsia="en-GB"/>
        </w:rPr>
        <w:t>print_table</w:t>
      </w:r>
      <w:proofErr w:type="spellEnd"/>
      <w:r w:rsidRPr="00F922C7">
        <w:rPr>
          <w:rFonts w:ascii="KaTeX_Typewriter" w:eastAsia="Times New Roman" w:hAnsi="KaTeX_Typewriter" w:cs="Times New Roman"/>
          <w:color w:val="FF0000"/>
          <w:sz w:val="25"/>
          <w:lang w:eastAsia="en-GB"/>
        </w:rPr>
        <w:t>()</w:t>
      </w:r>
      <w:r w:rsidRPr="00F922C7">
        <w:rPr>
          <w:rFonts w:ascii="Arial" w:eastAsia="Times New Roman" w:hAnsi="Arial" w:cs="Arial"/>
          <w:color w:val="1F1F1F"/>
          <w:sz w:val="21"/>
          <w:szCs w:val="21"/>
          <w:lang w:eastAsia="en-GB"/>
        </w:rPr>
        <w:t xml:space="preserve"> to display the results in the console. The expected output from the first several tests appear in the comments at the end of the template.</w:t>
      </w:r>
    </w:p>
    <w:p w:rsidR="00F922C7" w:rsidRPr="00F922C7" w:rsidRDefault="00F922C7" w:rsidP="00F922C7">
      <w:pPr>
        <w:shd w:val="clear" w:color="auto" w:fill="FFFFFF"/>
        <w:spacing w:after="300" w:line="300" w:lineRule="atLeast"/>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 xml:space="preserve">To apply your code to the cancer-risk data, the second part of </w:t>
      </w:r>
      <w:r>
        <w:rPr>
          <w:rFonts w:ascii="KaTeX_Typewriter" w:eastAsia="Times New Roman" w:hAnsi="KaTeX_Typewriter" w:cs="Times New Roman"/>
          <w:color w:val="FF0000"/>
          <w:sz w:val="25"/>
          <w:lang w:eastAsia="en-GB"/>
        </w:rPr>
        <w:t>te</w:t>
      </w:r>
      <w:r w:rsidRPr="00F922C7">
        <w:rPr>
          <w:rFonts w:ascii="KaTeX_Typewriter" w:eastAsia="Times New Roman" w:hAnsi="KaTeX_Typewriter" w:cs="Times New Roman"/>
          <w:color w:val="FF0000"/>
          <w:sz w:val="25"/>
          <w:lang w:eastAsia="en-GB"/>
        </w:rPr>
        <w:t>st_part2_code()</w:t>
      </w:r>
      <w:r w:rsidRPr="00F922C7">
        <w:rPr>
          <w:rFonts w:ascii="Arial" w:eastAsia="Times New Roman" w:hAnsi="Arial" w:cs="Arial"/>
          <w:color w:val="1F1F1F"/>
          <w:sz w:val="21"/>
          <w:szCs w:val="21"/>
          <w:lang w:eastAsia="en-GB"/>
        </w:rPr>
        <w:t xml:space="preserve"> loads the cancer-risk data, selects the relevant data in columns A, B, C, E, and L, and writes this data to the file </w:t>
      </w:r>
      <w:r w:rsidRPr="00F922C7">
        <w:rPr>
          <w:rFonts w:ascii="Times New Roman" w:eastAsia="Times New Roman" w:hAnsi="Times New Roman" w:cs="Times New Roman"/>
          <w:color w:val="1F1F1F"/>
          <w:sz w:val="25"/>
          <w:lang w:eastAsia="en-GB"/>
        </w:rPr>
        <w:t>\verb|"cancer_risk_trimmed.csv"|</w:t>
      </w:r>
      <w:r w:rsidRPr="00F922C7">
        <w:rPr>
          <w:rFonts w:ascii="KaTeX_Typewriter" w:eastAsia="Times New Roman" w:hAnsi="KaTeX_Typewriter" w:cs="Times New Roman"/>
          <w:color w:val="1F1F1F"/>
          <w:sz w:val="25"/>
          <w:lang w:eastAsia="en-GB"/>
        </w:rPr>
        <w:t>"cancer_risk_trimmed.csv"</w:t>
      </w:r>
      <w:r w:rsidRPr="00F922C7">
        <w:rPr>
          <w:rFonts w:ascii="Arial" w:eastAsia="Times New Roman" w:hAnsi="Arial" w:cs="Arial"/>
          <w:color w:val="1F1F1F"/>
          <w:sz w:val="21"/>
          <w:szCs w:val="21"/>
          <w:lang w:eastAsia="en-GB"/>
        </w:rPr>
        <w:t xml:space="preserve"> that you will use in the practice projects for the last course in this specialization. </w:t>
      </w:r>
    </w:p>
    <w:p w:rsidR="00F922C7" w:rsidRPr="00F922C7" w:rsidRDefault="00F922C7" w:rsidP="00F922C7">
      <w:pPr>
        <w:shd w:val="clear" w:color="auto" w:fill="FFFFFF"/>
        <w:spacing w:after="300" w:line="300" w:lineRule="atLeast"/>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 xml:space="preserve">To test your implementation of the required functions further, we suggest that you download our version of the trimmed </w:t>
      </w:r>
      <w:proofErr w:type="spellStart"/>
      <w:r w:rsidRPr="00F922C7">
        <w:rPr>
          <w:rFonts w:ascii="Arial" w:eastAsia="Times New Roman" w:hAnsi="Arial" w:cs="Arial"/>
          <w:color w:val="1F1F1F"/>
          <w:sz w:val="21"/>
          <w:szCs w:val="21"/>
          <w:lang w:eastAsia="en-GB"/>
        </w:rPr>
        <w:t>csv</w:t>
      </w:r>
      <w:proofErr w:type="spellEnd"/>
      <w:r w:rsidRPr="00F922C7">
        <w:rPr>
          <w:rFonts w:ascii="Arial" w:eastAsia="Times New Roman" w:hAnsi="Arial" w:cs="Arial"/>
          <w:color w:val="1F1F1F"/>
          <w:sz w:val="21"/>
          <w:szCs w:val="21"/>
          <w:lang w:eastAsia="en-GB"/>
        </w:rPr>
        <w:t xml:space="preserve"> file (</w:t>
      </w:r>
      <w:hyperlink r:id="rId11" w:tgtFrame="_blank" w:history="1">
        <w:r w:rsidRPr="00F922C7">
          <w:rPr>
            <w:rFonts w:ascii="Arial" w:eastAsia="Times New Roman" w:hAnsi="Arial" w:cs="Arial"/>
            <w:color w:val="0062E4"/>
            <w:sz w:val="21"/>
            <w:u w:val="single"/>
            <w:lang w:eastAsia="en-GB"/>
          </w:rPr>
          <w:t>cancer_risk_trimmed_solution.csv</w:t>
        </w:r>
      </w:hyperlink>
      <w:r w:rsidRPr="00F922C7">
        <w:rPr>
          <w:rFonts w:ascii="Arial" w:eastAsia="Times New Roman" w:hAnsi="Arial" w:cs="Arial"/>
          <w:color w:val="1F1F1F"/>
          <w:sz w:val="21"/>
          <w:szCs w:val="21"/>
          <w:lang w:eastAsia="en-GB"/>
        </w:rPr>
        <w:t xml:space="preserve">) and add code to </w:t>
      </w:r>
      <w:r w:rsidRPr="00F922C7">
        <w:rPr>
          <w:rFonts w:ascii="KaTeX_Typewriter" w:eastAsia="Times New Roman" w:hAnsi="KaTeX_Typewriter" w:cs="Times New Roman"/>
          <w:color w:val="FF0000"/>
          <w:sz w:val="25"/>
          <w:lang w:eastAsia="en-GB"/>
        </w:rPr>
        <w:t>test_part2_code()</w:t>
      </w:r>
      <w:r w:rsidRPr="00F922C7">
        <w:rPr>
          <w:rFonts w:ascii="Arial" w:eastAsia="Times New Roman" w:hAnsi="Arial" w:cs="Arial"/>
          <w:color w:val="1F1F1F"/>
          <w:sz w:val="21"/>
          <w:szCs w:val="21"/>
          <w:lang w:eastAsia="en-GB"/>
        </w:rPr>
        <w:t xml:space="preserve"> that compares your version with our version. Once you are satisfied with the correctness of your code, you are welcome to compare your solution to our solution that is available </w:t>
      </w:r>
      <w:hyperlink r:id="rId12" w:tgtFrame="_blank" w:history="1">
        <w:r w:rsidRPr="00F922C7">
          <w:rPr>
            <w:rFonts w:ascii="Arial" w:eastAsia="Times New Roman" w:hAnsi="Arial" w:cs="Arial"/>
            <w:color w:val="0062E4"/>
            <w:sz w:val="21"/>
            <w:u w:val="single"/>
            <w:lang w:eastAsia="en-GB"/>
          </w:rPr>
          <w:t>here</w:t>
        </w:r>
      </w:hyperlink>
      <w:r w:rsidRPr="00F922C7">
        <w:rPr>
          <w:rFonts w:ascii="Arial" w:eastAsia="Times New Roman" w:hAnsi="Arial" w:cs="Arial"/>
          <w:color w:val="1F1F1F"/>
          <w:sz w:val="21"/>
          <w:szCs w:val="21"/>
          <w:lang w:eastAsia="en-GB"/>
        </w:rPr>
        <w:t>.</w:t>
      </w:r>
    </w:p>
    <w:p w:rsidR="00F922C7" w:rsidRPr="00F922C7" w:rsidRDefault="00F922C7" w:rsidP="00F922C7">
      <w:pPr>
        <w:shd w:val="clear" w:color="auto" w:fill="FFFFFF"/>
        <w:spacing w:before="540" w:after="180" w:line="360" w:lineRule="atLeast"/>
        <w:outlineLvl w:val="2"/>
        <w:rPr>
          <w:rFonts w:ascii="Arial" w:eastAsia="Times New Roman" w:hAnsi="Arial" w:cs="Arial"/>
          <w:color w:val="1F1F1F"/>
          <w:sz w:val="24"/>
          <w:szCs w:val="24"/>
          <w:lang w:eastAsia="en-GB"/>
        </w:rPr>
      </w:pPr>
      <w:r w:rsidRPr="00F922C7">
        <w:rPr>
          <w:rFonts w:ascii="Arial" w:eastAsia="Times New Roman" w:hAnsi="Arial" w:cs="Arial"/>
          <w:color w:val="1F1F1F"/>
          <w:sz w:val="24"/>
          <w:szCs w:val="24"/>
          <w:lang w:eastAsia="en-GB"/>
        </w:rPr>
        <w:t>Hints for the project</w:t>
      </w:r>
    </w:p>
    <w:p w:rsidR="00F922C7" w:rsidRPr="00F922C7" w:rsidRDefault="00F922C7" w:rsidP="00F922C7">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 xml:space="preserve">Remember </w:t>
      </w:r>
      <w:proofErr w:type="spellStart"/>
      <w:r w:rsidRPr="00F922C7">
        <w:rPr>
          <w:rFonts w:ascii="KaTeX_Typewriter" w:eastAsia="Times New Roman" w:hAnsi="KaTeX_Typewriter" w:cs="Times New Roman"/>
          <w:color w:val="FF0000"/>
          <w:sz w:val="25"/>
          <w:lang w:eastAsia="en-GB"/>
        </w:rPr>
        <w:t>select_columns</w:t>
      </w:r>
      <w:proofErr w:type="spellEnd"/>
      <w:r w:rsidRPr="00F922C7">
        <w:rPr>
          <w:rFonts w:ascii="KaTeX_Typewriter" w:eastAsia="Times New Roman" w:hAnsi="KaTeX_Typewriter" w:cs="Times New Roman"/>
          <w:color w:val="FF0000"/>
          <w:sz w:val="25"/>
          <w:lang w:eastAsia="en-GB"/>
        </w:rPr>
        <w:t>()</w:t>
      </w:r>
      <w:r w:rsidRPr="00F922C7">
        <w:rPr>
          <w:rFonts w:ascii="Arial" w:eastAsia="Times New Roman" w:hAnsi="Arial" w:cs="Arial"/>
          <w:color w:val="1F1F1F"/>
          <w:sz w:val="21"/>
          <w:szCs w:val="21"/>
          <w:lang w:eastAsia="en-GB"/>
        </w:rPr>
        <w:t xml:space="preserve"> returns a new table while </w:t>
      </w:r>
      <w:proofErr w:type="spellStart"/>
      <w:r w:rsidRPr="00F922C7">
        <w:rPr>
          <w:rFonts w:ascii="KaTeX_Typewriter" w:eastAsia="Times New Roman" w:hAnsi="KaTeX_Typewriter" w:cs="Times New Roman"/>
          <w:color w:val="FF0000"/>
          <w:sz w:val="25"/>
          <w:lang w:eastAsia="en-GB"/>
        </w:rPr>
        <w:t>sort_by_column</w:t>
      </w:r>
      <w:proofErr w:type="spellEnd"/>
      <w:r w:rsidRPr="00F922C7">
        <w:rPr>
          <w:rFonts w:ascii="KaTeX_Typewriter" w:eastAsia="Times New Roman" w:hAnsi="KaTeX_Typewriter" w:cs="Times New Roman"/>
          <w:color w:val="FF0000"/>
          <w:sz w:val="25"/>
          <w:lang w:eastAsia="en-GB"/>
        </w:rPr>
        <w:t>()</w:t>
      </w:r>
      <w:r w:rsidRPr="00F922C7">
        <w:rPr>
          <w:rFonts w:ascii="Arial" w:eastAsia="Times New Roman" w:hAnsi="Arial" w:cs="Arial"/>
          <w:color w:val="1F1F1F"/>
          <w:sz w:val="21"/>
          <w:szCs w:val="21"/>
          <w:lang w:eastAsia="en-GB"/>
        </w:rPr>
        <w:t xml:space="preserve"> mutates its input table.</w:t>
      </w:r>
    </w:p>
    <w:p w:rsidR="00F922C7" w:rsidRPr="00F922C7" w:rsidRDefault="00F922C7" w:rsidP="00F922C7">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F922C7">
        <w:rPr>
          <w:rFonts w:ascii="Arial" w:eastAsia="Times New Roman" w:hAnsi="Arial" w:cs="Arial"/>
          <w:color w:val="1F1F1F"/>
          <w:sz w:val="21"/>
          <w:szCs w:val="21"/>
          <w:lang w:eastAsia="en-GB"/>
        </w:rPr>
        <w:t xml:space="preserve">Your implementation of </w:t>
      </w:r>
      <w:proofErr w:type="spellStart"/>
      <w:r w:rsidRPr="00F922C7">
        <w:rPr>
          <w:rFonts w:ascii="KaTeX_Typewriter" w:eastAsia="Times New Roman" w:hAnsi="KaTeX_Typewriter" w:cs="Times New Roman"/>
          <w:color w:val="FF0000"/>
          <w:sz w:val="25"/>
          <w:lang w:eastAsia="en-GB"/>
        </w:rPr>
        <w:t>sort_by_column</w:t>
      </w:r>
      <w:proofErr w:type="spellEnd"/>
      <w:r w:rsidRPr="00F922C7">
        <w:rPr>
          <w:rFonts w:ascii="KaTeX_Typewriter" w:eastAsia="Times New Roman" w:hAnsi="KaTeX_Typewriter" w:cs="Times New Roman"/>
          <w:color w:val="FF0000"/>
          <w:sz w:val="25"/>
          <w:lang w:eastAsia="en-GB"/>
        </w:rPr>
        <w:t>()</w:t>
      </w:r>
      <w:r w:rsidRPr="00F922C7">
        <w:rPr>
          <w:rFonts w:ascii="Arial" w:eastAsia="Times New Roman" w:hAnsi="Arial" w:cs="Arial"/>
          <w:color w:val="1F1F1F"/>
          <w:sz w:val="21"/>
          <w:szCs w:val="21"/>
          <w:lang w:eastAsia="en-GB"/>
        </w:rPr>
        <w:t xml:space="preserve"> should use the</w:t>
      </w:r>
      <w:r>
        <w:rPr>
          <w:rFonts w:ascii="Arial" w:eastAsia="Times New Roman" w:hAnsi="Arial" w:cs="Arial"/>
          <w:color w:val="1F1F1F"/>
          <w:sz w:val="21"/>
          <w:szCs w:val="21"/>
          <w:lang w:eastAsia="en-GB"/>
        </w:rPr>
        <w:t xml:space="preserve"> </w:t>
      </w:r>
      <w:r w:rsidRPr="00F922C7">
        <w:rPr>
          <w:rFonts w:ascii="KaTeX_Typewriter" w:eastAsia="Times New Roman" w:hAnsi="KaTeX_Typewriter" w:cs="Times New Roman"/>
          <w:color w:val="FF0000"/>
          <w:sz w:val="25"/>
          <w:lang w:eastAsia="en-GB"/>
        </w:rPr>
        <w:t>sort()</w:t>
      </w:r>
      <w:r w:rsidRPr="00F922C7">
        <w:rPr>
          <w:rFonts w:ascii="Arial" w:eastAsia="Times New Roman" w:hAnsi="Arial" w:cs="Arial"/>
          <w:color w:val="1F1F1F"/>
          <w:sz w:val="21"/>
          <w:szCs w:val="21"/>
          <w:lang w:eastAsia="en-GB"/>
        </w:rPr>
        <w:t xml:space="preserve"> method with an appropriate </w:t>
      </w:r>
      <w:r w:rsidRPr="00F922C7">
        <w:rPr>
          <w:rFonts w:ascii="KaTeX_Typewriter" w:eastAsia="Times New Roman" w:hAnsi="KaTeX_Typewriter" w:cs="Times New Roman"/>
          <w:color w:val="FF0000"/>
          <w:sz w:val="25"/>
          <w:lang w:eastAsia="en-GB"/>
        </w:rPr>
        <w:t>key</w:t>
      </w:r>
      <w:r w:rsidRPr="00F922C7">
        <w:rPr>
          <w:rFonts w:ascii="Arial" w:eastAsia="Times New Roman" w:hAnsi="Arial" w:cs="Arial"/>
          <w:color w:val="1F1F1F"/>
          <w:sz w:val="21"/>
          <w:szCs w:val="21"/>
          <w:lang w:eastAsia="en-GB"/>
        </w:rPr>
        <w:t xml:space="preserve"> function. This key function can be defined using </w:t>
      </w:r>
      <w:r w:rsidRPr="00F922C7">
        <w:rPr>
          <w:rFonts w:ascii="KaTeX_Typewriter" w:eastAsia="Times New Roman" w:hAnsi="KaTeX_Typewriter" w:cs="Times New Roman"/>
          <w:color w:val="FF0000"/>
          <w:sz w:val="25"/>
          <w:lang w:eastAsia="en-GB"/>
        </w:rPr>
        <w:t>lambda</w:t>
      </w:r>
      <w:r w:rsidRPr="00F922C7">
        <w:rPr>
          <w:rFonts w:ascii="Arial" w:eastAsia="Times New Roman" w:hAnsi="Arial" w:cs="Arial"/>
          <w:color w:val="1F1F1F"/>
          <w:sz w:val="21"/>
          <w:szCs w:val="21"/>
          <w:lang w:eastAsia="en-GB"/>
        </w:rPr>
        <w:t xml:space="preserve"> in a single line of code.</w:t>
      </w:r>
    </w:p>
    <w:p w:rsidR="00FF333F" w:rsidRDefault="00FF333F"/>
    <w:sectPr w:rsidR="00FF333F" w:rsidSect="00F922C7">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A35AB"/>
    <w:multiLevelType w:val="multilevel"/>
    <w:tmpl w:val="40FC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C12F6D"/>
    <w:multiLevelType w:val="multilevel"/>
    <w:tmpl w:val="2A68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2E64E7"/>
    <w:multiLevelType w:val="multilevel"/>
    <w:tmpl w:val="E6D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153557"/>
    <w:multiLevelType w:val="multilevel"/>
    <w:tmpl w:val="35A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B127CC"/>
    <w:multiLevelType w:val="multilevel"/>
    <w:tmpl w:val="E8C8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922C7"/>
    <w:rsid w:val="00F922C7"/>
    <w:rsid w:val="00FF33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33F"/>
  </w:style>
  <w:style w:type="paragraph" w:styleId="Heading1">
    <w:name w:val="heading 1"/>
    <w:basedOn w:val="Normal"/>
    <w:link w:val="Heading1Char"/>
    <w:uiPriority w:val="9"/>
    <w:qFormat/>
    <w:rsid w:val="00F922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922C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922C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2C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922C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922C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922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22C7"/>
    <w:rPr>
      <w:b/>
      <w:bCs/>
    </w:rPr>
  </w:style>
  <w:style w:type="character" w:styleId="Hyperlink">
    <w:name w:val="Hyperlink"/>
    <w:basedOn w:val="DefaultParagraphFont"/>
    <w:uiPriority w:val="99"/>
    <w:semiHidden/>
    <w:unhideWhenUsed/>
    <w:rsid w:val="00F922C7"/>
    <w:rPr>
      <w:color w:val="0000FF"/>
      <w:u w:val="single"/>
    </w:rPr>
  </w:style>
  <w:style w:type="character" w:customStyle="1" w:styleId="katex-mathml">
    <w:name w:val="katex-mathml"/>
    <w:basedOn w:val="DefaultParagraphFont"/>
    <w:rsid w:val="00F922C7"/>
  </w:style>
  <w:style w:type="character" w:customStyle="1" w:styleId="mord">
    <w:name w:val="mord"/>
    <w:basedOn w:val="DefaultParagraphFont"/>
    <w:rsid w:val="00F922C7"/>
  </w:style>
</w:styles>
</file>

<file path=word/webSettings.xml><?xml version="1.0" encoding="utf-8"?>
<w:webSettings xmlns:r="http://schemas.openxmlformats.org/officeDocument/2006/relationships" xmlns:w="http://schemas.openxmlformats.org/wordprocessingml/2006/main">
  <w:divs>
    <w:div w:id="1252006945">
      <w:bodyDiv w:val="1"/>
      <w:marLeft w:val="0"/>
      <w:marRight w:val="0"/>
      <w:marTop w:val="0"/>
      <w:marBottom w:val="0"/>
      <w:divBdr>
        <w:top w:val="none" w:sz="0" w:space="0" w:color="auto"/>
        <w:left w:val="none" w:sz="0" w:space="0" w:color="auto"/>
        <w:bottom w:val="none" w:sz="0" w:space="0" w:color="auto"/>
        <w:right w:val="none" w:sz="0" w:space="0" w:color="auto"/>
      </w:divBdr>
      <w:divsChild>
        <w:div w:id="1276062018">
          <w:marLeft w:val="0"/>
          <w:marRight w:val="0"/>
          <w:marTop w:val="0"/>
          <w:marBottom w:val="0"/>
          <w:divBdr>
            <w:top w:val="none" w:sz="0" w:space="0" w:color="auto"/>
            <w:left w:val="none" w:sz="0" w:space="0" w:color="auto"/>
            <w:bottom w:val="none" w:sz="0" w:space="0" w:color="auto"/>
            <w:right w:val="none" w:sz="0" w:space="0" w:color="auto"/>
          </w:divBdr>
        </w:div>
        <w:div w:id="24983404">
          <w:marLeft w:val="0"/>
          <w:marRight w:val="0"/>
          <w:marTop w:val="0"/>
          <w:marBottom w:val="0"/>
          <w:divBdr>
            <w:top w:val="none" w:sz="0" w:space="0" w:color="auto"/>
            <w:left w:val="none" w:sz="0" w:space="0" w:color="auto"/>
            <w:bottom w:val="none" w:sz="0" w:space="0" w:color="auto"/>
            <w:right w:val="none" w:sz="0" w:space="0" w:color="auto"/>
          </w:divBdr>
          <w:divsChild>
            <w:div w:id="1486817951">
              <w:marLeft w:val="0"/>
              <w:marRight w:val="0"/>
              <w:marTop w:val="0"/>
              <w:marBottom w:val="0"/>
              <w:divBdr>
                <w:top w:val="none" w:sz="0" w:space="0" w:color="auto"/>
                <w:left w:val="none" w:sz="0" w:space="0" w:color="auto"/>
                <w:bottom w:val="none" w:sz="0" w:space="0" w:color="auto"/>
                <w:right w:val="none" w:sz="0" w:space="0" w:color="auto"/>
              </w:divBdr>
              <w:divsChild>
                <w:div w:id="666905262">
                  <w:marLeft w:val="0"/>
                  <w:marRight w:val="0"/>
                  <w:marTop w:val="0"/>
                  <w:marBottom w:val="0"/>
                  <w:divBdr>
                    <w:top w:val="none" w:sz="0" w:space="0" w:color="auto"/>
                    <w:left w:val="none" w:sz="0" w:space="0" w:color="auto"/>
                    <w:bottom w:val="none" w:sz="0" w:space="0" w:color="auto"/>
                    <w:right w:val="none" w:sz="0" w:space="0" w:color="auto"/>
                  </w:divBdr>
                  <w:divsChild>
                    <w:div w:id="619726283">
                      <w:marLeft w:val="0"/>
                      <w:marRight w:val="0"/>
                      <w:marTop w:val="0"/>
                      <w:marBottom w:val="0"/>
                      <w:divBdr>
                        <w:top w:val="none" w:sz="0" w:space="0" w:color="auto"/>
                        <w:left w:val="none" w:sz="0" w:space="0" w:color="auto"/>
                        <w:bottom w:val="none" w:sz="0" w:space="0" w:color="auto"/>
                        <w:right w:val="none" w:sz="0" w:space="0" w:color="auto"/>
                      </w:divBdr>
                      <w:divsChild>
                        <w:div w:id="6963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PS_county_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age.googleapis.com/codeskulptor-isp/course3/cancer_risk05_v4_county.csv" TargetMode="External"/><Relationship Id="rId12" Type="http://schemas.openxmlformats.org/officeDocument/2006/relationships/hyperlink" Target="https://storage.googleapis.com/codeskulptor-examples3/examples3_cancer_week4_solutio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national-air-toxics-assessment/2005-nata-assessment-results" TargetMode="External"/><Relationship Id="rId11" Type="http://schemas.openxmlformats.org/officeDocument/2006/relationships/hyperlink" Target="https://storage.googleapis.com/codeskulptor-isp/course3/cancer_risk_trimmed_solution.csv" TargetMode="External"/><Relationship Id="rId5" Type="http://schemas.openxmlformats.org/officeDocument/2006/relationships/hyperlink" Target="https://www.epa.gov/national-air-toxics-assessment/2005-national-air-toxics-assessment" TargetMode="External"/><Relationship Id="rId10" Type="http://schemas.openxmlformats.org/officeDocument/2006/relationships/hyperlink" Target="https://storage.googleapis.com/codeskulptor-isp/course3/test_case.csv" TargetMode="External"/><Relationship Id="rId4" Type="http://schemas.openxmlformats.org/officeDocument/2006/relationships/webSettings" Target="webSettings.xml"/><Relationship Id="rId9" Type="http://schemas.openxmlformats.org/officeDocument/2006/relationships/hyperlink" Target="https://storage.googleapis.com/codeskulptor-examples3/examples3_cancer_week4_template.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810</Words>
  <Characters>4620</Characters>
  <Application>Microsoft Office Word</Application>
  <DocSecurity>0</DocSecurity>
  <Lines>38</Lines>
  <Paragraphs>10</Paragraphs>
  <ScaleCrop>false</ScaleCrop>
  <Company>Microsoft</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2021-02-09T22:58:00Z</dcterms:created>
  <dcterms:modified xsi:type="dcterms:W3CDTF">2021-02-09T23:01:00Z</dcterms:modified>
</cp:coreProperties>
</file>