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E9112" w14:textId="5F66777C" w:rsidR="0052363F" w:rsidRPr="00E445F1" w:rsidRDefault="0052363F" w:rsidP="0052363F">
      <w:pPr>
        <w:jc w:val="center"/>
        <w:rPr>
          <w:b/>
          <w:bCs/>
          <w:sz w:val="36"/>
          <w:szCs w:val="36"/>
        </w:rPr>
      </w:pPr>
      <w:r w:rsidRPr="00E445F1">
        <w:rPr>
          <w:b/>
          <w:bCs/>
          <w:sz w:val="36"/>
          <w:szCs w:val="36"/>
        </w:rPr>
        <w:t xml:space="preserve">Capstone Project Executive Summary </w:t>
      </w:r>
    </w:p>
    <w:p w14:paraId="08A0CB2E" w14:textId="77777777" w:rsidR="0052363F" w:rsidRDefault="0052363F" w:rsidP="0052363F">
      <w:pPr>
        <w:rPr>
          <w:b/>
          <w:bCs/>
          <w:sz w:val="24"/>
          <w:szCs w:val="24"/>
        </w:rPr>
      </w:pPr>
    </w:p>
    <w:p w14:paraId="2005E120" w14:textId="5B63F57B" w:rsidR="0052363F" w:rsidRPr="00330260" w:rsidRDefault="0052363F" w:rsidP="0052363F">
      <w:pPr>
        <w:rPr>
          <w:b/>
          <w:bCs/>
          <w:sz w:val="24"/>
          <w:szCs w:val="24"/>
          <w:u w:val="single"/>
        </w:rPr>
      </w:pPr>
      <w:r w:rsidRPr="00330260">
        <w:rPr>
          <w:b/>
          <w:bCs/>
          <w:sz w:val="24"/>
          <w:szCs w:val="24"/>
          <w:u w:val="single"/>
        </w:rPr>
        <w:t>OVERVIEW</w:t>
      </w:r>
    </w:p>
    <w:p w14:paraId="2C912983" w14:textId="73C91583" w:rsidR="0052363F" w:rsidRDefault="0052363F" w:rsidP="0052363F">
      <w:pPr>
        <w:rPr>
          <w:sz w:val="24"/>
          <w:szCs w:val="24"/>
        </w:rPr>
      </w:pPr>
      <w:r>
        <w:rPr>
          <w:sz w:val="24"/>
          <w:szCs w:val="24"/>
        </w:rPr>
        <w:t xml:space="preserve">The following executive summary gives a detailed explanation of the thought process and steps in which we took to solve the questions asked of us. </w:t>
      </w:r>
      <w:r w:rsidR="001A2F7E">
        <w:rPr>
          <w:sz w:val="24"/>
          <w:szCs w:val="24"/>
        </w:rPr>
        <w:t xml:space="preserve">This document is intended to guide you through </w:t>
      </w:r>
      <w:r w:rsidR="00714DCD">
        <w:rPr>
          <w:sz w:val="24"/>
          <w:szCs w:val="24"/>
        </w:rPr>
        <w:t xml:space="preserve">the </w:t>
      </w:r>
      <w:r w:rsidR="001A2F7E">
        <w:rPr>
          <w:sz w:val="24"/>
          <w:szCs w:val="24"/>
        </w:rPr>
        <w:t xml:space="preserve">actions we took </w:t>
      </w:r>
      <w:r w:rsidR="00714DCD">
        <w:rPr>
          <w:sz w:val="24"/>
          <w:szCs w:val="24"/>
        </w:rPr>
        <w:t>in order to</w:t>
      </w:r>
      <w:r w:rsidR="001A2F7E">
        <w:rPr>
          <w:sz w:val="24"/>
          <w:szCs w:val="24"/>
        </w:rPr>
        <w:t xml:space="preserve"> reach our conclusions in the most digestible and intuitive way possible. </w:t>
      </w:r>
    </w:p>
    <w:p w14:paraId="2E5E73C5" w14:textId="788C1ADD" w:rsidR="001A2F7E" w:rsidRDefault="001A2F7E" w:rsidP="0052363F">
      <w:pPr>
        <w:rPr>
          <w:sz w:val="24"/>
          <w:szCs w:val="24"/>
        </w:rPr>
      </w:pPr>
    </w:p>
    <w:p w14:paraId="31EF895F" w14:textId="65ADE62B" w:rsidR="001A2F7E" w:rsidRPr="00330260" w:rsidRDefault="001A2F7E" w:rsidP="0052363F">
      <w:pPr>
        <w:rPr>
          <w:b/>
          <w:bCs/>
          <w:sz w:val="24"/>
          <w:szCs w:val="24"/>
          <w:u w:val="single"/>
        </w:rPr>
      </w:pPr>
      <w:r w:rsidRPr="00330260">
        <w:rPr>
          <w:b/>
          <w:bCs/>
          <w:sz w:val="24"/>
          <w:szCs w:val="24"/>
          <w:u w:val="single"/>
        </w:rPr>
        <w:t xml:space="preserve">PROBLEM </w:t>
      </w:r>
    </w:p>
    <w:p w14:paraId="169C8D0A" w14:textId="3D38C49C" w:rsidR="00E445F1" w:rsidRDefault="001A2F7E" w:rsidP="0052363F">
      <w:pPr>
        <w:rPr>
          <w:sz w:val="24"/>
          <w:szCs w:val="24"/>
        </w:rPr>
      </w:pPr>
      <w:r>
        <w:rPr>
          <w:sz w:val="24"/>
          <w:szCs w:val="24"/>
        </w:rPr>
        <w:t xml:space="preserve">Pilot Flying J has been running </w:t>
      </w:r>
      <w:r w:rsidR="00065D5F">
        <w:rPr>
          <w:sz w:val="24"/>
          <w:szCs w:val="24"/>
        </w:rPr>
        <w:t xml:space="preserve">the “Thungry” </w:t>
      </w:r>
      <w:r>
        <w:rPr>
          <w:sz w:val="24"/>
          <w:szCs w:val="24"/>
        </w:rPr>
        <w:t>promotional campaign for</w:t>
      </w:r>
      <w:r w:rsidR="00065D5F">
        <w:rPr>
          <w:sz w:val="24"/>
          <w:szCs w:val="24"/>
        </w:rPr>
        <w:t xml:space="preserve"> food and beverage items at</w:t>
      </w:r>
      <w:r>
        <w:rPr>
          <w:sz w:val="24"/>
          <w:szCs w:val="24"/>
        </w:rPr>
        <w:t xml:space="preserve"> its gas stations in different divisions (geographical areas) during the 2017 and 2018 fiscal year</w:t>
      </w:r>
      <w:r w:rsidR="00065D5F">
        <w:rPr>
          <w:sz w:val="24"/>
          <w:szCs w:val="24"/>
        </w:rPr>
        <w:t xml:space="preserve">. Consumers have the option of receiving discounts on select items or combinations of </w:t>
      </w:r>
      <w:r w:rsidR="00E445F1">
        <w:rPr>
          <w:sz w:val="24"/>
          <w:szCs w:val="24"/>
        </w:rPr>
        <w:t>items during</w:t>
      </w:r>
      <w:r w:rsidR="00065D5F">
        <w:rPr>
          <w:sz w:val="24"/>
          <w:szCs w:val="24"/>
        </w:rPr>
        <w:t xml:space="preserve"> the specified months. </w:t>
      </w:r>
      <w:r w:rsidR="005C1DE9">
        <w:rPr>
          <w:sz w:val="24"/>
          <w:szCs w:val="24"/>
        </w:rPr>
        <w:t>Pilot Flying J would li</w:t>
      </w:r>
      <w:r w:rsidR="00464D87">
        <w:rPr>
          <w:sz w:val="24"/>
          <w:szCs w:val="24"/>
        </w:rPr>
        <w:t>k</w:t>
      </w:r>
      <w:r w:rsidR="005C1DE9">
        <w:rPr>
          <w:sz w:val="24"/>
          <w:szCs w:val="24"/>
        </w:rPr>
        <w:t xml:space="preserve">e to know the affects their promotion has had on sales. </w:t>
      </w:r>
    </w:p>
    <w:p w14:paraId="1CCDA2B6" w14:textId="7AF97791" w:rsidR="004F63CA" w:rsidRDefault="004F63CA" w:rsidP="004F63CA">
      <w:pPr>
        <w:rPr>
          <w:sz w:val="24"/>
          <w:szCs w:val="24"/>
        </w:rPr>
      </w:pPr>
    </w:p>
    <w:p w14:paraId="4F6CE265" w14:textId="5DBAE346" w:rsidR="00824474" w:rsidRDefault="00824474" w:rsidP="004F63CA">
      <w:pPr>
        <w:rPr>
          <w:b/>
          <w:bCs/>
          <w:sz w:val="24"/>
          <w:szCs w:val="24"/>
          <w:u w:val="single"/>
        </w:rPr>
      </w:pPr>
      <w:r w:rsidRPr="00824474">
        <w:rPr>
          <w:b/>
          <w:bCs/>
          <w:sz w:val="24"/>
          <w:szCs w:val="24"/>
          <w:u w:val="single"/>
        </w:rPr>
        <w:t>KEY TAKEAWAYS</w:t>
      </w:r>
    </w:p>
    <w:p w14:paraId="28ACB4F0" w14:textId="64862E4A" w:rsidR="00824474" w:rsidRPr="00824474" w:rsidRDefault="00824474" w:rsidP="00824474">
      <w:pPr>
        <w:pStyle w:val="ListParagraph"/>
        <w:numPr>
          <w:ilvl w:val="0"/>
          <w:numId w:val="7"/>
        </w:numPr>
        <w:rPr>
          <w:b/>
          <w:bCs/>
          <w:sz w:val="24"/>
          <w:szCs w:val="24"/>
          <w:u w:val="single"/>
        </w:rPr>
      </w:pPr>
      <w:r>
        <w:rPr>
          <w:b/>
          <w:bCs/>
          <w:sz w:val="24"/>
          <w:szCs w:val="24"/>
        </w:rPr>
        <w:t>The featured beverage has a very small, if any impact on promotional sales</w:t>
      </w:r>
    </w:p>
    <w:p w14:paraId="0AAABC4E" w14:textId="766A9E0C" w:rsidR="00824474" w:rsidRPr="00824474" w:rsidRDefault="00613862" w:rsidP="00824474">
      <w:pPr>
        <w:pStyle w:val="ListParagraph"/>
        <w:numPr>
          <w:ilvl w:val="0"/>
          <w:numId w:val="7"/>
        </w:numPr>
        <w:rPr>
          <w:b/>
          <w:bCs/>
          <w:sz w:val="24"/>
          <w:szCs w:val="24"/>
          <w:u w:val="single"/>
        </w:rPr>
      </w:pPr>
      <w:r>
        <w:rPr>
          <w:b/>
          <w:bCs/>
          <w:sz w:val="24"/>
          <w:szCs w:val="24"/>
        </w:rPr>
        <w:t>D</w:t>
      </w:r>
      <w:r w:rsidR="00824474">
        <w:rPr>
          <w:b/>
          <w:bCs/>
          <w:sz w:val="24"/>
          <w:szCs w:val="24"/>
        </w:rPr>
        <w:t>ivisions spend more on certain featured beverages regardless of promotion</w:t>
      </w:r>
    </w:p>
    <w:p w14:paraId="0F629C5C" w14:textId="0F8F6E91" w:rsidR="00824474" w:rsidRPr="00824474" w:rsidRDefault="00680EEE" w:rsidP="00824474">
      <w:pPr>
        <w:pStyle w:val="ListParagraph"/>
        <w:numPr>
          <w:ilvl w:val="0"/>
          <w:numId w:val="7"/>
        </w:numPr>
        <w:rPr>
          <w:b/>
          <w:bCs/>
          <w:sz w:val="24"/>
          <w:szCs w:val="24"/>
          <w:u w:val="single"/>
        </w:rPr>
      </w:pPr>
      <w:r>
        <w:rPr>
          <w:b/>
          <w:bCs/>
          <w:sz w:val="24"/>
          <w:szCs w:val="24"/>
        </w:rPr>
        <w:t>There is a strong, positive correlation between the number of items in a promotion and the sales it generates</w:t>
      </w:r>
      <w:r w:rsidR="00824474">
        <w:rPr>
          <w:b/>
          <w:bCs/>
          <w:sz w:val="24"/>
          <w:szCs w:val="24"/>
        </w:rPr>
        <w:t xml:space="preserve"> </w:t>
      </w:r>
    </w:p>
    <w:p w14:paraId="062F9A94" w14:textId="74C9C20F" w:rsidR="00824474" w:rsidRPr="00824474" w:rsidRDefault="00273DC9" w:rsidP="00824474">
      <w:pPr>
        <w:pStyle w:val="ListParagraph"/>
        <w:numPr>
          <w:ilvl w:val="0"/>
          <w:numId w:val="7"/>
        </w:numPr>
        <w:rPr>
          <w:b/>
          <w:bCs/>
          <w:sz w:val="24"/>
          <w:szCs w:val="24"/>
          <w:u w:val="single"/>
        </w:rPr>
      </w:pPr>
      <w:r>
        <w:rPr>
          <w:b/>
          <w:bCs/>
          <w:sz w:val="24"/>
          <w:szCs w:val="24"/>
        </w:rPr>
        <w:t>Certain combination</w:t>
      </w:r>
      <w:r w:rsidR="00680D7C">
        <w:rPr>
          <w:b/>
          <w:bCs/>
          <w:sz w:val="24"/>
          <w:szCs w:val="24"/>
        </w:rPr>
        <w:t>s</w:t>
      </w:r>
      <w:r>
        <w:rPr>
          <w:b/>
          <w:bCs/>
          <w:sz w:val="24"/>
          <w:szCs w:val="24"/>
        </w:rPr>
        <w:t xml:space="preserve"> of brands are highly impacted by promotions </w:t>
      </w:r>
    </w:p>
    <w:p w14:paraId="163B4602" w14:textId="77777777" w:rsidR="00824474" w:rsidRDefault="00824474" w:rsidP="004F63CA">
      <w:pPr>
        <w:rPr>
          <w:b/>
          <w:bCs/>
          <w:sz w:val="24"/>
          <w:szCs w:val="24"/>
          <w:u w:val="single"/>
        </w:rPr>
      </w:pPr>
    </w:p>
    <w:p w14:paraId="0422C871" w14:textId="2061A9C6" w:rsidR="009C1814" w:rsidRPr="00330260" w:rsidRDefault="004F63CA" w:rsidP="004F63CA">
      <w:pPr>
        <w:rPr>
          <w:b/>
          <w:bCs/>
          <w:sz w:val="24"/>
          <w:szCs w:val="24"/>
          <w:u w:val="single"/>
        </w:rPr>
      </w:pPr>
      <w:r w:rsidRPr="00330260">
        <w:rPr>
          <w:b/>
          <w:bCs/>
          <w:sz w:val="24"/>
          <w:szCs w:val="24"/>
          <w:u w:val="single"/>
        </w:rPr>
        <w:t xml:space="preserve">WORKBOOK ARCHITECTURE </w:t>
      </w:r>
    </w:p>
    <w:p w14:paraId="5B88B63D" w14:textId="77777777" w:rsidR="00E7551A" w:rsidRPr="00330260" w:rsidRDefault="00E7551A" w:rsidP="004F63CA">
      <w:pPr>
        <w:rPr>
          <w:b/>
          <w:bCs/>
          <w:sz w:val="24"/>
          <w:szCs w:val="24"/>
        </w:rPr>
      </w:pPr>
      <w:r w:rsidRPr="00330260">
        <w:rPr>
          <w:b/>
          <w:bCs/>
          <w:sz w:val="24"/>
          <w:szCs w:val="24"/>
        </w:rPr>
        <w:t>Dashboard</w:t>
      </w:r>
    </w:p>
    <w:p w14:paraId="7F02C582" w14:textId="0D75EC97" w:rsidR="00E7551A" w:rsidRDefault="00E7551A" w:rsidP="004F63CA">
      <w:pPr>
        <w:rPr>
          <w:sz w:val="24"/>
          <w:szCs w:val="24"/>
        </w:rPr>
      </w:pPr>
      <w:r>
        <w:rPr>
          <w:sz w:val="24"/>
          <w:szCs w:val="24"/>
        </w:rPr>
        <w:t>The Dashboard is a path to all Capstone questions and related sheets that helped us reach our conclusions. You can reach all the sheets that were used in finding ou</w:t>
      </w:r>
      <w:r w:rsidR="00164EBA">
        <w:rPr>
          <w:sz w:val="24"/>
          <w:szCs w:val="24"/>
        </w:rPr>
        <w:t xml:space="preserve">r </w:t>
      </w:r>
      <w:r>
        <w:rPr>
          <w:sz w:val="24"/>
          <w:szCs w:val="24"/>
        </w:rPr>
        <w:t xml:space="preserve">answers/insights from the dashboard. </w:t>
      </w:r>
    </w:p>
    <w:p w14:paraId="2035275B" w14:textId="60228823" w:rsidR="0076598A" w:rsidRDefault="0076598A" w:rsidP="004F63CA">
      <w:pPr>
        <w:rPr>
          <w:sz w:val="24"/>
          <w:szCs w:val="24"/>
        </w:rPr>
      </w:pPr>
      <w:r>
        <w:rPr>
          <w:noProof/>
        </w:rPr>
        <w:drawing>
          <wp:inline distT="0" distB="0" distL="0" distR="0" wp14:anchorId="6A0F3E82" wp14:editId="4F0FEF69">
            <wp:extent cx="3027177" cy="1188231"/>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5434" cy="1258201"/>
                    </a:xfrm>
                    <a:prstGeom prst="rect">
                      <a:avLst/>
                    </a:prstGeom>
                  </pic:spPr>
                </pic:pic>
              </a:graphicData>
            </a:graphic>
          </wp:inline>
        </w:drawing>
      </w:r>
    </w:p>
    <w:p w14:paraId="57692B39" w14:textId="77777777" w:rsidR="002627DD" w:rsidRDefault="002627DD" w:rsidP="004F63CA">
      <w:pPr>
        <w:rPr>
          <w:b/>
          <w:bCs/>
          <w:sz w:val="24"/>
          <w:szCs w:val="24"/>
        </w:rPr>
      </w:pPr>
    </w:p>
    <w:p w14:paraId="56905255" w14:textId="028F8836" w:rsidR="00E7551A" w:rsidRPr="00330260" w:rsidRDefault="00E7551A" w:rsidP="004F63CA">
      <w:pPr>
        <w:rPr>
          <w:b/>
          <w:bCs/>
          <w:sz w:val="24"/>
          <w:szCs w:val="24"/>
        </w:rPr>
      </w:pPr>
      <w:r w:rsidRPr="00330260">
        <w:rPr>
          <w:b/>
          <w:bCs/>
          <w:sz w:val="24"/>
          <w:szCs w:val="24"/>
        </w:rPr>
        <w:t>Question buttons</w:t>
      </w:r>
    </w:p>
    <w:p w14:paraId="2A7D1079" w14:textId="5E809D6D" w:rsidR="00E7551A" w:rsidRPr="00E7551A" w:rsidRDefault="00E7551A" w:rsidP="004F63CA">
      <w:pPr>
        <w:rPr>
          <w:sz w:val="24"/>
          <w:szCs w:val="24"/>
        </w:rPr>
      </w:pPr>
      <w:r>
        <w:rPr>
          <w:sz w:val="24"/>
          <w:szCs w:val="24"/>
        </w:rPr>
        <w:t xml:space="preserve">The question buttons unhide said question sheets. Each question </w:t>
      </w:r>
      <w:r w:rsidR="0076598A">
        <w:rPr>
          <w:sz w:val="24"/>
          <w:szCs w:val="24"/>
        </w:rPr>
        <w:t xml:space="preserve">button will display </w:t>
      </w:r>
      <w:r w:rsidR="00E83A67">
        <w:rPr>
          <w:sz w:val="24"/>
          <w:szCs w:val="24"/>
        </w:rPr>
        <w:t xml:space="preserve">one main question </w:t>
      </w:r>
      <w:r w:rsidR="0076598A">
        <w:rPr>
          <w:sz w:val="24"/>
          <w:szCs w:val="24"/>
        </w:rPr>
        <w:t>sheet that</w:t>
      </w:r>
      <w:r w:rsidR="00260449">
        <w:rPr>
          <w:sz w:val="24"/>
          <w:szCs w:val="24"/>
        </w:rPr>
        <w:t xml:space="preserve"> we used to formulate our answers</w:t>
      </w:r>
      <w:r w:rsidR="0076598A">
        <w:rPr>
          <w:sz w:val="24"/>
          <w:szCs w:val="24"/>
        </w:rPr>
        <w:t xml:space="preserve">. There will also be a couple of other sheets that were directly used in formatting and transforming data from the </w:t>
      </w:r>
      <w:r w:rsidR="0076598A">
        <w:rPr>
          <w:i/>
          <w:iCs/>
          <w:sz w:val="24"/>
          <w:szCs w:val="24"/>
        </w:rPr>
        <w:t xml:space="preserve">Rollup </w:t>
      </w:r>
      <w:r w:rsidR="0076598A">
        <w:rPr>
          <w:sz w:val="24"/>
          <w:szCs w:val="24"/>
        </w:rPr>
        <w:t>sheets into digestible charts and tables</w:t>
      </w:r>
      <w:r w:rsidR="00E83A67">
        <w:rPr>
          <w:sz w:val="24"/>
          <w:szCs w:val="24"/>
        </w:rPr>
        <w:t xml:space="preserve"> used on the main question sheet. </w:t>
      </w:r>
    </w:p>
    <w:p w14:paraId="3549E1F5" w14:textId="0ADDE0A5" w:rsidR="004F63CA" w:rsidRDefault="00333A8C" w:rsidP="004F63CA">
      <w:pPr>
        <w:rPr>
          <w:b/>
          <w:bCs/>
          <w:sz w:val="24"/>
          <w:szCs w:val="24"/>
        </w:rPr>
      </w:pPr>
      <w:r>
        <w:rPr>
          <w:noProof/>
        </w:rPr>
        <mc:AlternateContent>
          <mc:Choice Requires="wps">
            <w:drawing>
              <wp:anchor distT="0" distB="0" distL="114300" distR="114300" simplePos="0" relativeHeight="251665408" behindDoc="0" locked="0" layoutInCell="1" allowOverlap="1" wp14:anchorId="1A9DA2C9" wp14:editId="0D07F57B">
                <wp:simplePos x="0" y="0"/>
                <wp:positionH relativeFrom="column">
                  <wp:posOffset>566373</wp:posOffset>
                </wp:positionH>
                <wp:positionV relativeFrom="paragraph">
                  <wp:posOffset>220231</wp:posOffset>
                </wp:positionV>
                <wp:extent cx="416257" cy="286603"/>
                <wp:effectExtent l="0" t="38100" r="60325" b="18415"/>
                <wp:wrapNone/>
                <wp:docPr id="24" name="Straight Arrow Connector 24"/>
                <wp:cNvGraphicFramePr/>
                <a:graphic xmlns:a="http://schemas.openxmlformats.org/drawingml/2006/main">
                  <a:graphicData uri="http://schemas.microsoft.com/office/word/2010/wordprocessingShape">
                    <wps:wsp>
                      <wps:cNvCnPr/>
                      <wps:spPr>
                        <a:xfrm flipV="1">
                          <a:off x="0" y="0"/>
                          <a:ext cx="416257" cy="2866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AB37E0" id="_x0000_t32" coordsize="21600,21600" o:spt="32" o:oned="t" path="m,l21600,21600e" filled="f">
                <v:path arrowok="t" fillok="f" o:connecttype="none"/>
                <o:lock v:ext="edit" shapetype="t"/>
              </v:shapetype>
              <v:shape id="Straight Arrow Connector 24" o:spid="_x0000_s1026" type="#_x0000_t32" style="position:absolute;margin-left:44.6pt;margin-top:17.35pt;width:32.8pt;height:22.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" strokecolor="black [3213]" strokeweight=".5pt">
                <v:stroke endarrow="block" joinstyle="miter"/>
              </v:shape>
            </w:pict>
          </mc:Fallback>
        </mc:AlternateContent>
      </w:r>
      <w:r>
        <w:rPr>
          <w:noProof/>
        </w:rPr>
        <w:drawing>
          <wp:inline distT="0" distB="0" distL="0" distR="0" wp14:anchorId="4BFF14B4" wp14:editId="73554A5C">
            <wp:extent cx="5943600" cy="313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347" cy="313147"/>
                    </a:xfrm>
                    <a:prstGeom prst="rect">
                      <a:avLst/>
                    </a:prstGeom>
                  </pic:spPr>
                </pic:pic>
              </a:graphicData>
            </a:graphic>
          </wp:inline>
        </w:drawing>
      </w:r>
    </w:p>
    <w:p w14:paraId="1A0EB93C" w14:textId="421037C4" w:rsidR="004F63CA" w:rsidRPr="00440199" w:rsidRDefault="00440199" w:rsidP="004F63CA">
      <w:pPr>
        <w:rPr>
          <w:sz w:val="24"/>
          <w:szCs w:val="24"/>
        </w:rPr>
      </w:pPr>
      <w:r>
        <w:rPr>
          <w:sz w:val="24"/>
          <w:szCs w:val="24"/>
        </w:rPr>
        <w:t>Main Question</w:t>
      </w:r>
      <w:r w:rsidR="00876FD0">
        <w:rPr>
          <w:sz w:val="24"/>
          <w:szCs w:val="24"/>
        </w:rPr>
        <w:t xml:space="preserve"> Sheet</w:t>
      </w:r>
    </w:p>
    <w:p w14:paraId="6F87E416" w14:textId="1FB109B7" w:rsidR="00CB7B23" w:rsidRPr="00330260" w:rsidRDefault="00F3173B" w:rsidP="00CB7B23">
      <w:pPr>
        <w:rPr>
          <w:b/>
          <w:bCs/>
          <w:sz w:val="24"/>
          <w:szCs w:val="24"/>
        </w:rPr>
      </w:pPr>
      <w:r w:rsidRPr="00330260">
        <w:rPr>
          <w:b/>
          <w:bCs/>
          <w:sz w:val="24"/>
          <w:szCs w:val="24"/>
        </w:rPr>
        <w:t>R</w:t>
      </w:r>
      <w:r w:rsidR="00AD798E" w:rsidRPr="00330260">
        <w:rPr>
          <w:b/>
          <w:bCs/>
          <w:sz w:val="24"/>
          <w:szCs w:val="24"/>
        </w:rPr>
        <w:t>ollup Sheets</w:t>
      </w:r>
      <w:r w:rsidRPr="00330260">
        <w:rPr>
          <w:b/>
          <w:bCs/>
          <w:sz w:val="24"/>
          <w:szCs w:val="24"/>
        </w:rPr>
        <w:t xml:space="preserve"> and Raw Data</w:t>
      </w:r>
    </w:p>
    <w:p w14:paraId="0CF21461" w14:textId="2D48EC91" w:rsidR="00F3173B" w:rsidRDefault="004F019E" w:rsidP="00CB7B23">
      <w:pPr>
        <w:rPr>
          <w:sz w:val="24"/>
          <w:szCs w:val="24"/>
        </w:rPr>
      </w:pPr>
      <w:r>
        <w:rPr>
          <w:sz w:val="24"/>
          <w:szCs w:val="24"/>
        </w:rPr>
        <w:t xml:space="preserve">These macro buttons will unhide the </w:t>
      </w:r>
      <w:r>
        <w:rPr>
          <w:i/>
          <w:iCs/>
          <w:sz w:val="24"/>
          <w:szCs w:val="24"/>
        </w:rPr>
        <w:t>M</w:t>
      </w:r>
      <w:r w:rsidRPr="004F019E">
        <w:rPr>
          <w:i/>
          <w:iCs/>
          <w:sz w:val="24"/>
          <w:szCs w:val="24"/>
        </w:rPr>
        <w:t xml:space="preserve">aster </w:t>
      </w:r>
      <w:r>
        <w:rPr>
          <w:i/>
          <w:iCs/>
          <w:sz w:val="24"/>
          <w:szCs w:val="24"/>
        </w:rPr>
        <w:t>R</w:t>
      </w:r>
      <w:r w:rsidRPr="004F019E">
        <w:rPr>
          <w:i/>
          <w:iCs/>
          <w:sz w:val="24"/>
          <w:szCs w:val="24"/>
        </w:rPr>
        <w:t>ollup</w:t>
      </w:r>
      <w:r>
        <w:rPr>
          <w:sz w:val="24"/>
          <w:szCs w:val="24"/>
        </w:rPr>
        <w:t xml:space="preserve"> sheets and sheets that were used in creating the </w:t>
      </w:r>
      <w:r>
        <w:rPr>
          <w:i/>
          <w:iCs/>
          <w:sz w:val="24"/>
          <w:szCs w:val="24"/>
        </w:rPr>
        <w:t xml:space="preserve">Master Rollup </w:t>
      </w:r>
      <w:r>
        <w:rPr>
          <w:sz w:val="24"/>
          <w:szCs w:val="24"/>
        </w:rPr>
        <w:t xml:space="preserve">sheets. </w:t>
      </w:r>
    </w:p>
    <w:p w14:paraId="61A84067" w14:textId="7E4C97DD" w:rsidR="00DC03C4" w:rsidRPr="00330260" w:rsidRDefault="00DC03C4" w:rsidP="00DC03C4">
      <w:pPr>
        <w:rPr>
          <w:sz w:val="24"/>
          <w:szCs w:val="24"/>
          <w:u w:val="single"/>
        </w:rPr>
      </w:pPr>
      <w:r w:rsidRPr="00330260">
        <w:rPr>
          <w:sz w:val="24"/>
          <w:szCs w:val="24"/>
          <w:u w:val="single"/>
        </w:rPr>
        <w:t xml:space="preserve">Promo ID </w:t>
      </w:r>
      <w:r w:rsidR="00C82D26" w:rsidRPr="00330260">
        <w:rPr>
          <w:sz w:val="24"/>
          <w:szCs w:val="24"/>
          <w:u w:val="single"/>
        </w:rPr>
        <w:t>S</w:t>
      </w:r>
      <w:r w:rsidRPr="00330260">
        <w:rPr>
          <w:sz w:val="24"/>
          <w:szCs w:val="24"/>
          <w:u w:val="single"/>
        </w:rPr>
        <w:t>heets</w:t>
      </w:r>
    </w:p>
    <w:p w14:paraId="357C377C" w14:textId="789F6B7E" w:rsidR="00DC03C4" w:rsidRDefault="00DC03C4" w:rsidP="00DC03C4">
      <w:pPr>
        <w:pStyle w:val="ListParagraph"/>
        <w:numPr>
          <w:ilvl w:val="0"/>
          <w:numId w:val="6"/>
        </w:numPr>
        <w:rPr>
          <w:sz w:val="24"/>
          <w:szCs w:val="24"/>
        </w:rPr>
      </w:pPr>
      <w:r>
        <w:rPr>
          <w:sz w:val="24"/>
          <w:szCs w:val="24"/>
        </w:rPr>
        <w:t xml:space="preserve">These sheets contain </w:t>
      </w:r>
      <w:r w:rsidR="00467C63">
        <w:rPr>
          <w:sz w:val="24"/>
          <w:szCs w:val="24"/>
        </w:rPr>
        <w:t xml:space="preserve">promotion </w:t>
      </w:r>
      <w:r>
        <w:rPr>
          <w:sz w:val="24"/>
          <w:szCs w:val="24"/>
        </w:rPr>
        <w:t>sales data by month</w:t>
      </w:r>
      <w:r w:rsidR="0059536E">
        <w:rPr>
          <w:sz w:val="24"/>
          <w:szCs w:val="24"/>
        </w:rPr>
        <w:t xml:space="preserve"> and division</w:t>
      </w:r>
      <w:r>
        <w:rPr>
          <w:sz w:val="24"/>
          <w:szCs w:val="24"/>
        </w:rPr>
        <w:t>. They list the total sales of the brands offered in the promotion for said month.</w:t>
      </w:r>
    </w:p>
    <w:p w14:paraId="27F12FDA" w14:textId="26667269" w:rsidR="00DC03C4" w:rsidRDefault="00DC03C4" w:rsidP="00DC03C4">
      <w:pPr>
        <w:rPr>
          <w:sz w:val="24"/>
          <w:szCs w:val="24"/>
          <w:u w:val="single"/>
        </w:rPr>
      </w:pPr>
      <w:r w:rsidRPr="00DC03C4">
        <w:rPr>
          <w:sz w:val="24"/>
          <w:szCs w:val="24"/>
          <w:u w:val="single"/>
        </w:rPr>
        <w:t>Raw Data</w:t>
      </w:r>
    </w:p>
    <w:p w14:paraId="433FF63E" w14:textId="4D6C2C76" w:rsidR="00DC03C4" w:rsidRPr="004F4E44" w:rsidRDefault="00DC03C4" w:rsidP="00DC03C4">
      <w:pPr>
        <w:pStyle w:val="ListParagraph"/>
        <w:numPr>
          <w:ilvl w:val="0"/>
          <w:numId w:val="6"/>
        </w:numPr>
        <w:rPr>
          <w:sz w:val="24"/>
          <w:szCs w:val="24"/>
          <w:u w:val="single"/>
        </w:rPr>
      </w:pPr>
      <w:r>
        <w:rPr>
          <w:sz w:val="24"/>
          <w:szCs w:val="24"/>
        </w:rPr>
        <w:t xml:space="preserve">The </w:t>
      </w:r>
      <w:r w:rsidR="000854D6">
        <w:rPr>
          <w:i/>
          <w:iCs/>
          <w:sz w:val="24"/>
          <w:szCs w:val="24"/>
        </w:rPr>
        <w:t>Raw Data</w:t>
      </w:r>
      <w:r>
        <w:rPr>
          <w:sz w:val="24"/>
          <w:szCs w:val="24"/>
        </w:rPr>
        <w:t xml:space="preserve"> sheets include </w:t>
      </w:r>
      <w:r>
        <w:rPr>
          <w:i/>
          <w:iCs/>
          <w:sz w:val="24"/>
          <w:szCs w:val="24"/>
        </w:rPr>
        <w:t xml:space="preserve">UPC Description, GroceryCooler_Sales_Month, GroceryCooler_Sales_crosstab, </w:t>
      </w:r>
      <w:r w:rsidR="001E70FB">
        <w:rPr>
          <w:sz w:val="24"/>
          <w:szCs w:val="24"/>
        </w:rPr>
        <w:t xml:space="preserve">and </w:t>
      </w:r>
      <w:r w:rsidR="001E70FB">
        <w:rPr>
          <w:i/>
          <w:iCs/>
          <w:sz w:val="24"/>
          <w:szCs w:val="24"/>
        </w:rPr>
        <w:t xml:space="preserve">2017-2018 Thungry Schedule. </w:t>
      </w:r>
    </w:p>
    <w:p w14:paraId="35BCD9AA" w14:textId="396BCA66" w:rsidR="004F4E44" w:rsidRPr="00C82D26" w:rsidRDefault="008324CC" w:rsidP="00DC03C4">
      <w:pPr>
        <w:pStyle w:val="ListParagraph"/>
        <w:numPr>
          <w:ilvl w:val="0"/>
          <w:numId w:val="6"/>
        </w:numPr>
        <w:rPr>
          <w:sz w:val="24"/>
          <w:szCs w:val="24"/>
          <w:u w:val="single"/>
        </w:rPr>
      </w:pPr>
      <w:r>
        <w:rPr>
          <w:sz w:val="24"/>
          <w:szCs w:val="24"/>
        </w:rPr>
        <w:t xml:space="preserve">Note: An </w:t>
      </w:r>
      <w:r w:rsidR="004F4E44">
        <w:rPr>
          <w:sz w:val="24"/>
          <w:szCs w:val="24"/>
        </w:rPr>
        <w:t xml:space="preserve">=INDEX(MATCH()) was used in the </w:t>
      </w:r>
      <w:r w:rsidR="004F4E44">
        <w:rPr>
          <w:i/>
          <w:iCs/>
          <w:sz w:val="24"/>
          <w:szCs w:val="24"/>
        </w:rPr>
        <w:t xml:space="preserve">GroceryCooler_Sales_crosstab </w:t>
      </w:r>
      <w:r w:rsidR="004F4E44">
        <w:rPr>
          <w:sz w:val="24"/>
          <w:szCs w:val="24"/>
        </w:rPr>
        <w:t xml:space="preserve">in order to pull brand names from the </w:t>
      </w:r>
      <w:r w:rsidR="004F4E44">
        <w:rPr>
          <w:i/>
          <w:iCs/>
          <w:sz w:val="24"/>
          <w:szCs w:val="24"/>
        </w:rPr>
        <w:t>UPC Description</w:t>
      </w:r>
      <w:r w:rsidR="00FB09A6">
        <w:rPr>
          <w:i/>
          <w:iCs/>
          <w:sz w:val="24"/>
          <w:szCs w:val="24"/>
        </w:rPr>
        <w:t xml:space="preserve"> </w:t>
      </w:r>
      <w:r w:rsidR="00FB09A6">
        <w:rPr>
          <w:sz w:val="24"/>
          <w:szCs w:val="24"/>
        </w:rPr>
        <w:t xml:space="preserve">sheet. </w:t>
      </w:r>
      <w:r>
        <w:rPr>
          <w:sz w:val="24"/>
          <w:szCs w:val="24"/>
        </w:rPr>
        <w:t xml:space="preserve">Also, </w:t>
      </w:r>
      <w:r>
        <w:rPr>
          <w:i/>
          <w:iCs/>
          <w:sz w:val="24"/>
          <w:szCs w:val="24"/>
        </w:rPr>
        <w:t xml:space="preserve">GroceryCooler_Sales_Month </w:t>
      </w:r>
      <w:r>
        <w:rPr>
          <w:sz w:val="24"/>
          <w:szCs w:val="24"/>
        </w:rPr>
        <w:t xml:space="preserve">is the same as </w:t>
      </w:r>
      <w:r>
        <w:rPr>
          <w:i/>
          <w:iCs/>
          <w:sz w:val="24"/>
          <w:szCs w:val="24"/>
        </w:rPr>
        <w:t xml:space="preserve">GroceryCooler_Sales_crosstab </w:t>
      </w:r>
      <w:r>
        <w:rPr>
          <w:sz w:val="24"/>
          <w:szCs w:val="24"/>
        </w:rPr>
        <w:t xml:space="preserve">but broken out by month instead of fiscal week. </w:t>
      </w:r>
      <w:r w:rsidR="00D954F0">
        <w:rPr>
          <w:sz w:val="24"/>
          <w:szCs w:val="24"/>
        </w:rPr>
        <w:t xml:space="preserve">This was completed with a =SUM() formula. </w:t>
      </w:r>
    </w:p>
    <w:p w14:paraId="42B3C6C3" w14:textId="5B6AF84A" w:rsidR="00C82D26" w:rsidRDefault="00C82D26" w:rsidP="00C82D26">
      <w:pPr>
        <w:rPr>
          <w:sz w:val="24"/>
          <w:szCs w:val="24"/>
          <w:u w:val="single"/>
        </w:rPr>
      </w:pPr>
      <w:r>
        <w:rPr>
          <w:sz w:val="24"/>
          <w:szCs w:val="24"/>
          <w:u w:val="single"/>
        </w:rPr>
        <w:t>Rollup Sheets</w:t>
      </w:r>
    </w:p>
    <w:p w14:paraId="31C4043A" w14:textId="39E42CAC" w:rsidR="00C82D26" w:rsidRPr="00C82D26" w:rsidRDefault="00C82D26" w:rsidP="00C82D26">
      <w:pPr>
        <w:pStyle w:val="ListParagraph"/>
        <w:numPr>
          <w:ilvl w:val="0"/>
          <w:numId w:val="6"/>
        </w:numPr>
        <w:rPr>
          <w:sz w:val="24"/>
          <w:szCs w:val="24"/>
          <w:u w:val="single"/>
        </w:rPr>
      </w:pPr>
      <w:r>
        <w:rPr>
          <w:sz w:val="24"/>
          <w:szCs w:val="24"/>
        </w:rPr>
        <w:t xml:space="preserve">These files contain summary data from the sheets </w:t>
      </w:r>
      <w:r w:rsidR="00AD798E">
        <w:rPr>
          <w:sz w:val="24"/>
          <w:szCs w:val="24"/>
        </w:rPr>
        <w:t xml:space="preserve">hidden </w:t>
      </w:r>
      <w:r>
        <w:rPr>
          <w:sz w:val="24"/>
          <w:szCs w:val="24"/>
        </w:rPr>
        <w:t xml:space="preserve">under the </w:t>
      </w:r>
      <w:r>
        <w:rPr>
          <w:i/>
          <w:iCs/>
          <w:sz w:val="24"/>
          <w:szCs w:val="24"/>
        </w:rPr>
        <w:t xml:space="preserve">Raw Data </w:t>
      </w:r>
      <w:r>
        <w:rPr>
          <w:sz w:val="24"/>
          <w:szCs w:val="24"/>
        </w:rPr>
        <w:t xml:space="preserve">and the </w:t>
      </w:r>
      <w:r>
        <w:rPr>
          <w:i/>
          <w:iCs/>
          <w:sz w:val="24"/>
          <w:szCs w:val="24"/>
        </w:rPr>
        <w:t xml:space="preserve">Promo ID Sheets Dashboard </w:t>
      </w:r>
      <w:r>
        <w:rPr>
          <w:sz w:val="24"/>
          <w:szCs w:val="24"/>
        </w:rPr>
        <w:t xml:space="preserve">macro buttons. </w:t>
      </w:r>
      <w:r w:rsidR="00AD798E">
        <w:rPr>
          <w:sz w:val="24"/>
          <w:szCs w:val="24"/>
        </w:rPr>
        <w:t xml:space="preserve">We </w:t>
      </w:r>
      <w:r w:rsidR="00735706">
        <w:rPr>
          <w:sz w:val="24"/>
          <w:szCs w:val="24"/>
        </w:rPr>
        <w:t xml:space="preserve">used the </w:t>
      </w:r>
      <w:r w:rsidR="00AD798E">
        <w:rPr>
          <w:i/>
          <w:iCs/>
          <w:sz w:val="24"/>
          <w:szCs w:val="24"/>
        </w:rPr>
        <w:t xml:space="preserve">Rollup </w:t>
      </w:r>
      <w:r w:rsidR="00AD798E">
        <w:rPr>
          <w:sz w:val="24"/>
          <w:szCs w:val="24"/>
        </w:rPr>
        <w:t xml:space="preserve">sheets </w:t>
      </w:r>
      <w:r w:rsidR="00735706">
        <w:rPr>
          <w:sz w:val="24"/>
          <w:szCs w:val="24"/>
        </w:rPr>
        <w:t>to</w:t>
      </w:r>
      <w:r w:rsidR="00AD798E">
        <w:rPr>
          <w:sz w:val="24"/>
          <w:szCs w:val="24"/>
        </w:rPr>
        <w:t xml:space="preserve"> </w:t>
      </w:r>
      <w:r w:rsidR="00735706">
        <w:rPr>
          <w:sz w:val="24"/>
          <w:szCs w:val="24"/>
        </w:rPr>
        <w:t xml:space="preserve">pivot and visualize data in order to </w:t>
      </w:r>
      <w:r w:rsidR="00AD798E">
        <w:rPr>
          <w:sz w:val="24"/>
          <w:szCs w:val="24"/>
        </w:rPr>
        <w:t>reach ou</w:t>
      </w:r>
      <w:r w:rsidR="00735706">
        <w:rPr>
          <w:sz w:val="24"/>
          <w:szCs w:val="24"/>
        </w:rPr>
        <w:t xml:space="preserve">r </w:t>
      </w:r>
      <w:r w:rsidR="00AD798E">
        <w:rPr>
          <w:sz w:val="24"/>
          <w:szCs w:val="24"/>
        </w:rPr>
        <w:t xml:space="preserve">conclusions. </w:t>
      </w:r>
    </w:p>
    <w:p w14:paraId="2C5C5A59" w14:textId="4C34CB22" w:rsidR="00CB7B23" w:rsidRPr="00330260" w:rsidRDefault="00CB7B23" w:rsidP="00CB7B23">
      <w:pPr>
        <w:rPr>
          <w:b/>
          <w:bCs/>
          <w:sz w:val="24"/>
          <w:szCs w:val="24"/>
          <w:u w:val="single"/>
        </w:rPr>
      </w:pPr>
      <w:r w:rsidRPr="00330260">
        <w:rPr>
          <w:b/>
          <w:bCs/>
          <w:sz w:val="24"/>
          <w:szCs w:val="24"/>
          <w:u w:val="single"/>
        </w:rPr>
        <w:t>PROCESS</w:t>
      </w:r>
    </w:p>
    <w:p w14:paraId="1A946A4D" w14:textId="49934B31" w:rsidR="00CB7B23" w:rsidRDefault="00CB7B23" w:rsidP="00CB7B23">
      <w:pPr>
        <w:rPr>
          <w:sz w:val="24"/>
          <w:szCs w:val="24"/>
        </w:rPr>
      </w:pPr>
      <w:r>
        <w:rPr>
          <w:sz w:val="24"/>
          <w:szCs w:val="24"/>
        </w:rPr>
        <w:t xml:space="preserve">To begin, we were first given a zip file containing CSV and EXCEL files which contained sales and item description data. The first step we did was save all the CSV files as excel files to reduce the chances of data loss, and we combined </w:t>
      </w:r>
      <w:r w:rsidR="00A72E2C">
        <w:rPr>
          <w:sz w:val="24"/>
          <w:szCs w:val="24"/>
        </w:rPr>
        <w:t>all</w:t>
      </w:r>
      <w:r>
        <w:rPr>
          <w:sz w:val="24"/>
          <w:szCs w:val="24"/>
        </w:rPr>
        <w:t xml:space="preserve"> the workbooks into one </w:t>
      </w:r>
      <w:r w:rsidR="00034F02">
        <w:rPr>
          <w:sz w:val="24"/>
          <w:szCs w:val="24"/>
        </w:rPr>
        <w:t>workbook</w:t>
      </w:r>
      <w:r>
        <w:rPr>
          <w:sz w:val="24"/>
          <w:szCs w:val="24"/>
        </w:rPr>
        <w:t xml:space="preserve">. </w:t>
      </w:r>
      <w:r w:rsidR="00D85838">
        <w:rPr>
          <w:sz w:val="24"/>
          <w:szCs w:val="24"/>
        </w:rPr>
        <w:t xml:space="preserve">Having all the worksheets in one place would make the entire process much more efficient. </w:t>
      </w:r>
    </w:p>
    <w:p w14:paraId="7801D2EF" w14:textId="33D660F1" w:rsidR="0023382E" w:rsidRDefault="00C40133" w:rsidP="00CB7B23">
      <w:pPr>
        <w:rPr>
          <w:sz w:val="24"/>
          <w:szCs w:val="24"/>
        </w:rPr>
      </w:pPr>
      <w:r w:rsidRPr="00C40133">
        <w:rPr>
          <w:sz w:val="24"/>
          <w:szCs w:val="24"/>
        </w:rPr>
        <w:t>Next, we examined the questions. Before we could work with data, we needed to understand ou</w:t>
      </w:r>
      <w:r>
        <w:rPr>
          <w:sz w:val="24"/>
          <w:szCs w:val="24"/>
        </w:rPr>
        <w:t xml:space="preserve">r </w:t>
      </w:r>
      <w:r w:rsidRPr="00C40133">
        <w:rPr>
          <w:sz w:val="24"/>
          <w:szCs w:val="24"/>
        </w:rPr>
        <w:t xml:space="preserve">end goal. Being future-oriented greatly helped us work through </w:t>
      </w:r>
      <w:r w:rsidR="00464D87">
        <w:rPr>
          <w:sz w:val="24"/>
          <w:szCs w:val="24"/>
        </w:rPr>
        <w:t>t</w:t>
      </w:r>
      <w:r w:rsidRPr="00C40133">
        <w:rPr>
          <w:sz w:val="24"/>
          <w:szCs w:val="24"/>
        </w:rPr>
        <w:t>his project</w:t>
      </w:r>
      <w:r>
        <w:rPr>
          <w:sz w:val="24"/>
          <w:szCs w:val="24"/>
        </w:rPr>
        <w:t xml:space="preserve">. After </w:t>
      </w:r>
      <w:r>
        <w:rPr>
          <w:sz w:val="24"/>
          <w:szCs w:val="24"/>
        </w:rPr>
        <w:lastRenderedPageBreak/>
        <w:t xml:space="preserve">examining the questions, we broke each one down into key words that would help </w:t>
      </w:r>
      <w:r w:rsidR="00B51628">
        <w:rPr>
          <w:sz w:val="24"/>
          <w:szCs w:val="24"/>
        </w:rPr>
        <w:t>guide ou</w:t>
      </w:r>
      <w:r w:rsidR="00381B5F">
        <w:rPr>
          <w:sz w:val="24"/>
          <w:szCs w:val="24"/>
        </w:rPr>
        <w:t>r</w:t>
      </w:r>
      <w:bookmarkStart w:id="0" w:name="_GoBack"/>
      <w:bookmarkEnd w:id="0"/>
      <w:r w:rsidR="00B51628">
        <w:rPr>
          <w:sz w:val="24"/>
          <w:szCs w:val="24"/>
        </w:rPr>
        <w:t xml:space="preserve"> data</w:t>
      </w:r>
      <w:r>
        <w:rPr>
          <w:sz w:val="24"/>
          <w:szCs w:val="24"/>
        </w:rPr>
        <w:t xml:space="preserve"> clean</w:t>
      </w:r>
      <w:r w:rsidR="00B51628">
        <w:rPr>
          <w:sz w:val="24"/>
          <w:szCs w:val="24"/>
        </w:rPr>
        <w:t>ing</w:t>
      </w:r>
      <w:r>
        <w:rPr>
          <w:sz w:val="24"/>
          <w:szCs w:val="24"/>
        </w:rPr>
        <w:t xml:space="preserve"> </w:t>
      </w:r>
      <w:r w:rsidR="00B51628">
        <w:rPr>
          <w:sz w:val="24"/>
          <w:szCs w:val="24"/>
        </w:rPr>
        <w:t>process</w:t>
      </w:r>
      <w:r>
        <w:rPr>
          <w:sz w:val="24"/>
          <w:szCs w:val="24"/>
        </w:rPr>
        <w:t xml:space="preserve">: </w:t>
      </w:r>
    </w:p>
    <w:p w14:paraId="3CB88BE1" w14:textId="34F33F71" w:rsidR="00C40133" w:rsidRDefault="00C40133" w:rsidP="00CB7B23">
      <w:pPr>
        <w:rPr>
          <w:sz w:val="24"/>
          <w:szCs w:val="24"/>
        </w:rPr>
      </w:pPr>
    </w:p>
    <w:p w14:paraId="58BE9CF5" w14:textId="070945F6" w:rsidR="007D08F3" w:rsidRDefault="007D08F3" w:rsidP="00CB7B23">
      <w:pPr>
        <w:rPr>
          <w:sz w:val="24"/>
          <w:szCs w:val="24"/>
        </w:rPr>
      </w:pPr>
      <w:r w:rsidRPr="007D08F3">
        <w:rPr>
          <w:sz w:val="24"/>
          <w:szCs w:val="24"/>
        </w:rPr>
        <w:t xml:space="preserve">1.  What is the effect of running Coke or Pepsi pictures in the advertisement for each promotion?  Does picturing Coke or Pepsi impact sales of either product in the promotion?  What is the difference in sales when picturing one over the other?  Please consider this overall and by division. </w:t>
      </w:r>
    </w:p>
    <w:p w14:paraId="23267359" w14:textId="111DDBC6" w:rsidR="007D08F3" w:rsidRPr="00DF6659" w:rsidRDefault="007D08F3" w:rsidP="00CB7B23">
      <w:pPr>
        <w:pStyle w:val="ListParagraph"/>
        <w:numPr>
          <w:ilvl w:val="0"/>
          <w:numId w:val="4"/>
        </w:numPr>
        <w:rPr>
          <w:sz w:val="24"/>
          <w:szCs w:val="24"/>
          <w:u w:val="single"/>
        </w:rPr>
      </w:pPr>
      <w:r w:rsidRPr="00DF6659">
        <w:rPr>
          <w:sz w:val="24"/>
          <w:szCs w:val="24"/>
          <w:u w:val="single"/>
        </w:rPr>
        <w:t xml:space="preserve">Promotion Sales by month, featured beverage by month, </w:t>
      </w:r>
      <w:r w:rsidR="00BB38A8">
        <w:rPr>
          <w:sz w:val="24"/>
          <w:szCs w:val="24"/>
          <w:u w:val="single"/>
        </w:rPr>
        <w:t xml:space="preserve">promotional </w:t>
      </w:r>
      <w:r w:rsidRPr="00DF6659">
        <w:rPr>
          <w:sz w:val="24"/>
          <w:szCs w:val="24"/>
          <w:u w:val="single"/>
        </w:rPr>
        <w:t xml:space="preserve">division sales by month </w:t>
      </w:r>
    </w:p>
    <w:p w14:paraId="1DFC799C" w14:textId="5099DCD4" w:rsidR="007D08F3" w:rsidRDefault="007D08F3" w:rsidP="00CB7B23">
      <w:pPr>
        <w:rPr>
          <w:sz w:val="24"/>
          <w:szCs w:val="24"/>
        </w:rPr>
      </w:pPr>
      <w:r w:rsidRPr="007D08F3">
        <w:rPr>
          <w:sz w:val="24"/>
          <w:szCs w:val="24"/>
        </w:rPr>
        <w:t xml:space="preserve">2.  Are different divisions affected differently by different promotions? If so, what are the implications?  Which products sell more effectively in which divisions?  Are these sales directly related to promotions or are these sales regularly higher in these divisions? </w:t>
      </w:r>
    </w:p>
    <w:p w14:paraId="0BF4AE9D" w14:textId="1148E69B" w:rsidR="007D08F3" w:rsidRPr="00DF6659" w:rsidRDefault="007D08F3" w:rsidP="00CB7B23">
      <w:pPr>
        <w:pStyle w:val="ListParagraph"/>
        <w:numPr>
          <w:ilvl w:val="0"/>
          <w:numId w:val="4"/>
        </w:numPr>
        <w:rPr>
          <w:sz w:val="24"/>
          <w:szCs w:val="24"/>
          <w:u w:val="single"/>
        </w:rPr>
      </w:pPr>
      <w:r w:rsidRPr="00DF6659">
        <w:rPr>
          <w:sz w:val="24"/>
          <w:szCs w:val="24"/>
          <w:u w:val="single"/>
        </w:rPr>
        <w:t xml:space="preserve">Promotion Sales by month, featured beverage by month, division sales by month, product sales by division, product sales by month </w:t>
      </w:r>
    </w:p>
    <w:p w14:paraId="346381A3" w14:textId="77777777" w:rsidR="007D08F3" w:rsidRDefault="007D08F3" w:rsidP="00CB7B23">
      <w:pPr>
        <w:rPr>
          <w:sz w:val="24"/>
          <w:szCs w:val="24"/>
        </w:rPr>
      </w:pPr>
      <w:r w:rsidRPr="007D08F3">
        <w:rPr>
          <w:sz w:val="24"/>
          <w:szCs w:val="24"/>
        </w:rPr>
        <w:t>3.  Does the promotion work better when Pilot Flying J offers a broad category of options in their promotion or when specific brands are offered as part of the promotion?  (Is more beef jerky sold under a jerky promotion or under a specific brand promotion?)</w:t>
      </w:r>
    </w:p>
    <w:p w14:paraId="57D73AE0" w14:textId="4C65A043" w:rsidR="007D08F3" w:rsidRPr="003A633D" w:rsidRDefault="007D08F3" w:rsidP="007D08F3">
      <w:pPr>
        <w:pStyle w:val="ListParagraph"/>
        <w:numPr>
          <w:ilvl w:val="0"/>
          <w:numId w:val="4"/>
        </w:numPr>
        <w:rPr>
          <w:sz w:val="24"/>
          <w:szCs w:val="24"/>
          <w:u w:val="single"/>
        </w:rPr>
      </w:pPr>
      <w:r w:rsidRPr="003A633D">
        <w:rPr>
          <w:sz w:val="24"/>
          <w:szCs w:val="24"/>
          <w:u w:val="single"/>
        </w:rPr>
        <w:t>Number of unique items offered by promotion, total promotional sales by month</w:t>
      </w:r>
    </w:p>
    <w:p w14:paraId="72D5A66B" w14:textId="6871264D" w:rsidR="007D08F3" w:rsidRDefault="007D08F3" w:rsidP="00CB7B23">
      <w:pPr>
        <w:rPr>
          <w:sz w:val="24"/>
          <w:szCs w:val="24"/>
        </w:rPr>
      </w:pPr>
      <w:r w:rsidRPr="007D08F3">
        <w:rPr>
          <w:sz w:val="24"/>
          <w:szCs w:val="24"/>
        </w:rPr>
        <w:t xml:space="preserve"> 4.  Are there any products that sell as well (or almost as well) whether they are on promotion or not?  (This would mean that the client does not need to run them on special promotion).</w:t>
      </w:r>
    </w:p>
    <w:p w14:paraId="108E67E2" w14:textId="46874230" w:rsidR="007C6E3A" w:rsidRPr="00FA4EB3" w:rsidRDefault="00FA4EB3" w:rsidP="00FA4EB3">
      <w:pPr>
        <w:pStyle w:val="ListParagraph"/>
        <w:numPr>
          <w:ilvl w:val="0"/>
          <w:numId w:val="4"/>
        </w:numPr>
        <w:rPr>
          <w:sz w:val="24"/>
          <w:szCs w:val="24"/>
        </w:rPr>
      </w:pPr>
      <w:bookmarkStart w:id="1" w:name="_Hlk24724355"/>
      <w:r>
        <w:rPr>
          <w:sz w:val="24"/>
          <w:szCs w:val="24"/>
          <w:u w:val="single"/>
        </w:rPr>
        <w:t xml:space="preserve">Brands </w:t>
      </w:r>
      <w:r w:rsidR="00D85838">
        <w:rPr>
          <w:sz w:val="24"/>
          <w:szCs w:val="24"/>
          <w:u w:val="single"/>
        </w:rPr>
        <w:t>in each p</w:t>
      </w:r>
      <w:r>
        <w:rPr>
          <w:sz w:val="24"/>
          <w:szCs w:val="24"/>
          <w:u w:val="single"/>
        </w:rPr>
        <w:t xml:space="preserve">romotion, </w:t>
      </w:r>
      <w:r w:rsidR="00D85838">
        <w:rPr>
          <w:sz w:val="24"/>
          <w:szCs w:val="24"/>
          <w:u w:val="single"/>
        </w:rPr>
        <w:t>t</w:t>
      </w:r>
      <w:r>
        <w:rPr>
          <w:sz w:val="24"/>
          <w:szCs w:val="24"/>
          <w:u w:val="single"/>
        </w:rPr>
        <w:t xml:space="preserve">otal </w:t>
      </w:r>
      <w:r w:rsidR="00D85838">
        <w:rPr>
          <w:sz w:val="24"/>
          <w:szCs w:val="24"/>
          <w:u w:val="single"/>
        </w:rPr>
        <w:t>s</w:t>
      </w:r>
      <w:r>
        <w:rPr>
          <w:sz w:val="24"/>
          <w:szCs w:val="24"/>
          <w:u w:val="single"/>
        </w:rPr>
        <w:t xml:space="preserve">ales by </w:t>
      </w:r>
      <w:r w:rsidR="00D85838">
        <w:rPr>
          <w:sz w:val="24"/>
          <w:szCs w:val="24"/>
          <w:u w:val="single"/>
        </w:rPr>
        <w:t>b</w:t>
      </w:r>
      <w:r>
        <w:rPr>
          <w:sz w:val="24"/>
          <w:szCs w:val="24"/>
          <w:u w:val="single"/>
        </w:rPr>
        <w:t xml:space="preserve">rand by </w:t>
      </w:r>
      <w:r w:rsidR="00D85838">
        <w:rPr>
          <w:sz w:val="24"/>
          <w:szCs w:val="24"/>
          <w:u w:val="single"/>
        </w:rPr>
        <w:t>m</w:t>
      </w:r>
      <w:r>
        <w:rPr>
          <w:sz w:val="24"/>
          <w:szCs w:val="24"/>
          <w:u w:val="single"/>
        </w:rPr>
        <w:t>onth</w:t>
      </w:r>
    </w:p>
    <w:bookmarkEnd w:id="1"/>
    <w:p w14:paraId="45DAFC51" w14:textId="4362EA44" w:rsidR="009E1096" w:rsidRDefault="005F00A3" w:rsidP="00CB7B23">
      <w:pPr>
        <w:rPr>
          <w:sz w:val="24"/>
          <w:szCs w:val="24"/>
        </w:rPr>
      </w:pPr>
      <w:r>
        <w:rPr>
          <w:sz w:val="24"/>
          <w:szCs w:val="24"/>
        </w:rPr>
        <w:t xml:space="preserve">After breaking </w:t>
      </w:r>
      <w:r w:rsidR="009E1096">
        <w:rPr>
          <w:sz w:val="24"/>
          <w:szCs w:val="24"/>
        </w:rPr>
        <w:t xml:space="preserve">apart </w:t>
      </w:r>
      <w:r>
        <w:rPr>
          <w:sz w:val="24"/>
          <w:szCs w:val="24"/>
        </w:rPr>
        <w:t>the questions, we began to clean the data</w:t>
      </w:r>
      <w:r w:rsidR="007D6798">
        <w:rPr>
          <w:sz w:val="24"/>
          <w:szCs w:val="24"/>
        </w:rPr>
        <w:t xml:space="preserve">. </w:t>
      </w:r>
      <w:r w:rsidR="007D08F3">
        <w:rPr>
          <w:sz w:val="24"/>
          <w:szCs w:val="24"/>
        </w:rPr>
        <w:t xml:space="preserve">Once we started examining the </w:t>
      </w:r>
      <w:r w:rsidR="00DF6659">
        <w:rPr>
          <w:sz w:val="24"/>
          <w:szCs w:val="24"/>
        </w:rPr>
        <w:t>worksheets,</w:t>
      </w:r>
      <w:r w:rsidR="007D08F3">
        <w:rPr>
          <w:sz w:val="24"/>
          <w:szCs w:val="24"/>
        </w:rPr>
        <w:t xml:space="preserve"> we noticed that </w:t>
      </w:r>
      <w:r w:rsidR="007408F1">
        <w:rPr>
          <w:sz w:val="24"/>
          <w:szCs w:val="24"/>
        </w:rPr>
        <w:t xml:space="preserve">the </w:t>
      </w:r>
      <w:r w:rsidR="007D08F3">
        <w:rPr>
          <w:sz w:val="24"/>
          <w:szCs w:val="24"/>
        </w:rPr>
        <w:t xml:space="preserve">data we needed to answer the questions would have to come from many different </w:t>
      </w:r>
      <w:r w:rsidR="007408F1">
        <w:rPr>
          <w:sz w:val="24"/>
          <w:szCs w:val="24"/>
        </w:rPr>
        <w:t>sheets</w:t>
      </w:r>
      <w:r w:rsidR="007D08F3">
        <w:rPr>
          <w:sz w:val="24"/>
          <w:szCs w:val="24"/>
        </w:rPr>
        <w:t>.</w:t>
      </w:r>
      <w:r w:rsidR="004B2A6B">
        <w:rPr>
          <w:sz w:val="24"/>
          <w:szCs w:val="24"/>
        </w:rPr>
        <w:t xml:space="preserve"> So, we decided to build </w:t>
      </w:r>
      <w:r w:rsidR="00FF6605">
        <w:rPr>
          <w:sz w:val="24"/>
          <w:szCs w:val="24"/>
        </w:rPr>
        <w:t>three</w:t>
      </w:r>
      <w:r w:rsidR="004B2A6B">
        <w:rPr>
          <w:sz w:val="24"/>
          <w:szCs w:val="24"/>
        </w:rPr>
        <w:t xml:space="preserve"> </w:t>
      </w:r>
      <w:r w:rsidR="004B2A6B">
        <w:rPr>
          <w:i/>
          <w:iCs/>
          <w:sz w:val="24"/>
          <w:szCs w:val="24"/>
        </w:rPr>
        <w:t xml:space="preserve">Master Rollup </w:t>
      </w:r>
      <w:r w:rsidR="001375CF">
        <w:rPr>
          <w:sz w:val="24"/>
          <w:szCs w:val="24"/>
        </w:rPr>
        <w:t>sheets</w:t>
      </w:r>
      <w:r w:rsidR="004B2A6B">
        <w:rPr>
          <w:sz w:val="24"/>
          <w:szCs w:val="24"/>
        </w:rPr>
        <w:t xml:space="preserve">. The idea was that we did not need to have every individual item sold from the </w:t>
      </w:r>
      <w:r w:rsidR="004B2A6B">
        <w:rPr>
          <w:i/>
          <w:iCs/>
          <w:sz w:val="24"/>
          <w:szCs w:val="24"/>
        </w:rPr>
        <w:t xml:space="preserve">GroceryCooler_Sales_crosstab </w:t>
      </w:r>
      <w:r w:rsidR="004B2A6B">
        <w:rPr>
          <w:sz w:val="24"/>
          <w:szCs w:val="24"/>
        </w:rPr>
        <w:t xml:space="preserve">or every item sold from the Promo ID </w:t>
      </w:r>
      <w:r w:rsidR="001375CF">
        <w:rPr>
          <w:sz w:val="24"/>
          <w:szCs w:val="24"/>
        </w:rPr>
        <w:t>sheets</w:t>
      </w:r>
      <w:r w:rsidR="004B2A6B">
        <w:rPr>
          <w:sz w:val="24"/>
          <w:szCs w:val="24"/>
        </w:rPr>
        <w:t xml:space="preserve">. Instead, we decided to build these summary </w:t>
      </w:r>
      <w:r w:rsidR="006D3F0F">
        <w:rPr>
          <w:sz w:val="24"/>
          <w:szCs w:val="24"/>
        </w:rPr>
        <w:t>sheets</w:t>
      </w:r>
      <w:r w:rsidR="004B2A6B">
        <w:rPr>
          <w:sz w:val="24"/>
          <w:szCs w:val="24"/>
        </w:rPr>
        <w:t xml:space="preserve"> that we named </w:t>
      </w:r>
      <w:r w:rsidR="004B2A6B">
        <w:rPr>
          <w:i/>
          <w:iCs/>
          <w:sz w:val="24"/>
          <w:szCs w:val="24"/>
        </w:rPr>
        <w:t>Master</w:t>
      </w:r>
      <w:r w:rsidR="006D3F0F">
        <w:rPr>
          <w:i/>
          <w:iCs/>
          <w:sz w:val="24"/>
          <w:szCs w:val="24"/>
        </w:rPr>
        <w:t>_</w:t>
      </w:r>
      <w:r w:rsidR="004B2A6B">
        <w:rPr>
          <w:i/>
          <w:iCs/>
          <w:sz w:val="24"/>
          <w:szCs w:val="24"/>
        </w:rPr>
        <w:t>Rollup</w:t>
      </w:r>
      <w:r w:rsidR="006D3F0F">
        <w:rPr>
          <w:i/>
          <w:iCs/>
          <w:sz w:val="24"/>
          <w:szCs w:val="24"/>
        </w:rPr>
        <w:t>_</w:t>
      </w:r>
      <w:r w:rsidR="004B2A6B">
        <w:rPr>
          <w:i/>
          <w:iCs/>
          <w:sz w:val="24"/>
          <w:szCs w:val="24"/>
        </w:rPr>
        <w:t>Division</w:t>
      </w:r>
      <w:r w:rsidR="00FF6605">
        <w:rPr>
          <w:i/>
          <w:iCs/>
          <w:sz w:val="24"/>
          <w:szCs w:val="24"/>
        </w:rPr>
        <w:t xml:space="preserve">, </w:t>
      </w:r>
      <w:r w:rsidR="004B2A6B">
        <w:rPr>
          <w:i/>
          <w:iCs/>
          <w:sz w:val="24"/>
          <w:szCs w:val="24"/>
        </w:rPr>
        <w:t>Master</w:t>
      </w:r>
      <w:r w:rsidR="006D3F0F">
        <w:rPr>
          <w:i/>
          <w:iCs/>
          <w:sz w:val="24"/>
          <w:szCs w:val="24"/>
        </w:rPr>
        <w:t>_</w:t>
      </w:r>
      <w:r w:rsidR="004B2A6B">
        <w:rPr>
          <w:i/>
          <w:iCs/>
          <w:sz w:val="24"/>
          <w:szCs w:val="24"/>
        </w:rPr>
        <w:t>Rollup</w:t>
      </w:r>
      <w:r w:rsidR="006D3F0F">
        <w:rPr>
          <w:i/>
          <w:iCs/>
          <w:sz w:val="24"/>
          <w:szCs w:val="24"/>
        </w:rPr>
        <w:t>_</w:t>
      </w:r>
      <w:r w:rsidR="004B2A6B">
        <w:rPr>
          <w:i/>
          <w:iCs/>
          <w:sz w:val="24"/>
          <w:szCs w:val="24"/>
        </w:rPr>
        <w:t>Month</w:t>
      </w:r>
      <w:r w:rsidR="006D3F0F">
        <w:rPr>
          <w:i/>
          <w:iCs/>
          <w:sz w:val="24"/>
          <w:szCs w:val="24"/>
        </w:rPr>
        <w:t>,</w:t>
      </w:r>
      <w:r w:rsidR="00FF6605">
        <w:rPr>
          <w:i/>
          <w:iCs/>
          <w:sz w:val="24"/>
          <w:szCs w:val="24"/>
        </w:rPr>
        <w:t xml:space="preserve"> </w:t>
      </w:r>
      <w:r w:rsidR="00FF6605">
        <w:rPr>
          <w:sz w:val="24"/>
          <w:szCs w:val="24"/>
        </w:rPr>
        <w:t xml:space="preserve">and </w:t>
      </w:r>
      <w:r w:rsidR="00FF6605">
        <w:rPr>
          <w:i/>
          <w:iCs/>
          <w:sz w:val="24"/>
          <w:szCs w:val="24"/>
        </w:rPr>
        <w:t>Promo_Rollup_Brand</w:t>
      </w:r>
      <w:r w:rsidR="004B2A6B">
        <w:rPr>
          <w:sz w:val="24"/>
          <w:szCs w:val="24"/>
        </w:rPr>
        <w:t xml:space="preserve">. </w:t>
      </w:r>
    </w:p>
    <w:p w14:paraId="402858CB" w14:textId="66E34C32" w:rsidR="00F25C5C" w:rsidRDefault="00F25C5C" w:rsidP="00CB7B23">
      <w:pPr>
        <w:rPr>
          <w:sz w:val="24"/>
          <w:szCs w:val="24"/>
        </w:rPr>
      </w:pPr>
    </w:p>
    <w:p w14:paraId="38EEFBF2" w14:textId="585229B3" w:rsidR="00F25C5C" w:rsidRPr="00F25C5C" w:rsidRDefault="00F25C5C" w:rsidP="00CB7B23">
      <w:pPr>
        <w:rPr>
          <w:sz w:val="24"/>
          <w:szCs w:val="24"/>
          <w:u w:val="single"/>
        </w:rPr>
      </w:pPr>
      <w:r w:rsidRPr="00F25C5C">
        <w:rPr>
          <w:sz w:val="24"/>
          <w:szCs w:val="24"/>
          <w:u w:val="single"/>
        </w:rPr>
        <w:t xml:space="preserve">Building the </w:t>
      </w:r>
      <w:r w:rsidRPr="00F25C5C">
        <w:rPr>
          <w:i/>
          <w:iCs/>
          <w:sz w:val="24"/>
          <w:szCs w:val="24"/>
          <w:u w:val="single"/>
        </w:rPr>
        <w:t xml:space="preserve">Master Rollup </w:t>
      </w:r>
      <w:r w:rsidR="003538D9">
        <w:rPr>
          <w:sz w:val="24"/>
          <w:szCs w:val="24"/>
          <w:u w:val="single"/>
        </w:rPr>
        <w:t>sheets</w:t>
      </w:r>
    </w:p>
    <w:p w14:paraId="3D98CF19" w14:textId="029F3AC1" w:rsidR="007B68B5" w:rsidRDefault="007B68B5" w:rsidP="00CB7B23">
      <w:pPr>
        <w:rPr>
          <w:sz w:val="24"/>
          <w:szCs w:val="24"/>
        </w:rPr>
      </w:pPr>
      <w:r>
        <w:rPr>
          <w:sz w:val="24"/>
          <w:szCs w:val="24"/>
        </w:rPr>
        <w:t xml:space="preserve">The first thing we wanted in the </w:t>
      </w:r>
      <w:r w:rsidR="009E4C29">
        <w:rPr>
          <w:i/>
          <w:iCs/>
          <w:sz w:val="24"/>
          <w:szCs w:val="24"/>
        </w:rPr>
        <w:t xml:space="preserve">Rollup </w:t>
      </w:r>
      <w:r w:rsidR="009E4C29">
        <w:rPr>
          <w:sz w:val="24"/>
          <w:szCs w:val="24"/>
        </w:rPr>
        <w:t>sheets</w:t>
      </w:r>
      <w:r>
        <w:rPr>
          <w:sz w:val="24"/>
          <w:szCs w:val="24"/>
        </w:rPr>
        <w:t xml:space="preserve"> was promotional sales by month and division. To do this, we created subtotals in the Promo ID tabs. We added sum subtotals </w:t>
      </w:r>
      <w:r w:rsidR="006A0EAE">
        <w:rPr>
          <w:sz w:val="24"/>
          <w:szCs w:val="24"/>
        </w:rPr>
        <w:t>to sales at</w:t>
      </w:r>
      <w:r>
        <w:rPr>
          <w:sz w:val="24"/>
          <w:szCs w:val="24"/>
        </w:rPr>
        <w:t xml:space="preserve"> each change in </w:t>
      </w:r>
      <w:r>
        <w:rPr>
          <w:i/>
          <w:iCs/>
          <w:sz w:val="24"/>
          <w:szCs w:val="24"/>
        </w:rPr>
        <w:t xml:space="preserve">OPER_DIVISION_ID </w:t>
      </w:r>
      <w:r>
        <w:rPr>
          <w:sz w:val="24"/>
          <w:szCs w:val="24"/>
        </w:rPr>
        <w:t>(division).</w:t>
      </w:r>
    </w:p>
    <w:p w14:paraId="42AEFBC1" w14:textId="174ED38E" w:rsidR="007B68B5" w:rsidRPr="007B68B5" w:rsidRDefault="007B68B5" w:rsidP="00CB7B23">
      <w:pPr>
        <w:rPr>
          <w:sz w:val="24"/>
          <w:szCs w:val="24"/>
        </w:rPr>
      </w:pPr>
      <w:r>
        <w:rPr>
          <w:noProof/>
        </w:rPr>
        <w:lastRenderedPageBreak/>
        <w:drawing>
          <wp:inline distT="0" distB="0" distL="0" distR="0" wp14:anchorId="1DD0A6F5" wp14:editId="50B7C94D">
            <wp:extent cx="3265896" cy="826936"/>
            <wp:effectExtent l="19050" t="19050" r="1079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9502" cy="853169"/>
                    </a:xfrm>
                    <a:prstGeom prst="rect">
                      <a:avLst/>
                    </a:prstGeom>
                    <a:ln>
                      <a:solidFill>
                        <a:schemeClr val="tx1"/>
                      </a:solidFill>
                    </a:ln>
                  </pic:spPr>
                </pic:pic>
              </a:graphicData>
            </a:graphic>
          </wp:inline>
        </w:drawing>
      </w:r>
      <w:r>
        <w:rPr>
          <w:sz w:val="24"/>
          <w:szCs w:val="24"/>
        </w:rPr>
        <w:t xml:space="preserve"> </w:t>
      </w:r>
    </w:p>
    <w:p w14:paraId="15E88D14" w14:textId="334B7901" w:rsidR="00B55D22" w:rsidRDefault="006A0EAE" w:rsidP="00CB7B23">
      <w:pPr>
        <w:rPr>
          <w:sz w:val="24"/>
          <w:szCs w:val="24"/>
        </w:rPr>
      </w:pPr>
      <w:r>
        <w:rPr>
          <w:sz w:val="24"/>
          <w:szCs w:val="24"/>
        </w:rPr>
        <w:t xml:space="preserve">This made it very easy to copy and paste the data from the Promo ID tabs into the shell of the soon to be </w:t>
      </w:r>
      <w:r w:rsidR="005079F0" w:rsidRPr="00790AD1">
        <w:rPr>
          <w:i/>
          <w:iCs/>
          <w:sz w:val="24"/>
          <w:szCs w:val="24"/>
        </w:rPr>
        <w:t>Total Promo Sales table</w:t>
      </w:r>
      <w:r>
        <w:rPr>
          <w:sz w:val="24"/>
          <w:szCs w:val="24"/>
        </w:rPr>
        <w:t xml:space="preserve">. </w:t>
      </w:r>
      <w:r w:rsidR="002477ED">
        <w:rPr>
          <w:sz w:val="24"/>
          <w:szCs w:val="24"/>
        </w:rPr>
        <w:t xml:space="preserve">This process was repeated for every Promo ID </w:t>
      </w:r>
      <w:r w:rsidR="00755F1C">
        <w:rPr>
          <w:sz w:val="24"/>
          <w:szCs w:val="24"/>
        </w:rPr>
        <w:t>sheet</w:t>
      </w:r>
      <w:r w:rsidR="002477ED">
        <w:rPr>
          <w:sz w:val="24"/>
          <w:szCs w:val="24"/>
        </w:rPr>
        <w:t xml:space="preserve"> </w:t>
      </w:r>
      <w:r w:rsidR="0057191C">
        <w:rPr>
          <w:sz w:val="24"/>
          <w:szCs w:val="24"/>
        </w:rPr>
        <w:t xml:space="preserve">until the entire </w:t>
      </w:r>
      <w:r w:rsidR="0057191C" w:rsidRPr="00790AD1">
        <w:rPr>
          <w:i/>
          <w:iCs/>
          <w:sz w:val="24"/>
          <w:szCs w:val="24"/>
        </w:rPr>
        <w:t>Promo Sales by Division</w:t>
      </w:r>
      <w:r w:rsidR="0057191C">
        <w:rPr>
          <w:sz w:val="24"/>
          <w:szCs w:val="24"/>
        </w:rPr>
        <w:t xml:space="preserve"> table </w:t>
      </w:r>
      <w:r>
        <w:rPr>
          <w:sz w:val="24"/>
          <w:szCs w:val="24"/>
        </w:rPr>
        <w:t xml:space="preserve">in </w:t>
      </w:r>
      <w:r w:rsidR="0057191C">
        <w:rPr>
          <w:sz w:val="24"/>
          <w:szCs w:val="24"/>
        </w:rPr>
        <w:t xml:space="preserve">the </w:t>
      </w:r>
      <w:r w:rsidR="0057191C">
        <w:rPr>
          <w:i/>
          <w:iCs/>
          <w:sz w:val="24"/>
          <w:szCs w:val="24"/>
        </w:rPr>
        <w:t>Master</w:t>
      </w:r>
      <w:r w:rsidR="003F08FE">
        <w:rPr>
          <w:i/>
          <w:iCs/>
          <w:sz w:val="24"/>
          <w:szCs w:val="24"/>
        </w:rPr>
        <w:t>_</w:t>
      </w:r>
      <w:r w:rsidR="0057191C">
        <w:rPr>
          <w:i/>
          <w:iCs/>
          <w:sz w:val="24"/>
          <w:szCs w:val="24"/>
        </w:rPr>
        <w:t>Rollup</w:t>
      </w:r>
      <w:r w:rsidR="003F08FE">
        <w:rPr>
          <w:i/>
          <w:iCs/>
          <w:sz w:val="24"/>
          <w:szCs w:val="24"/>
        </w:rPr>
        <w:t>_</w:t>
      </w:r>
      <w:r w:rsidR="0057191C">
        <w:rPr>
          <w:i/>
          <w:iCs/>
          <w:sz w:val="24"/>
          <w:szCs w:val="24"/>
        </w:rPr>
        <w:t xml:space="preserve">Month </w:t>
      </w:r>
      <w:r w:rsidR="003F08FE">
        <w:rPr>
          <w:sz w:val="24"/>
          <w:szCs w:val="24"/>
        </w:rPr>
        <w:t>sheet</w:t>
      </w:r>
      <w:r w:rsidR="0057191C">
        <w:rPr>
          <w:sz w:val="24"/>
          <w:szCs w:val="24"/>
        </w:rPr>
        <w:t xml:space="preserve"> was populated.</w:t>
      </w:r>
    </w:p>
    <w:p w14:paraId="3EC6A581" w14:textId="77777777" w:rsidR="00E96389" w:rsidRDefault="00B55D22" w:rsidP="00CB7B23">
      <w:pPr>
        <w:rPr>
          <w:sz w:val="24"/>
          <w:szCs w:val="24"/>
        </w:rPr>
      </w:pPr>
      <w:r>
        <w:rPr>
          <w:sz w:val="24"/>
          <w:szCs w:val="24"/>
        </w:rPr>
        <w:t xml:space="preserve">After the </w:t>
      </w:r>
      <w:r w:rsidR="008D56FB" w:rsidRPr="00790AD1">
        <w:rPr>
          <w:i/>
          <w:iCs/>
          <w:sz w:val="24"/>
          <w:szCs w:val="24"/>
        </w:rPr>
        <w:t>Total Promo Sales</w:t>
      </w:r>
      <w:r w:rsidR="005079F0">
        <w:rPr>
          <w:sz w:val="24"/>
          <w:szCs w:val="24"/>
        </w:rPr>
        <w:t xml:space="preserve"> table was complete, we built </w:t>
      </w:r>
      <w:r w:rsidR="008D56FB">
        <w:rPr>
          <w:sz w:val="24"/>
          <w:szCs w:val="24"/>
        </w:rPr>
        <w:t>three</w:t>
      </w:r>
      <w:r w:rsidR="005079F0">
        <w:rPr>
          <w:sz w:val="24"/>
          <w:szCs w:val="24"/>
        </w:rPr>
        <w:t xml:space="preserve"> more tables, one for Coke, Pepsi, and Mountain Dew. This process of building these three tables was slightly different from the </w:t>
      </w:r>
      <w:r w:rsidR="008D56FB" w:rsidRPr="00205584">
        <w:rPr>
          <w:i/>
          <w:iCs/>
          <w:sz w:val="24"/>
          <w:szCs w:val="24"/>
        </w:rPr>
        <w:t>Total Promo Sales table</w:t>
      </w:r>
      <w:r w:rsidR="008D56FB">
        <w:rPr>
          <w:sz w:val="24"/>
          <w:szCs w:val="24"/>
        </w:rPr>
        <w:t xml:space="preserve">. </w:t>
      </w:r>
    </w:p>
    <w:p w14:paraId="68E6CEAF" w14:textId="27B60284" w:rsidR="00F81C3D" w:rsidRDefault="00E96389" w:rsidP="00CB7B23">
      <w:pPr>
        <w:rPr>
          <w:sz w:val="24"/>
          <w:szCs w:val="24"/>
        </w:rPr>
      </w:pPr>
      <w:r>
        <w:rPr>
          <w:sz w:val="24"/>
          <w:szCs w:val="24"/>
        </w:rPr>
        <w:t>First, we built the</w:t>
      </w:r>
      <w:r w:rsidR="004C3E34">
        <w:rPr>
          <w:sz w:val="24"/>
          <w:szCs w:val="24"/>
        </w:rPr>
        <w:t xml:space="preserve"> </w:t>
      </w:r>
      <w:r w:rsidR="004C3E34">
        <w:rPr>
          <w:i/>
          <w:iCs/>
          <w:sz w:val="24"/>
          <w:szCs w:val="24"/>
        </w:rPr>
        <w:t xml:space="preserve">GrocceryCooler_Sales_byMonth </w:t>
      </w:r>
      <w:r w:rsidR="003538D9">
        <w:rPr>
          <w:sz w:val="24"/>
          <w:szCs w:val="24"/>
        </w:rPr>
        <w:t>sheet</w:t>
      </w:r>
      <w:r w:rsidR="004C3E34">
        <w:rPr>
          <w:sz w:val="24"/>
          <w:szCs w:val="24"/>
        </w:rPr>
        <w:t xml:space="preserve">. </w:t>
      </w:r>
      <w:r w:rsidR="00034BCD">
        <w:rPr>
          <w:sz w:val="24"/>
          <w:szCs w:val="24"/>
        </w:rPr>
        <w:t xml:space="preserve">This sheet was created from </w:t>
      </w:r>
      <w:r w:rsidR="00034BCD">
        <w:rPr>
          <w:i/>
          <w:iCs/>
          <w:sz w:val="24"/>
          <w:szCs w:val="24"/>
        </w:rPr>
        <w:t xml:space="preserve">GroceryCooler_Sales_crosstab </w:t>
      </w:r>
      <w:r w:rsidR="00034BCD">
        <w:rPr>
          <w:sz w:val="24"/>
          <w:szCs w:val="24"/>
        </w:rPr>
        <w:t xml:space="preserve">to summarize purchases of every product by month. We thought the data would be easier to digest and to </w:t>
      </w:r>
      <w:r w:rsidR="00F512D9">
        <w:rPr>
          <w:sz w:val="24"/>
          <w:szCs w:val="24"/>
        </w:rPr>
        <w:t xml:space="preserve">insert </w:t>
      </w:r>
      <w:r w:rsidR="00034BCD">
        <w:rPr>
          <w:sz w:val="24"/>
          <w:szCs w:val="24"/>
        </w:rPr>
        <w:t xml:space="preserve">into the </w:t>
      </w:r>
      <w:r w:rsidR="00034BCD">
        <w:rPr>
          <w:i/>
          <w:iCs/>
          <w:sz w:val="24"/>
          <w:szCs w:val="24"/>
        </w:rPr>
        <w:t xml:space="preserve">Master Rollup </w:t>
      </w:r>
      <w:r w:rsidR="00034BCD">
        <w:rPr>
          <w:sz w:val="24"/>
          <w:szCs w:val="24"/>
        </w:rPr>
        <w:t xml:space="preserve">sheet if </w:t>
      </w:r>
      <w:r w:rsidR="00F512D9">
        <w:rPr>
          <w:sz w:val="24"/>
          <w:szCs w:val="24"/>
        </w:rPr>
        <w:t>it</w:t>
      </w:r>
      <w:r w:rsidR="00034BCD">
        <w:rPr>
          <w:sz w:val="24"/>
          <w:szCs w:val="24"/>
        </w:rPr>
        <w:t xml:space="preserve"> was summarized. To keep our data consistent, we decided to use the last purchase by fiscal week code in the Promo ID sheets to determine when to create ou</w:t>
      </w:r>
      <w:r w:rsidR="00B32402">
        <w:rPr>
          <w:sz w:val="24"/>
          <w:szCs w:val="24"/>
        </w:rPr>
        <w:t xml:space="preserve">r </w:t>
      </w:r>
      <w:r w:rsidR="00034BCD">
        <w:rPr>
          <w:sz w:val="24"/>
          <w:szCs w:val="24"/>
        </w:rPr>
        <w:t xml:space="preserve">month total columns in the </w:t>
      </w:r>
      <w:r w:rsidR="00034BCD">
        <w:rPr>
          <w:i/>
          <w:iCs/>
          <w:sz w:val="24"/>
          <w:szCs w:val="24"/>
        </w:rPr>
        <w:t xml:space="preserve">GrocceryCooler_Sales_byMonth </w:t>
      </w:r>
      <w:r w:rsidR="00034BCD">
        <w:rPr>
          <w:sz w:val="24"/>
          <w:szCs w:val="24"/>
        </w:rPr>
        <w:t xml:space="preserve">sheet. </w:t>
      </w:r>
      <w:r>
        <w:rPr>
          <w:sz w:val="24"/>
          <w:szCs w:val="24"/>
        </w:rPr>
        <w:t xml:space="preserve">For example, </w:t>
      </w:r>
      <w:r w:rsidR="00D978BD">
        <w:rPr>
          <w:sz w:val="24"/>
          <w:szCs w:val="24"/>
        </w:rPr>
        <w:t xml:space="preserve">the last fiscal week code in the </w:t>
      </w:r>
      <w:r w:rsidR="00D978BD" w:rsidRPr="00B32402">
        <w:rPr>
          <w:i/>
          <w:iCs/>
          <w:sz w:val="24"/>
          <w:szCs w:val="24"/>
        </w:rPr>
        <w:t>13798 Jan-Feb 2017</w:t>
      </w:r>
      <w:r w:rsidR="00D978BD">
        <w:rPr>
          <w:sz w:val="24"/>
          <w:szCs w:val="24"/>
        </w:rPr>
        <w:t xml:space="preserve"> sheet was “20170308.” So, in the </w:t>
      </w:r>
      <w:r w:rsidR="00D978BD">
        <w:rPr>
          <w:i/>
          <w:iCs/>
          <w:sz w:val="24"/>
          <w:szCs w:val="24"/>
        </w:rPr>
        <w:t xml:space="preserve">GrocceryCooler_Sales_byMonth </w:t>
      </w:r>
      <w:r w:rsidR="00D978BD">
        <w:rPr>
          <w:sz w:val="24"/>
          <w:szCs w:val="24"/>
        </w:rPr>
        <w:t>sheet, we would insert a new column after the same fiscal code</w:t>
      </w:r>
      <w:r w:rsidR="00B32402">
        <w:rPr>
          <w:sz w:val="24"/>
          <w:szCs w:val="24"/>
        </w:rPr>
        <w:t xml:space="preserve"> and title </w:t>
      </w:r>
      <w:r w:rsidR="00336FC2">
        <w:rPr>
          <w:sz w:val="24"/>
          <w:szCs w:val="24"/>
        </w:rPr>
        <w:t>the column</w:t>
      </w:r>
      <w:r w:rsidR="00B32402">
        <w:rPr>
          <w:sz w:val="24"/>
          <w:szCs w:val="24"/>
        </w:rPr>
        <w:t xml:space="preserve"> </w:t>
      </w:r>
      <w:r w:rsidR="00B32402" w:rsidRPr="00B32402">
        <w:rPr>
          <w:i/>
          <w:iCs/>
          <w:sz w:val="24"/>
          <w:szCs w:val="24"/>
        </w:rPr>
        <w:t>Jan/Feb 2017</w:t>
      </w:r>
      <w:r w:rsidR="00B32402">
        <w:rPr>
          <w:sz w:val="24"/>
          <w:szCs w:val="24"/>
        </w:rPr>
        <w:t xml:space="preserve">. </w:t>
      </w:r>
      <w:r w:rsidR="00D978BD">
        <w:rPr>
          <w:sz w:val="24"/>
          <w:szCs w:val="24"/>
        </w:rPr>
        <w:t>Then we used a =SUM() formula to calculate the total sales</w:t>
      </w:r>
      <w:r w:rsidR="00912F78">
        <w:rPr>
          <w:sz w:val="24"/>
          <w:szCs w:val="24"/>
        </w:rPr>
        <w:t xml:space="preserve"> for each UPC</w:t>
      </w:r>
      <w:r w:rsidR="00D978BD">
        <w:rPr>
          <w:sz w:val="24"/>
          <w:szCs w:val="24"/>
        </w:rPr>
        <w:t xml:space="preserve"> for that month</w:t>
      </w:r>
      <w:r w:rsidR="00790AD1">
        <w:rPr>
          <w:sz w:val="24"/>
          <w:szCs w:val="24"/>
        </w:rPr>
        <w:t xml:space="preserve">. Then we </w:t>
      </w:r>
      <w:r w:rsidR="00D978BD">
        <w:rPr>
          <w:sz w:val="24"/>
          <w:szCs w:val="24"/>
        </w:rPr>
        <w:t>used the fill handle to copy the formula dow</w:t>
      </w:r>
      <w:r w:rsidR="00B32402">
        <w:rPr>
          <w:sz w:val="24"/>
          <w:szCs w:val="24"/>
        </w:rPr>
        <w:t xml:space="preserve">n to the bottom of the table. </w:t>
      </w:r>
      <w:r w:rsidR="00912F78">
        <w:rPr>
          <w:sz w:val="24"/>
          <w:szCs w:val="24"/>
        </w:rPr>
        <w:t xml:space="preserve">We continued this process until we ran out of columns. </w:t>
      </w:r>
    </w:p>
    <w:p w14:paraId="3B9682DD" w14:textId="749F07EC" w:rsidR="00F81C3D" w:rsidRDefault="00F81C3D" w:rsidP="00CB7B23">
      <w:pPr>
        <w:rPr>
          <w:noProof/>
        </w:rPr>
      </w:pPr>
      <w:r>
        <w:rPr>
          <w:sz w:val="24"/>
          <w:szCs w:val="24"/>
        </w:rPr>
        <w:t xml:space="preserve">Next, </w:t>
      </w:r>
      <w:r w:rsidR="0071680B">
        <w:rPr>
          <w:sz w:val="24"/>
          <w:szCs w:val="24"/>
        </w:rPr>
        <w:t>we built shell</w:t>
      </w:r>
      <w:r w:rsidR="00595487">
        <w:rPr>
          <w:sz w:val="24"/>
          <w:szCs w:val="24"/>
        </w:rPr>
        <w:t>s</w:t>
      </w:r>
      <w:r w:rsidR="0071680B">
        <w:rPr>
          <w:sz w:val="24"/>
          <w:szCs w:val="24"/>
        </w:rPr>
        <w:t xml:space="preserve"> for the tables and began to input total sales by division and month. </w:t>
      </w:r>
      <w:r w:rsidR="001975B5">
        <w:rPr>
          <w:sz w:val="24"/>
          <w:szCs w:val="24"/>
        </w:rPr>
        <w:t>To input the data, we used a =SUMIFS() formula</w:t>
      </w:r>
      <w:r w:rsidR="005E7E02">
        <w:rPr>
          <w:sz w:val="24"/>
          <w:szCs w:val="24"/>
        </w:rPr>
        <w:t xml:space="preserve">. </w:t>
      </w:r>
    </w:p>
    <w:p w14:paraId="6D4E2981" w14:textId="5ECAAFAA" w:rsidR="005E7E02" w:rsidRDefault="00AD3063" w:rsidP="00CB7B23">
      <w:pPr>
        <w:rPr>
          <w:sz w:val="24"/>
          <w:szCs w:val="24"/>
        </w:rPr>
      </w:pPr>
      <w:r>
        <w:rPr>
          <w:noProof/>
        </w:rPr>
        <mc:AlternateContent>
          <mc:Choice Requires="wps">
            <w:drawing>
              <wp:anchor distT="0" distB="0" distL="114300" distR="114300" simplePos="0" relativeHeight="251659264" behindDoc="0" locked="0" layoutInCell="1" allowOverlap="1" wp14:anchorId="20C1E9E5" wp14:editId="50DFDDFC">
                <wp:simplePos x="0" y="0"/>
                <wp:positionH relativeFrom="column">
                  <wp:posOffset>36999</wp:posOffset>
                </wp:positionH>
                <wp:positionV relativeFrom="paragraph">
                  <wp:posOffset>104298</wp:posOffset>
                </wp:positionV>
                <wp:extent cx="708263" cy="121567"/>
                <wp:effectExtent l="0" t="0" r="15875" b="12065"/>
                <wp:wrapNone/>
                <wp:docPr id="6" name="Rectangle 6"/>
                <wp:cNvGraphicFramePr/>
                <a:graphic xmlns:a="http://schemas.openxmlformats.org/drawingml/2006/main">
                  <a:graphicData uri="http://schemas.microsoft.com/office/word/2010/wordprocessingShape">
                    <wps:wsp>
                      <wps:cNvSpPr/>
                      <wps:spPr>
                        <a:xfrm>
                          <a:off x="0" y="0"/>
                          <a:ext cx="708263" cy="121567"/>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F9979" id="Rectangle 6" o:spid="_x0000_s1026" style="position:absolute;margin-left:2.9pt;margin-top:8.2pt;width:55.75pt;height: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" filled="f" strokecolor="#1f3763 [1604]" strokeweight="1.5pt"/>
            </w:pict>
          </mc:Fallback>
        </mc:AlternateContent>
      </w:r>
      <w:r>
        <w:rPr>
          <w:noProof/>
        </w:rPr>
        <w:drawing>
          <wp:inline distT="0" distB="0" distL="0" distR="0" wp14:anchorId="59761661" wp14:editId="48DAED27">
            <wp:extent cx="5943600" cy="57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7850"/>
                    </a:xfrm>
                    <a:prstGeom prst="rect">
                      <a:avLst/>
                    </a:prstGeom>
                  </pic:spPr>
                </pic:pic>
              </a:graphicData>
            </a:graphic>
          </wp:inline>
        </w:drawing>
      </w:r>
    </w:p>
    <w:p w14:paraId="415055A7" w14:textId="5752923A" w:rsidR="00B55D22" w:rsidRPr="00AD3063" w:rsidRDefault="00AD3063" w:rsidP="00CB7B23">
      <w:pPr>
        <w:rPr>
          <w:sz w:val="24"/>
          <w:szCs w:val="24"/>
        </w:rPr>
      </w:pPr>
      <w:r>
        <w:rPr>
          <w:sz w:val="24"/>
          <w:szCs w:val="24"/>
        </w:rPr>
        <w:t xml:space="preserve">This formula </w:t>
      </w:r>
      <w:r w:rsidR="00591047">
        <w:rPr>
          <w:sz w:val="24"/>
          <w:szCs w:val="24"/>
        </w:rPr>
        <w:t xml:space="preserve">is </w:t>
      </w:r>
      <w:r>
        <w:rPr>
          <w:sz w:val="24"/>
          <w:szCs w:val="24"/>
        </w:rPr>
        <w:t xml:space="preserve">set to sum any value in </w:t>
      </w:r>
      <w:r>
        <w:rPr>
          <w:i/>
          <w:iCs/>
          <w:sz w:val="24"/>
          <w:szCs w:val="24"/>
        </w:rPr>
        <w:t xml:space="preserve">Mar/Apr 17 </w:t>
      </w:r>
      <w:r>
        <w:rPr>
          <w:sz w:val="24"/>
          <w:szCs w:val="24"/>
        </w:rPr>
        <w:t xml:space="preserve">column </w:t>
      </w:r>
      <w:r w:rsidR="00595487">
        <w:rPr>
          <w:sz w:val="24"/>
          <w:szCs w:val="24"/>
        </w:rPr>
        <w:t xml:space="preserve">of the </w:t>
      </w:r>
      <w:r w:rsidR="00595487">
        <w:rPr>
          <w:i/>
          <w:iCs/>
          <w:sz w:val="24"/>
          <w:szCs w:val="24"/>
        </w:rPr>
        <w:t>GrocceryCooler_Sales_</w:t>
      </w:r>
      <w:r w:rsidR="007F2E30">
        <w:rPr>
          <w:i/>
          <w:iCs/>
          <w:sz w:val="24"/>
          <w:szCs w:val="24"/>
        </w:rPr>
        <w:t xml:space="preserve">byMonth </w:t>
      </w:r>
      <w:r w:rsidR="007F2E30" w:rsidRPr="007F2E30">
        <w:rPr>
          <w:sz w:val="24"/>
          <w:szCs w:val="24"/>
        </w:rPr>
        <w:t>if</w:t>
      </w:r>
      <w:r>
        <w:rPr>
          <w:sz w:val="24"/>
          <w:szCs w:val="24"/>
        </w:rPr>
        <w:t xml:space="preserve"> the value</w:t>
      </w:r>
      <w:r w:rsidR="00595487">
        <w:rPr>
          <w:sz w:val="24"/>
          <w:szCs w:val="24"/>
        </w:rPr>
        <w:t>’</w:t>
      </w:r>
      <w:r>
        <w:rPr>
          <w:sz w:val="24"/>
          <w:szCs w:val="24"/>
        </w:rPr>
        <w:t xml:space="preserve">s </w:t>
      </w:r>
      <w:r w:rsidR="00595487">
        <w:rPr>
          <w:sz w:val="24"/>
          <w:szCs w:val="24"/>
        </w:rPr>
        <w:t>associated divisions</w:t>
      </w:r>
      <w:r w:rsidR="00AF76E1">
        <w:rPr>
          <w:sz w:val="24"/>
          <w:szCs w:val="24"/>
        </w:rPr>
        <w:t xml:space="preserve"> number</w:t>
      </w:r>
      <w:r>
        <w:rPr>
          <w:sz w:val="24"/>
          <w:szCs w:val="24"/>
        </w:rPr>
        <w:t xml:space="preserve"> </w:t>
      </w:r>
      <w:r w:rsidR="007F2E30">
        <w:rPr>
          <w:sz w:val="24"/>
          <w:szCs w:val="24"/>
        </w:rPr>
        <w:t>equaled “</w:t>
      </w:r>
      <w:r w:rsidR="00595487">
        <w:rPr>
          <w:sz w:val="24"/>
          <w:szCs w:val="24"/>
        </w:rPr>
        <w:t xml:space="preserve">DIVISION 2” (D$45 in the COKE table) </w:t>
      </w:r>
      <w:r>
        <w:rPr>
          <w:sz w:val="24"/>
          <w:szCs w:val="24"/>
        </w:rPr>
        <w:t xml:space="preserve">and if the brand name </w:t>
      </w:r>
      <w:r w:rsidR="008C2F7D">
        <w:rPr>
          <w:sz w:val="24"/>
          <w:szCs w:val="24"/>
        </w:rPr>
        <w:t>included</w:t>
      </w:r>
      <w:r>
        <w:rPr>
          <w:sz w:val="24"/>
          <w:szCs w:val="24"/>
        </w:rPr>
        <w:t xml:space="preserve"> the word “COKE”. </w:t>
      </w:r>
      <w:r w:rsidR="00E91D43">
        <w:rPr>
          <w:sz w:val="24"/>
          <w:szCs w:val="24"/>
        </w:rPr>
        <w:t xml:space="preserve">Because there was a “COKE” and “DIET COKE” </w:t>
      </w:r>
      <w:r w:rsidR="009A0773">
        <w:rPr>
          <w:sz w:val="24"/>
          <w:szCs w:val="24"/>
        </w:rPr>
        <w:t xml:space="preserve">brand name </w:t>
      </w:r>
      <w:r w:rsidR="00E91D43">
        <w:rPr>
          <w:sz w:val="24"/>
          <w:szCs w:val="24"/>
        </w:rPr>
        <w:t>we used a wild</w:t>
      </w:r>
      <w:r w:rsidR="009A0773">
        <w:rPr>
          <w:sz w:val="24"/>
          <w:szCs w:val="24"/>
        </w:rPr>
        <w:t>card in the formula to look for any brands that included “COKE</w:t>
      </w:r>
      <w:r w:rsidR="00AF76E1">
        <w:rPr>
          <w:sz w:val="24"/>
          <w:szCs w:val="24"/>
        </w:rPr>
        <w:t xml:space="preserve">.” The same formula was used for the Pepsi and Mountain Dew tables </w:t>
      </w:r>
      <w:r w:rsidR="00C94718">
        <w:rPr>
          <w:sz w:val="24"/>
          <w:szCs w:val="24"/>
        </w:rPr>
        <w:t>too,</w:t>
      </w:r>
      <w:r w:rsidR="00AF76E1">
        <w:rPr>
          <w:sz w:val="24"/>
          <w:szCs w:val="24"/>
        </w:rPr>
        <w:t xml:space="preserve"> but we changed the sum criteria to “*Mountain Dew*” and “*Pepsi*”.</w:t>
      </w:r>
    </w:p>
    <w:p w14:paraId="6336FEA7" w14:textId="4067B351" w:rsidR="009E1096" w:rsidRDefault="00C94718" w:rsidP="00CB7B23">
      <w:pPr>
        <w:rPr>
          <w:sz w:val="24"/>
          <w:szCs w:val="24"/>
        </w:rPr>
      </w:pPr>
      <w:r>
        <w:rPr>
          <w:sz w:val="24"/>
          <w:szCs w:val="24"/>
        </w:rPr>
        <w:t xml:space="preserve">Once the tables were complete, we built smaller tables out to the right that summed total sales by month and featured beverage. We also used conditional formatting on the total sales and sorted the sales </w:t>
      </w:r>
      <w:r w:rsidR="00A44E18">
        <w:rPr>
          <w:sz w:val="24"/>
          <w:szCs w:val="24"/>
        </w:rPr>
        <w:t>from</w:t>
      </w:r>
      <w:r>
        <w:rPr>
          <w:sz w:val="24"/>
          <w:szCs w:val="24"/>
        </w:rPr>
        <w:t xml:space="preserve"> largest to smallest. Building the table</w:t>
      </w:r>
      <w:r w:rsidR="002F3E03">
        <w:rPr>
          <w:sz w:val="24"/>
          <w:szCs w:val="24"/>
        </w:rPr>
        <w:t>s</w:t>
      </w:r>
      <w:r>
        <w:rPr>
          <w:sz w:val="24"/>
          <w:szCs w:val="24"/>
        </w:rPr>
        <w:t xml:space="preserve"> with the month and featured </w:t>
      </w:r>
      <w:r>
        <w:rPr>
          <w:sz w:val="24"/>
          <w:szCs w:val="24"/>
        </w:rPr>
        <w:lastRenderedPageBreak/>
        <w:t xml:space="preserve">beverage and then sorting by largest to smallest allowed us to see exactly which months had the highest sales per beverage and which beverage was featured in the promotion. </w:t>
      </w:r>
    </w:p>
    <w:p w14:paraId="1FF946F7" w14:textId="10FDCC5D" w:rsidR="0024417A" w:rsidRDefault="008C47D7" w:rsidP="00CB7B23">
      <w:pPr>
        <w:rPr>
          <w:i/>
          <w:iCs/>
          <w:sz w:val="24"/>
          <w:szCs w:val="24"/>
        </w:rPr>
      </w:pPr>
      <w:r>
        <w:rPr>
          <w:sz w:val="24"/>
          <w:szCs w:val="24"/>
        </w:rPr>
        <w:t xml:space="preserve">Once we completed the </w:t>
      </w:r>
      <w:r w:rsidR="00747455">
        <w:rPr>
          <w:i/>
          <w:iCs/>
          <w:sz w:val="24"/>
          <w:szCs w:val="24"/>
        </w:rPr>
        <w:t>Master_Rollup_Month</w:t>
      </w:r>
      <w:r>
        <w:rPr>
          <w:i/>
          <w:iCs/>
          <w:sz w:val="24"/>
          <w:szCs w:val="24"/>
        </w:rPr>
        <w:t xml:space="preserve"> </w:t>
      </w:r>
      <w:r>
        <w:rPr>
          <w:sz w:val="24"/>
          <w:szCs w:val="24"/>
        </w:rPr>
        <w:t xml:space="preserve">sheet we created the </w:t>
      </w:r>
      <w:r w:rsidR="00747455">
        <w:rPr>
          <w:i/>
          <w:iCs/>
          <w:sz w:val="24"/>
          <w:szCs w:val="24"/>
        </w:rPr>
        <w:t>Master_Rollup_Division</w:t>
      </w:r>
      <w:r>
        <w:rPr>
          <w:i/>
          <w:iCs/>
          <w:sz w:val="24"/>
          <w:szCs w:val="24"/>
        </w:rPr>
        <w:t xml:space="preserve"> </w:t>
      </w:r>
      <w:r>
        <w:rPr>
          <w:sz w:val="24"/>
          <w:szCs w:val="24"/>
        </w:rPr>
        <w:t xml:space="preserve">sheet to display the same data but with more emphasis on the divisions. </w:t>
      </w:r>
      <w:r w:rsidR="00512E64">
        <w:rPr>
          <w:sz w:val="24"/>
          <w:szCs w:val="24"/>
        </w:rPr>
        <w:t xml:space="preserve">Creating the </w:t>
      </w:r>
      <w:r w:rsidR="00747455">
        <w:rPr>
          <w:i/>
          <w:iCs/>
          <w:sz w:val="24"/>
          <w:szCs w:val="24"/>
        </w:rPr>
        <w:t>Master_Rollup_Division</w:t>
      </w:r>
      <w:r w:rsidR="008C2F7D">
        <w:rPr>
          <w:i/>
          <w:iCs/>
          <w:sz w:val="24"/>
          <w:szCs w:val="24"/>
        </w:rPr>
        <w:t xml:space="preserve"> tables</w:t>
      </w:r>
      <w:r w:rsidR="00512E64">
        <w:rPr>
          <w:sz w:val="24"/>
          <w:szCs w:val="24"/>
        </w:rPr>
        <w:t xml:space="preserve"> involved copying and pasting (transposing and keep number format) the values from </w:t>
      </w:r>
      <w:r w:rsidR="00747455">
        <w:rPr>
          <w:i/>
          <w:iCs/>
          <w:sz w:val="24"/>
          <w:szCs w:val="24"/>
        </w:rPr>
        <w:t>Master_Rollup_Month</w:t>
      </w:r>
      <w:r w:rsidR="00512E64">
        <w:rPr>
          <w:i/>
          <w:iCs/>
          <w:sz w:val="24"/>
          <w:szCs w:val="24"/>
        </w:rPr>
        <w:t xml:space="preserve"> </w:t>
      </w:r>
      <w:r w:rsidR="00512E64">
        <w:rPr>
          <w:sz w:val="24"/>
          <w:szCs w:val="24"/>
        </w:rPr>
        <w:t xml:space="preserve">into the </w:t>
      </w:r>
      <w:r w:rsidR="00747455">
        <w:rPr>
          <w:i/>
          <w:iCs/>
          <w:sz w:val="24"/>
          <w:szCs w:val="24"/>
        </w:rPr>
        <w:t>Master_Rollup_Division</w:t>
      </w:r>
      <w:r w:rsidR="00512E64">
        <w:rPr>
          <w:i/>
          <w:iCs/>
          <w:sz w:val="24"/>
          <w:szCs w:val="24"/>
        </w:rPr>
        <w:t xml:space="preserve">. </w:t>
      </w:r>
      <w:r w:rsidR="00512E64">
        <w:rPr>
          <w:sz w:val="24"/>
          <w:szCs w:val="24"/>
        </w:rPr>
        <w:t xml:space="preserve">The smaller summary tables out to the right were created the same way the ones in the </w:t>
      </w:r>
      <w:r w:rsidR="00747455">
        <w:rPr>
          <w:i/>
          <w:iCs/>
          <w:sz w:val="24"/>
          <w:szCs w:val="24"/>
        </w:rPr>
        <w:t>Master_Rollup_Month</w:t>
      </w:r>
      <w:r w:rsidR="00512E64">
        <w:rPr>
          <w:i/>
          <w:iCs/>
          <w:sz w:val="24"/>
          <w:szCs w:val="24"/>
        </w:rPr>
        <w:t xml:space="preserve"> </w:t>
      </w:r>
      <w:r w:rsidR="00512E64" w:rsidRPr="0024417A">
        <w:rPr>
          <w:sz w:val="24"/>
          <w:szCs w:val="24"/>
        </w:rPr>
        <w:t>were created</w:t>
      </w:r>
      <w:r w:rsidR="00512E64">
        <w:rPr>
          <w:i/>
          <w:iCs/>
          <w:sz w:val="24"/>
          <w:szCs w:val="24"/>
        </w:rPr>
        <w:t xml:space="preserve">. </w:t>
      </w:r>
    </w:p>
    <w:p w14:paraId="14387C2F" w14:textId="69B1C18E" w:rsidR="00512E64" w:rsidRDefault="00512E64" w:rsidP="00CB7B23">
      <w:pPr>
        <w:rPr>
          <w:sz w:val="24"/>
          <w:szCs w:val="24"/>
        </w:rPr>
      </w:pPr>
      <w:r>
        <w:rPr>
          <w:sz w:val="24"/>
          <w:szCs w:val="24"/>
        </w:rPr>
        <w:t xml:space="preserve">It is important to note that in the </w:t>
      </w:r>
      <w:r w:rsidR="00747455">
        <w:rPr>
          <w:i/>
          <w:iCs/>
          <w:sz w:val="24"/>
          <w:szCs w:val="24"/>
        </w:rPr>
        <w:t>Master_Rollup_Division</w:t>
      </w:r>
      <w:r>
        <w:rPr>
          <w:i/>
          <w:iCs/>
          <w:sz w:val="24"/>
          <w:szCs w:val="24"/>
        </w:rPr>
        <w:t xml:space="preserve"> </w:t>
      </w:r>
      <w:r>
        <w:rPr>
          <w:sz w:val="24"/>
          <w:szCs w:val="24"/>
        </w:rPr>
        <w:t>sheet there are less division</w:t>
      </w:r>
      <w:r w:rsidR="00A44E18">
        <w:rPr>
          <w:sz w:val="24"/>
          <w:szCs w:val="24"/>
        </w:rPr>
        <w:t>s</w:t>
      </w:r>
      <w:r>
        <w:rPr>
          <w:sz w:val="24"/>
          <w:szCs w:val="24"/>
        </w:rPr>
        <w:t xml:space="preserve"> than in the </w:t>
      </w:r>
      <w:r w:rsidR="00747455">
        <w:rPr>
          <w:i/>
          <w:iCs/>
          <w:sz w:val="24"/>
          <w:szCs w:val="24"/>
        </w:rPr>
        <w:t>Master_Rollup_Month</w:t>
      </w:r>
      <w:r>
        <w:rPr>
          <w:i/>
          <w:iCs/>
          <w:sz w:val="24"/>
          <w:szCs w:val="24"/>
        </w:rPr>
        <w:t xml:space="preserve"> </w:t>
      </w:r>
      <w:r>
        <w:rPr>
          <w:sz w:val="24"/>
          <w:szCs w:val="24"/>
        </w:rPr>
        <w:t>sheet. We removed all division that did</w:t>
      </w:r>
      <w:r w:rsidR="00091B99">
        <w:rPr>
          <w:sz w:val="24"/>
          <w:szCs w:val="24"/>
        </w:rPr>
        <w:t xml:space="preserve"> </w:t>
      </w:r>
      <w:r>
        <w:rPr>
          <w:sz w:val="24"/>
          <w:szCs w:val="24"/>
        </w:rPr>
        <w:t>n</w:t>
      </w:r>
      <w:r w:rsidR="00091B99">
        <w:rPr>
          <w:sz w:val="24"/>
          <w:szCs w:val="24"/>
        </w:rPr>
        <w:t>o</w:t>
      </w:r>
      <w:r>
        <w:rPr>
          <w:sz w:val="24"/>
          <w:szCs w:val="24"/>
        </w:rPr>
        <w:t xml:space="preserve">t have any Coke, Pepsi, Mountain Dew, or promotional sales. Also, if there was an instance </w:t>
      </w:r>
      <w:r w:rsidR="00F7250E">
        <w:rPr>
          <w:sz w:val="24"/>
          <w:szCs w:val="24"/>
        </w:rPr>
        <w:t>where there were sales in division X but no promotion sales in division X</w:t>
      </w:r>
      <w:r>
        <w:rPr>
          <w:sz w:val="24"/>
          <w:szCs w:val="24"/>
        </w:rPr>
        <w:t xml:space="preserve">, we removed it. </w:t>
      </w:r>
      <w:r w:rsidR="00B37096">
        <w:rPr>
          <w:sz w:val="24"/>
          <w:szCs w:val="24"/>
        </w:rPr>
        <w:t xml:space="preserve">We believed that a division </w:t>
      </w:r>
      <w:r w:rsidR="00C144A5">
        <w:rPr>
          <w:sz w:val="24"/>
          <w:szCs w:val="24"/>
        </w:rPr>
        <w:t xml:space="preserve">that didn’t sell any of the featured beverages or didn’t partake in the promotion should not be included in our results. </w:t>
      </w:r>
    </w:p>
    <w:p w14:paraId="5C390EFA" w14:textId="41482CCF" w:rsidR="00A44E18" w:rsidRDefault="00A44E18" w:rsidP="00CB7B23">
      <w:pPr>
        <w:rPr>
          <w:sz w:val="24"/>
          <w:szCs w:val="24"/>
        </w:rPr>
      </w:pPr>
      <w:r>
        <w:rPr>
          <w:sz w:val="24"/>
          <w:szCs w:val="24"/>
        </w:rPr>
        <w:t xml:space="preserve">In short, the </w:t>
      </w:r>
      <w:r w:rsidR="00747455">
        <w:rPr>
          <w:i/>
          <w:iCs/>
          <w:sz w:val="24"/>
          <w:szCs w:val="24"/>
        </w:rPr>
        <w:t>Master_Rollup_Division</w:t>
      </w:r>
      <w:r>
        <w:rPr>
          <w:i/>
          <w:iCs/>
          <w:sz w:val="24"/>
          <w:szCs w:val="24"/>
        </w:rPr>
        <w:t xml:space="preserve"> </w:t>
      </w:r>
      <w:r>
        <w:rPr>
          <w:sz w:val="24"/>
          <w:szCs w:val="24"/>
        </w:rPr>
        <w:t xml:space="preserve">sheet is a refined version of the </w:t>
      </w:r>
      <w:r w:rsidR="00747455">
        <w:rPr>
          <w:i/>
          <w:iCs/>
          <w:sz w:val="24"/>
          <w:szCs w:val="24"/>
        </w:rPr>
        <w:t>Master_Rollup_Month</w:t>
      </w:r>
      <w:r w:rsidR="00BE5E6C">
        <w:rPr>
          <w:i/>
          <w:iCs/>
          <w:sz w:val="24"/>
          <w:szCs w:val="24"/>
        </w:rPr>
        <w:t xml:space="preserve"> </w:t>
      </w:r>
      <w:r w:rsidR="00BE5E6C">
        <w:rPr>
          <w:sz w:val="24"/>
          <w:szCs w:val="24"/>
        </w:rPr>
        <w:t>sheet</w:t>
      </w:r>
      <w:r w:rsidR="00923B41">
        <w:rPr>
          <w:sz w:val="24"/>
          <w:szCs w:val="24"/>
        </w:rPr>
        <w:t xml:space="preserve"> with transposed table headings.  </w:t>
      </w:r>
      <w:r w:rsidR="000171DA">
        <w:rPr>
          <w:sz w:val="24"/>
          <w:szCs w:val="24"/>
        </w:rPr>
        <w:t xml:space="preserve">We used the </w:t>
      </w:r>
      <w:r w:rsidR="00747455">
        <w:rPr>
          <w:i/>
          <w:iCs/>
          <w:sz w:val="24"/>
          <w:szCs w:val="24"/>
        </w:rPr>
        <w:t>Master_Rollup_Division</w:t>
      </w:r>
      <w:r w:rsidR="000171DA">
        <w:rPr>
          <w:i/>
          <w:iCs/>
          <w:sz w:val="24"/>
          <w:szCs w:val="24"/>
        </w:rPr>
        <w:t xml:space="preserve"> </w:t>
      </w:r>
      <w:r w:rsidR="000171DA">
        <w:rPr>
          <w:sz w:val="24"/>
          <w:szCs w:val="24"/>
        </w:rPr>
        <w:t xml:space="preserve">for </w:t>
      </w:r>
      <w:r w:rsidR="00187929">
        <w:rPr>
          <w:sz w:val="24"/>
          <w:szCs w:val="24"/>
        </w:rPr>
        <w:t>most of</w:t>
      </w:r>
      <w:r w:rsidR="000171DA">
        <w:rPr>
          <w:sz w:val="24"/>
          <w:szCs w:val="24"/>
        </w:rPr>
        <w:t xml:space="preserve"> our charts and calculations because there were less holes in the data. </w:t>
      </w:r>
    </w:p>
    <w:p w14:paraId="2A4070EE" w14:textId="053912E3" w:rsidR="008C2F7D" w:rsidRDefault="008C2F7D" w:rsidP="00CB7B23">
      <w:pPr>
        <w:rPr>
          <w:sz w:val="24"/>
          <w:szCs w:val="24"/>
        </w:rPr>
      </w:pPr>
    </w:p>
    <w:p w14:paraId="79963952" w14:textId="3BE7A517" w:rsidR="008C2F7D" w:rsidRDefault="008C2F7D" w:rsidP="00CB7B23">
      <w:pPr>
        <w:rPr>
          <w:sz w:val="24"/>
          <w:szCs w:val="24"/>
          <w:u w:val="single"/>
        </w:rPr>
      </w:pPr>
      <w:r>
        <w:rPr>
          <w:sz w:val="24"/>
          <w:szCs w:val="24"/>
          <w:u w:val="single"/>
        </w:rPr>
        <w:t xml:space="preserve">Creating the </w:t>
      </w:r>
      <w:r>
        <w:rPr>
          <w:i/>
          <w:iCs/>
          <w:sz w:val="24"/>
          <w:szCs w:val="24"/>
          <w:u w:val="single"/>
        </w:rPr>
        <w:t xml:space="preserve">Promo_Rollup_Brand </w:t>
      </w:r>
      <w:r>
        <w:rPr>
          <w:sz w:val="24"/>
          <w:szCs w:val="24"/>
          <w:u w:val="single"/>
        </w:rPr>
        <w:t>Sheet</w:t>
      </w:r>
    </w:p>
    <w:p w14:paraId="40B526A4" w14:textId="555D22B0" w:rsidR="002856A5" w:rsidRDefault="002856A5" w:rsidP="00CB7B23">
      <w:pPr>
        <w:rPr>
          <w:sz w:val="24"/>
          <w:szCs w:val="24"/>
        </w:rPr>
      </w:pPr>
      <w:r>
        <w:rPr>
          <w:sz w:val="24"/>
          <w:szCs w:val="24"/>
        </w:rPr>
        <w:t xml:space="preserve">Because questions 3 and 4 </w:t>
      </w:r>
      <w:r w:rsidR="009A329D">
        <w:rPr>
          <w:sz w:val="24"/>
          <w:szCs w:val="24"/>
        </w:rPr>
        <w:t>required us to have information on the</w:t>
      </w:r>
      <w:r>
        <w:rPr>
          <w:sz w:val="24"/>
          <w:szCs w:val="24"/>
        </w:rPr>
        <w:t xml:space="preserve"> brands within each promotion</w:t>
      </w:r>
      <w:r w:rsidR="00573BA4">
        <w:rPr>
          <w:sz w:val="24"/>
          <w:szCs w:val="24"/>
        </w:rPr>
        <w:t>,</w:t>
      </w:r>
      <w:r>
        <w:rPr>
          <w:sz w:val="24"/>
          <w:szCs w:val="24"/>
        </w:rPr>
        <w:t xml:space="preserve"> and the </w:t>
      </w:r>
      <w:r w:rsidR="009A329D">
        <w:rPr>
          <w:sz w:val="24"/>
          <w:szCs w:val="24"/>
        </w:rPr>
        <w:t>number</w:t>
      </w:r>
      <w:r>
        <w:rPr>
          <w:sz w:val="24"/>
          <w:szCs w:val="24"/>
        </w:rPr>
        <w:t xml:space="preserve"> of brands in each promotion, we created the </w:t>
      </w:r>
      <w:r>
        <w:rPr>
          <w:i/>
          <w:iCs/>
          <w:sz w:val="24"/>
          <w:szCs w:val="24"/>
        </w:rPr>
        <w:t>Promo_Rollup_Brand</w:t>
      </w:r>
      <w:r>
        <w:rPr>
          <w:sz w:val="24"/>
          <w:szCs w:val="24"/>
        </w:rPr>
        <w:t xml:space="preserve"> sheet.  </w:t>
      </w:r>
    </w:p>
    <w:p w14:paraId="385A378F" w14:textId="46794B3E" w:rsidR="009A329D" w:rsidRPr="0001541F" w:rsidRDefault="009A329D" w:rsidP="00CB7B23">
      <w:pPr>
        <w:rPr>
          <w:sz w:val="24"/>
          <w:szCs w:val="24"/>
        </w:rPr>
      </w:pPr>
      <w:r>
        <w:rPr>
          <w:sz w:val="24"/>
          <w:szCs w:val="24"/>
        </w:rPr>
        <w:t xml:space="preserve">To create this </w:t>
      </w:r>
      <w:r w:rsidR="003C3DAA">
        <w:rPr>
          <w:sz w:val="24"/>
          <w:szCs w:val="24"/>
        </w:rPr>
        <w:t>sheet,</w:t>
      </w:r>
      <w:r>
        <w:rPr>
          <w:sz w:val="24"/>
          <w:szCs w:val="24"/>
        </w:rPr>
        <w:t xml:space="preserve"> we used the </w:t>
      </w:r>
      <w:r>
        <w:rPr>
          <w:i/>
          <w:iCs/>
          <w:sz w:val="24"/>
          <w:szCs w:val="24"/>
        </w:rPr>
        <w:t>Promo ID</w:t>
      </w:r>
      <w:r>
        <w:rPr>
          <w:sz w:val="24"/>
          <w:szCs w:val="24"/>
        </w:rPr>
        <w:t xml:space="preserve"> files. </w:t>
      </w:r>
      <w:r w:rsidR="003C3DAA">
        <w:rPr>
          <w:sz w:val="24"/>
          <w:szCs w:val="24"/>
        </w:rPr>
        <w:t xml:space="preserve">These files contained the brands associated with each promotion. In order to get each unique brand name, we copy and pasted the brand column outside of the table in the sheet. Then, we removed duplicates in the new brand column we had </w:t>
      </w:r>
      <w:r w:rsidR="00EB0BEC">
        <w:rPr>
          <w:sz w:val="24"/>
          <w:szCs w:val="24"/>
        </w:rPr>
        <w:t>pasted</w:t>
      </w:r>
      <w:r w:rsidR="003C3DAA">
        <w:rPr>
          <w:sz w:val="24"/>
          <w:szCs w:val="24"/>
        </w:rPr>
        <w:t>. This allowed us to see the exact brands in each promotion. To count the amount of items in each promotion we used a =COUNT</w:t>
      </w:r>
      <w:r w:rsidR="008244DF">
        <w:rPr>
          <w:sz w:val="24"/>
          <w:szCs w:val="24"/>
        </w:rPr>
        <w:t>A</w:t>
      </w:r>
      <w:r w:rsidR="003C3DAA">
        <w:rPr>
          <w:sz w:val="24"/>
          <w:szCs w:val="24"/>
        </w:rPr>
        <w:t xml:space="preserve">() formula. </w:t>
      </w:r>
      <w:r w:rsidR="0001541F">
        <w:rPr>
          <w:sz w:val="24"/>
          <w:szCs w:val="24"/>
        </w:rPr>
        <w:t xml:space="preserve">Then, we copy and pasted this data from this </w:t>
      </w:r>
      <w:r w:rsidR="0001541F">
        <w:rPr>
          <w:i/>
          <w:iCs/>
          <w:sz w:val="24"/>
          <w:szCs w:val="24"/>
        </w:rPr>
        <w:t xml:space="preserve">Promo ID </w:t>
      </w:r>
      <w:r w:rsidR="0001541F">
        <w:rPr>
          <w:sz w:val="24"/>
          <w:szCs w:val="24"/>
        </w:rPr>
        <w:t xml:space="preserve">sheets into the </w:t>
      </w:r>
      <w:r w:rsidR="0001541F">
        <w:rPr>
          <w:i/>
          <w:iCs/>
          <w:sz w:val="24"/>
          <w:szCs w:val="24"/>
        </w:rPr>
        <w:t>Promo_Rollup_Brand</w:t>
      </w:r>
      <w:r w:rsidR="0001541F">
        <w:rPr>
          <w:sz w:val="24"/>
          <w:szCs w:val="24"/>
        </w:rPr>
        <w:t xml:space="preserve"> sheet.  </w:t>
      </w:r>
    </w:p>
    <w:p w14:paraId="6C2F385E" w14:textId="3AB6AFDF" w:rsidR="009A329D" w:rsidRPr="002856A5" w:rsidRDefault="008624C9" w:rsidP="00CB7B23">
      <w:pPr>
        <w:rPr>
          <w:sz w:val="24"/>
          <w:szCs w:val="24"/>
        </w:rPr>
      </w:pPr>
      <w:r>
        <w:rPr>
          <w:sz w:val="24"/>
          <w:szCs w:val="24"/>
        </w:rPr>
        <w:t xml:space="preserve">We used these Rollup sheets for all the questions. </w:t>
      </w:r>
    </w:p>
    <w:p w14:paraId="1B4E7E73" w14:textId="6891331B" w:rsidR="009E1096" w:rsidRDefault="009E1096" w:rsidP="00CB7B23">
      <w:pPr>
        <w:rPr>
          <w:sz w:val="24"/>
          <w:szCs w:val="24"/>
        </w:rPr>
      </w:pPr>
    </w:p>
    <w:p w14:paraId="2562847A" w14:textId="4A16151D" w:rsidR="00571871" w:rsidRPr="00447D1E" w:rsidRDefault="00571871" w:rsidP="00CB7B23">
      <w:pPr>
        <w:rPr>
          <w:b/>
          <w:bCs/>
          <w:sz w:val="24"/>
          <w:szCs w:val="24"/>
          <w:u w:val="single"/>
        </w:rPr>
      </w:pPr>
      <w:r w:rsidRPr="00447D1E">
        <w:rPr>
          <w:b/>
          <w:bCs/>
          <w:sz w:val="24"/>
          <w:szCs w:val="24"/>
          <w:u w:val="single"/>
        </w:rPr>
        <w:t>QUESTIONS</w:t>
      </w:r>
    </w:p>
    <w:p w14:paraId="444E3D86" w14:textId="5906A10D" w:rsidR="00571871" w:rsidRPr="00571871" w:rsidRDefault="00571871" w:rsidP="00CB7B23">
      <w:pPr>
        <w:rPr>
          <w:sz w:val="24"/>
          <w:szCs w:val="24"/>
        </w:rPr>
      </w:pPr>
      <w:r>
        <w:rPr>
          <w:sz w:val="24"/>
          <w:szCs w:val="24"/>
        </w:rPr>
        <w:t xml:space="preserve">Once we had completed the master rollup </w:t>
      </w:r>
      <w:r w:rsidR="00784A5E">
        <w:rPr>
          <w:sz w:val="24"/>
          <w:szCs w:val="24"/>
        </w:rPr>
        <w:t>sheets,</w:t>
      </w:r>
      <w:r>
        <w:rPr>
          <w:sz w:val="24"/>
          <w:szCs w:val="24"/>
        </w:rPr>
        <w:t xml:space="preserve"> we felt we had cleaned and formatted the data to where it was ready to be pivoted and manipulated to answer the questions. </w:t>
      </w:r>
    </w:p>
    <w:p w14:paraId="3923E4E5" w14:textId="77777777" w:rsidR="00241BED" w:rsidRDefault="00241BED" w:rsidP="00CB7B23">
      <w:pPr>
        <w:rPr>
          <w:sz w:val="24"/>
          <w:szCs w:val="24"/>
        </w:rPr>
      </w:pPr>
    </w:p>
    <w:p w14:paraId="1540C6DE" w14:textId="53F0287F" w:rsidR="007D6798" w:rsidRDefault="00784A5E" w:rsidP="00CB7B23">
      <w:pPr>
        <w:rPr>
          <w:sz w:val="24"/>
          <w:szCs w:val="24"/>
        </w:rPr>
      </w:pPr>
      <w:r w:rsidRPr="00E62682">
        <w:rPr>
          <w:b/>
          <w:bCs/>
          <w:sz w:val="24"/>
          <w:szCs w:val="24"/>
          <w:u w:val="single"/>
        </w:rPr>
        <w:lastRenderedPageBreak/>
        <w:t>1.</w:t>
      </w:r>
      <w:r w:rsidRPr="007D08F3">
        <w:rPr>
          <w:sz w:val="24"/>
          <w:szCs w:val="24"/>
        </w:rPr>
        <w:t xml:space="preserve">  What is the effect of running Coke or Pepsi pictures in the advertisement for each promotion?  Does picturing Coke or Pepsi impact sales of either product in the promotion?  What is the difference in sales when picturing one over the other?  Please consider this overall and by division. </w:t>
      </w:r>
    </w:p>
    <w:p w14:paraId="0FBD0472" w14:textId="4C3685AD" w:rsidR="00784A5E" w:rsidRPr="004F5F13" w:rsidRDefault="00784A5E" w:rsidP="00CB7B23">
      <w:pPr>
        <w:rPr>
          <w:sz w:val="24"/>
          <w:szCs w:val="24"/>
        </w:rPr>
      </w:pPr>
      <w:r>
        <w:rPr>
          <w:sz w:val="24"/>
          <w:szCs w:val="24"/>
        </w:rPr>
        <w:t xml:space="preserve">To answer this </w:t>
      </w:r>
      <w:r w:rsidR="007018F5">
        <w:rPr>
          <w:sz w:val="24"/>
          <w:szCs w:val="24"/>
        </w:rPr>
        <w:t>question,</w:t>
      </w:r>
      <w:r>
        <w:rPr>
          <w:sz w:val="24"/>
          <w:szCs w:val="24"/>
        </w:rPr>
        <w:t xml:space="preserve"> we pivoted the </w:t>
      </w:r>
      <w:r>
        <w:rPr>
          <w:i/>
          <w:iCs/>
          <w:sz w:val="24"/>
          <w:szCs w:val="24"/>
        </w:rPr>
        <w:t xml:space="preserve">Promo Sales </w:t>
      </w:r>
      <w:r w:rsidR="00182ADA">
        <w:rPr>
          <w:sz w:val="24"/>
          <w:szCs w:val="24"/>
        </w:rPr>
        <w:t xml:space="preserve">and the </w:t>
      </w:r>
      <w:r w:rsidR="00182ADA">
        <w:rPr>
          <w:i/>
          <w:iCs/>
          <w:sz w:val="24"/>
          <w:szCs w:val="24"/>
        </w:rPr>
        <w:t xml:space="preserve">Total Promo Sales </w:t>
      </w:r>
      <w:r>
        <w:rPr>
          <w:sz w:val="24"/>
          <w:szCs w:val="24"/>
        </w:rPr>
        <w:t>table</w:t>
      </w:r>
      <w:r w:rsidR="00067F00">
        <w:rPr>
          <w:sz w:val="24"/>
          <w:szCs w:val="24"/>
        </w:rPr>
        <w:t>s</w:t>
      </w:r>
      <w:r>
        <w:rPr>
          <w:sz w:val="24"/>
          <w:szCs w:val="24"/>
        </w:rPr>
        <w:t xml:space="preserve"> in our </w:t>
      </w:r>
      <w:r w:rsidR="00747455">
        <w:rPr>
          <w:i/>
          <w:iCs/>
          <w:sz w:val="24"/>
          <w:szCs w:val="24"/>
        </w:rPr>
        <w:t>Master_Rollup_Division</w:t>
      </w:r>
      <w:r w:rsidR="008B5912">
        <w:rPr>
          <w:i/>
          <w:iCs/>
          <w:sz w:val="24"/>
          <w:szCs w:val="24"/>
        </w:rPr>
        <w:t xml:space="preserve"> </w:t>
      </w:r>
      <w:r w:rsidR="00A45A7C">
        <w:rPr>
          <w:sz w:val="24"/>
          <w:szCs w:val="24"/>
        </w:rPr>
        <w:t>sheet and</w:t>
      </w:r>
      <w:r w:rsidR="00182ADA">
        <w:rPr>
          <w:sz w:val="24"/>
          <w:szCs w:val="24"/>
        </w:rPr>
        <w:t xml:space="preserve"> created two charts</w:t>
      </w:r>
      <w:r w:rsidR="00020616">
        <w:rPr>
          <w:sz w:val="24"/>
          <w:szCs w:val="24"/>
        </w:rPr>
        <w:t xml:space="preserve">. One shows the sum of all sales for all divisions by month. The other is the same graph but has a slicer that is filtering the data by division. </w:t>
      </w:r>
      <w:r w:rsidR="004F5F13">
        <w:rPr>
          <w:sz w:val="24"/>
          <w:szCs w:val="24"/>
        </w:rPr>
        <w:t xml:space="preserve">There are also two charts that were created from </w:t>
      </w:r>
      <w:r w:rsidR="000F4EC5">
        <w:rPr>
          <w:sz w:val="24"/>
          <w:szCs w:val="24"/>
        </w:rPr>
        <w:t xml:space="preserve">the </w:t>
      </w:r>
      <w:r w:rsidR="00747455">
        <w:rPr>
          <w:i/>
          <w:iCs/>
          <w:sz w:val="24"/>
          <w:szCs w:val="24"/>
        </w:rPr>
        <w:t>Promo Sales by Month</w:t>
      </w:r>
      <w:r w:rsidR="004F5F13">
        <w:rPr>
          <w:sz w:val="24"/>
          <w:szCs w:val="24"/>
        </w:rPr>
        <w:t xml:space="preserve"> table in the </w:t>
      </w:r>
      <w:r w:rsidR="00747455">
        <w:rPr>
          <w:i/>
          <w:iCs/>
          <w:sz w:val="24"/>
          <w:szCs w:val="24"/>
        </w:rPr>
        <w:t xml:space="preserve">Master_Rollup_Month </w:t>
      </w:r>
      <w:r w:rsidR="00747455">
        <w:rPr>
          <w:sz w:val="24"/>
          <w:szCs w:val="24"/>
        </w:rPr>
        <w:t>sheet</w:t>
      </w:r>
      <w:r w:rsidR="004F5F13">
        <w:rPr>
          <w:i/>
          <w:iCs/>
          <w:sz w:val="24"/>
          <w:szCs w:val="24"/>
        </w:rPr>
        <w:t xml:space="preserve"> </w:t>
      </w:r>
      <w:r w:rsidR="004F5F13">
        <w:rPr>
          <w:sz w:val="24"/>
          <w:szCs w:val="24"/>
        </w:rPr>
        <w:t>which show</w:t>
      </w:r>
      <w:r w:rsidR="00747455">
        <w:rPr>
          <w:sz w:val="24"/>
          <w:szCs w:val="24"/>
        </w:rPr>
        <w:t>s</w:t>
      </w:r>
      <w:r w:rsidR="004F5F13">
        <w:rPr>
          <w:sz w:val="24"/>
          <w:szCs w:val="24"/>
        </w:rPr>
        <w:t xml:space="preserve"> the total sales by beverage for 2017 and 2018</w:t>
      </w:r>
      <w:r w:rsidR="00EE374B">
        <w:rPr>
          <w:sz w:val="24"/>
          <w:szCs w:val="24"/>
        </w:rPr>
        <w:t>.</w:t>
      </w:r>
    </w:p>
    <w:p w14:paraId="298BF970" w14:textId="6384AA35" w:rsidR="00020616" w:rsidRDefault="00020616" w:rsidP="00CB7B23">
      <w:pPr>
        <w:rPr>
          <w:sz w:val="24"/>
          <w:szCs w:val="24"/>
        </w:rPr>
      </w:pPr>
      <w:r>
        <w:rPr>
          <w:sz w:val="24"/>
          <w:szCs w:val="24"/>
        </w:rPr>
        <w:t xml:space="preserve">We also included the smaller summary tables from the </w:t>
      </w:r>
      <w:r w:rsidR="00731430">
        <w:rPr>
          <w:i/>
          <w:iCs/>
          <w:sz w:val="24"/>
          <w:szCs w:val="24"/>
        </w:rPr>
        <w:t>R</w:t>
      </w:r>
      <w:r w:rsidRPr="00731430">
        <w:rPr>
          <w:i/>
          <w:iCs/>
          <w:sz w:val="24"/>
          <w:szCs w:val="24"/>
        </w:rPr>
        <w:t>ollup</w:t>
      </w:r>
      <w:r>
        <w:rPr>
          <w:sz w:val="24"/>
          <w:szCs w:val="24"/>
        </w:rPr>
        <w:t xml:space="preserve"> sheets. </w:t>
      </w:r>
    </w:p>
    <w:p w14:paraId="73A4AB68" w14:textId="57B63CC7" w:rsidR="0024417A" w:rsidRPr="00DF1767" w:rsidRDefault="00020616" w:rsidP="00CB7B23">
      <w:pPr>
        <w:rPr>
          <w:b/>
          <w:bCs/>
          <w:sz w:val="24"/>
          <w:szCs w:val="24"/>
        </w:rPr>
      </w:pPr>
      <w:r w:rsidRPr="00DF1767">
        <w:rPr>
          <w:b/>
          <w:bCs/>
          <w:sz w:val="24"/>
          <w:szCs w:val="24"/>
        </w:rPr>
        <w:t xml:space="preserve">From the data, it seems there is a lack of evidence to conclude that certain signage has an impact on </w:t>
      </w:r>
      <w:r w:rsidR="00BB572D">
        <w:rPr>
          <w:b/>
          <w:bCs/>
          <w:sz w:val="24"/>
          <w:szCs w:val="24"/>
        </w:rPr>
        <w:t>“</w:t>
      </w:r>
      <w:r w:rsidRPr="00DF1767">
        <w:rPr>
          <w:b/>
          <w:bCs/>
          <w:sz w:val="24"/>
          <w:szCs w:val="24"/>
        </w:rPr>
        <w:t>Thungry</w:t>
      </w:r>
      <w:r w:rsidR="00BB572D">
        <w:rPr>
          <w:b/>
          <w:bCs/>
          <w:sz w:val="24"/>
          <w:szCs w:val="24"/>
        </w:rPr>
        <w:t>”</w:t>
      </w:r>
      <w:r w:rsidRPr="00DF1767">
        <w:rPr>
          <w:b/>
          <w:bCs/>
          <w:sz w:val="24"/>
          <w:szCs w:val="24"/>
        </w:rPr>
        <w:t xml:space="preserve"> promotional sales. </w:t>
      </w:r>
    </w:p>
    <w:p w14:paraId="22E91F94" w14:textId="50D0AA12" w:rsidR="0024417A" w:rsidRPr="00DF1767" w:rsidRDefault="0024417A" w:rsidP="00CB7B23">
      <w:pPr>
        <w:rPr>
          <w:b/>
          <w:bCs/>
          <w:sz w:val="24"/>
          <w:szCs w:val="24"/>
        </w:rPr>
      </w:pPr>
      <w:r w:rsidRPr="00DF1767">
        <w:rPr>
          <w:b/>
          <w:bCs/>
          <w:sz w:val="24"/>
          <w:szCs w:val="24"/>
        </w:rPr>
        <w:t xml:space="preserve">When looking at total </w:t>
      </w:r>
      <w:r w:rsidR="00A91FE4">
        <w:rPr>
          <w:b/>
          <w:bCs/>
          <w:sz w:val="24"/>
          <w:szCs w:val="24"/>
        </w:rPr>
        <w:t xml:space="preserve">promotion </w:t>
      </w:r>
      <w:r w:rsidRPr="00DF1767">
        <w:rPr>
          <w:b/>
          <w:bCs/>
          <w:sz w:val="24"/>
          <w:szCs w:val="24"/>
        </w:rPr>
        <w:t xml:space="preserve">sales, independent of month, </w:t>
      </w:r>
      <w:r w:rsidR="00A91FE4">
        <w:rPr>
          <w:b/>
          <w:bCs/>
          <w:sz w:val="24"/>
          <w:szCs w:val="24"/>
        </w:rPr>
        <w:t xml:space="preserve">featuring </w:t>
      </w:r>
      <w:r w:rsidRPr="00DF1767">
        <w:rPr>
          <w:b/>
          <w:bCs/>
          <w:sz w:val="24"/>
          <w:szCs w:val="24"/>
        </w:rPr>
        <w:t>Coke</w:t>
      </w:r>
      <w:r w:rsidR="00A91FE4">
        <w:rPr>
          <w:b/>
          <w:bCs/>
          <w:sz w:val="24"/>
          <w:szCs w:val="24"/>
        </w:rPr>
        <w:t xml:space="preserve"> results in the most amount of sale</w:t>
      </w:r>
      <w:r w:rsidRPr="00DF1767">
        <w:rPr>
          <w:b/>
          <w:bCs/>
          <w:sz w:val="24"/>
          <w:szCs w:val="24"/>
        </w:rPr>
        <w:t xml:space="preserve">. But when looking at sales by month the data tells a different story. </w:t>
      </w:r>
    </w:p>
    <w:p w14:paraId="4E50D611" w14:textId="38132CAE" w:rsidR="00020616" w:rsidRPr="00171194" w:rsidRDefault="00020616" w:rsidP="00CB7B23">
      <w:pPr>
        <w:rPr>
          <w:b/>
          <w:bCs/>
          <w:sz w:val="24"/>
          <w:szCs w:val="24"/>
        </w:rPr>
      </w:pPr>
      <w:r w:rsidRPr="00DF1767">
        <w:rPr>
          <w:b/>
          <w:bCs/>
          <w:sz w:val="24"/>
          <w:szCs w:val="24"/>
        </w:rPr>
        <w:t xml:space="preserve">In most cases, featuring Coke does result in more sales. Although, there are other times when sales are higher when featuring Mountain Dew or Pepsi. </w:t>
      </w:r>
      <w:r w:rsidR="0024417A" w:rsidRPr="00DF1767">
        <w:rPr>
          <w:b/>
          <w:bCs/>
          <w:sz w:val="24"/>
          <w:szCs w:val="24"/>
        </w:rPr>
        <w:t>All featured beverage</w:t>
      </w:r>
      <w:r w:rsidR="001425CA">
        <w:rPr>
          <w:b/>
          <w:bCs/>
          <w:sz w:val="24"/>
          <w:szCs w:val="24"/>
        </w:rPr>
        <w:t>s</w:t>
      </w:r>
      <w:r w:rsidR="0024417A" w:rsidRPr="00DF1767">
        <w:rPr>
          <w:b/>
          <w:bCs/>
          <w:sz w:val="24"/>
          <w:szCs w:val="24"/>
        </w:rPr>
        <w:t xml:space="preserve"> seem to have a random impact on total sales</w:t>
      </w:r>
      <w:r w:rsidR="00E75F56" w:rsidRPr="00DF1767">
        <w:rPr>
          <w:b/>
          <w:bCs/>
          <w:sz w:val="24"/>
          <w:szCs w:val="24"/>
        </w:rPr>
        <w:t xml:space="preserve">. </w:t>
      </w:r>
      <w:r w:rsidR="001425CA">
        <w:rPr>
          <w:b/>
          <w:bCs/>
          <w:sz w:val="24"/>
          <w:szCs w:val="24"/>
        </w:rPr>
        <w:t>For that reason,</w:t>
      </w:r>
      <w:r w:rsidR="0024417A" w:rsidRPr="00DF1767">
        <w:rPr>
          <w:b/>
          <w:bCs/>
          <w:sz w:val="24"/>
          <w:szCs w:val="24"/>
        </w:rPr>
        <w:t xml:space="preserve"> </w:t>
      </w:r>
      <w:r w:rsidR="001425CA">
        <w:rPr>
          <w:b/>
          <w:bCs/>
          <w:sz w:val="24"/>
          <w:szCs w:val="24"/>
        </w:rPr>
        <w:t>we</w:t>
      </w:r>
      <w:r w:rsidR="0024417A" w:rsidRPr="00DF1767">
        <w:rPr>
          <w:b/>
          <w:bCs/>
          <w:sz w:val="24"/>
          <w:szCs w:val="24"/>
        </w:rPr>
        <w:t xml:space="preserve"> do </w:t>
      </w:r>
      <w:r w:rsidR="002E2716" w:rsidRPr="00DF1767">
        <w:rPr>
          <w:b/>
          <w:bCs/>
          <w:sz w:val="24"/>
          <w:szCs w:val="24"/>
        </w:rPr>
        <w:t>not</w:t>
      </w:r>
      <w:r w:rsidR="0024417A" w:rsidRPr="00DF1767">
        <w:rPr>
          <w:b/>
          <w:bCs/>
          <w:sz w:val="24"/>
          <w:szCs w:val="24"/>
        </w:rPr>
        <w:t xml:space="preserve"> believe the sales are directly correlated to featured beverage</w:t>
      </w:r>
      <w:r w:rsidR="002B7B76">
        <w:rPr>
          <w:b/>
          <w:bCs/>
          <w:sz w:val="24"/>
          <w:szCs w:val="24"/>
        </w:rPr>
        <w:t>s</w:t>
      </w:r>
      <w:r w:rsidR="0024417A" w:rsidRPr="00DF1767">
        <w:rPr>
          <w:b/>
          <w:bCs/>
          <w:sz w:val="24"/>
          <w:szCs w:val="24"/>
        </w:rPr>
        <w:t xml:space="preserve">. </w:t>
      </w:r>
      <w:r w:rsidR="00171194">
        <w:rPr>
          <w:b/>
          <w:bCs/>
          <w:sz w:val="24"/>
          <w:szCs w:val="24"/>
        </w:rPr>
        <w:t xml:space="preserve">This finding is also consistent with the sales by division data found in the </w:t>
      </w:r>
      <w:r w:rsidR="00171194">
        <w:rPr>
          <w:b/>
          <w:bCs/>
          <w:i/>
          <w:iCs/>
          <w:sz w:val="24"/>
          <w:szCs w:val="24"/>
        </w:rPr>
        <w:t>Monthly Promotional Sales by Division</w:t>
      </w:r>
      <w:r w:rsidR="00171194">
        <w:rPr>
          <w:b/>
          <w:bCs/>
          <w:sz w:val="24"/>
          <w:szCs w:val="24"/>
        </w:rPr>
        <w:t xml:space="preserve"> graph. </w:t>
      </w:r>
    </w:p>
    <w:p w14:paraId="392DA006" w14:textId="150D72DD" w:rsidR="00E816AA" w:rsidRDefault="00E816AA" w:rsidP="00CB7B23">
      <w:pPr>
        <w:rPr>
          <w:b/>
          <w:bCs/>
          <w:sz w:val="24"/>
          <w:szCs w:val="24"/>
        </w:rPr>
      </w:pPr>
      <w:r w:rsidRPr="00DF1767">
        <w:rPr>
          <w:b/>
          <w:bCs/>
          <w:sz w:val="24"/>
          <w:szCs w:val="24"/>
        </w:rPr>
        <w:t xml:space="preserve">The only real trend that we can see is that sales tend to depend upon the time of year. The </w:t>
      </w:r>
      <w:r w:rsidR="002F6DC8">
        <w:rPr>
          <w:b/>
          <w:bCs/>
          <w:sz w:val="24"/>
          <w:szCs w:val="24"/>
        </w:rPr>
        <w:t xml:space="preserve">five </w:t>
      </w:r>
      <w:r w:rsidRPr="00DF1767">
        <w:rPr>
          <w:b/>
          <w:bCs/>
          <w:sz w:val="24"/>
          <w:szCs w:val="24"/>
        </w:rPr>
        <w:t xml:space="preserve">top selling months </w:t>
      </w:r>
      <w:r w:rsidR="00BB572D">
        <w:rPr>
          <w:b/>
          <w:bCs/>
          <w:sz w:val="24"/>
          <w:szCs w:val="24"/>
        </w:rPr>
        <w:t xml:space="preserve">from the total promotional sales </w:t>
      </w:r>
      <w:r w:rsidRPr="00DF1767">
        <w:rPr>
          <w:b/>
          <w:bCs/>
          <w:sz w:val="24"/>
          <w:szCs w:val="24"/>
        </w:rPr>
        <w:t xml:space="preserve">are Mar/Apr 2018, May/June 2017, May/June 2018, July/Aug 2018, and July/Aug2017. Also, while the top three months </w:t>
      </w:r>
      <w:r w:rsidR="002F6DC8">
        <w:rPr>
          <w:b/>
          <w:bCs/>
          <w:sz w:val="24"/>
          <w:szCs w:val="24"/>
        </w:rPr>
        <w:t>featured</w:t>
      </w:r>
      <w:r w:rsidRPr="00DF1767">
        <w:rPr>
          <w:b/>
          <w:bCs/>
          <w:sz w:val="24"/>
          <w:szCs w:val="24"/>
        </w:rPr>
        <w:t xml:space="preserve"> coke, the other two </w:t>
      </w:r>
      <w:r w:rsidR="002F6DC8">
        <w:rPr>
          <w:b/>
          <w:bCs/>
          <w:sz w:val="24"/>
          <w:szCs w:val="24"/>
        </w:rPr>
        <w:t xml:space="preserve">featured </w:t>
      </w:r>
      <w:r w:rsidRPr="00DF1767">
        <w:rPr>
          <w:b/>
          <w:bCs/>
          <w:sz w:val="24"/>
          <w:szCs w:val="24"/>
        </w:rPr>
        <w:t xml:space="preserve">Mountain Dew and Pepsi, respectively. </w:t>
      </w:r>
      <w:r w:rsidR="0062606D" w:rsidRPr="00DF1767">
        <w:rPr>
          <w:b/>
          <w:bCs/>
          <w:sz w:val="24"/>
          <w:szCs w:val="24"/>
        </w:rPr>
        <w:t xml:space="preserve">It seems that the promotion is more affective during warmer parts of the year. </w:t>
      </w:r>
    </w:p>
    <w:p w14:paraId="3FFC4D5F" w14:textId="21DDCE2D" w:rsidR="00305814" w:rsidRDefault="00305814" w:rsidP="00CB7B23">
      <w:pPr>
        <w:rPr>
          <w:b/>
          <w:bCs/>
          <w:sz w:val="24"/>
          <w:szCs w:val="24"/>
        </w:rPr>
      </w:pPr>
      <w:r>
        <w:rPr>
          <w:b/>
          <w:bCs/>
          <w:sz w:val="24"/>
          <w:szCs w:val="24"/>
        </w:rPr>
        <w:t xml:space="preserve">Something else to note, the highest sales month </w:t>
      </w:r>
      <w:r w:rsidR="00E9147E">
        <w:rPr>
          <w:b/>
          <w:bCs/>
          <w:sz w:val="24"/>
          <w:szCs w:val="24"/>
        </w:rPr>
        <w:t>for all</w:t>
      </w:r>
      <w:r>
        <w:rPr>
          <w:b/>
          <w:bCs/>
          <w:sz w:val="24"/>
          <w:szCs w:val="24"/>
        </w:rPr>
        <w:t xml:space="preserve"> division</w:t>
      </w:r>
      <w:r w:rsidR="00E9147E">
        <w:rPr>
          <w:b/>
          <w:bCs/>
          <w:sz w:val="24"/>
          <w:szCs w:val="24"/>
        </w:rPr>
        <w:t>s</w:t>
      </w:r>
      <w:r>
        <w:rPr>
          <w:b/>
          <w:bCs/>
          <w:sz w:val="24"/>
          <w:szCs w:val="24"/>
        </w:rPr>
        <w:t xml:space="preserve"> was Mar/Apr 2018, except for Division 2. Division 2’s highest sales month was July/Aug 2018, when Mountain Dew was the featured beverage. </w:t>
      </w:r>
      <w:r w:rsidR="00C1754B">
        <w:rPr>
          <w:b/>
          <w:bCs/>
          <w:sz w:val="24"/>
          <w:szCs w:val="24"/>
        </w:rPr>
        <w:t xml:space="preserve">The sales were not exponentially higher than other months, but they were still higher. </w:t>
      </w:r>
      <w:r w:rsidR="005054A7">
        <w:rPr>
          <w:b/>
          <w:bCs/>
          <w:sz w:val="24"/>
          <w:szCs w:val="24"/>
        </w:rPr>
        <w:t xml:space="preserve">Which could mean Division 2 prefers Mountain Dew. </w:t>
      </w:r>
    </w:p>
    <w:p w14:paraId="0B968EDE" w14:textId="5E943BF6" w:rsidR="00C1754B" w:rsidRPr="00AC1C55" w:rsidRDefault="00C1754B" w:rsidP="00AC1C55">
      <w:pPr>
        <w:jc w:val="center"/>
        <w:rPr>
          <w:i/>
          <w:iCs/>
          <w:sz w:val="24"/>
          <w:szCs w:val="24"/>
        </w:rPr>
      </w:pPr>
      <w:r>
        <w:rPr>
          <w:noProof/>
        </w:rPr>
        <w:drawing>
          <wp:inline distT="0" distB="0" distL="0" distR="0" wp14:anchorId="5F7A3155" wp14:editId="05632379">
            <wp:extent cx="3596185" cy="163941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4826" cy="1661589"/>
                    </a:xfrm>
                    <a:prstGeom prst="rect">
                      <a:avLst/>
                    </a:prstGeom>
                  </pic:spPr>
                </pic:pic>
              </a:graphicData>
            </a:graphic>
          </wp:inline>
        </w:drawing>
      </w:r>
      <w:r w:rsidR="00AC1C55" w:rsidRPr="00AC1C55">
        <w:rPr>
          <w:i/>
          <w:iCs/>
          <w:sz w:val="24"/>
          <w:szCs w:val="24"/>
        </w:rPr>
        <w:t xml:space="preserve"> Sheet: Question_1</w:t>
      </w:r>
    </w:p>
    <w:p w14:paraId="6D0CE40C" w14:textId="77777777" w:rsidR="00E62682" w:rsidRDefault="00E62682" w:rsidP="00E62682">
      <w:pPr>
        <w:rPr>
          <w:sz w:val="24"/>
          <w:szCs w:val="24"/>
        </w:rPr>
      </w:pPr>
      <w:r w:rsidRPr="00E62682">
        <w:rPr>
          <w:b/>
          <w:bCs/>
          <w:sz w:val="24"/>
          <w:szCs w:val="24"/>
          <w:u w:val="single"/>
        </w:rPr>
        <w:lastRenderedPageBreak/>
        <w:t>2.</w:t>
      </w:r>
      <w:r w:rsidRPr="007D08F3">
        <w:rPr>
          <w:sz w:val="24"/>
          <w:szCs w:val="24"/>
        </w:rPr>
        <w:t xml:space="preserve">  Are different divisions affected differently by different promotions? If so, what are the implications?  Which products sell more effectively in which divisions?  Are these sales directly related to promotions or are these sales regularly higher in these divisions? </w:t>
      </w:r>
    </w:p>
    <w:p w14:paraId="3AF08CB4" w14:textId="4470C6EC" w:rsidR="006141AD" w:rsidRPr="00A37534" w:rsidRDefault="006141AD" w:rsidP="006141AD">
      <w:pPr>
        <w:rPr>
          <w:rFonts w:cstheme="minorHAnsi"/>
          <w:sz w:val="24"/>
          <w:szCs w:val="24"/>
        </w:rPr>
      </w:pPr>
      <w:r w:rsidRPr="00A37534">
        <w:rPr>
          <w:rFonts w:cstheme="minorHAnsi"/>
          <w:sz w:val="24"/>
          <w:szCs w:val="24"/>
        </w:rPr>
        <w:t xml:space="preserve">To answer this </w:t>
      </w:r>
      <w:r w:rsidR="00EF1387" w:rsidRPr="00A37534">
        <w:rPr>
          <w:rFonts w:cstheme="minorHAnsi"/>
          <w:sz w:val="24"/>
          <w:szCs w:val="24"/>
        </w:rPr>
        <w:t>question,</w:t>
      </w:r>
      <w:r w:rsidRPr="00A37534">
        <w:rPr>
          <w:rFonts w:cstheme="minorHAnsi"/>
          <w:sz w:val="24"/>
          <w:szCs w:val="24"/>
        </w:rPr>
        <w:t xml:space="preserve"> we used the </w:t>
      </w:r>
      <w:r w:rsidRPr="00A37534">
        <w:rPr>
          <w:rFonts w:cstheme="minorHAnsi"/>
          <w:i/>
          <w:iCs/>
          <w:sz w:val="24"/>
          <w:szCs w:val="24"/>
        </w:rPr>
        <w:t xml:space="preserve">Promo Sales </w:t>
      </w:r>
      <w:r w:rsidRPr="00A37534">
        <w:rPr>
          <w:rFonts w:cstheme="minorHAnsi"/>
          <w:sz w:val="24"/>
          <w:szCs w:val="24"/>
        </w:rPr>
        <w:t xml:space="preserve">table from the </w:t>
      </w:r>
      <w:r w:rsidRPr="00A37534">
        <w:rPr>
          <w:rFonts w:cstheme="minorHAnsi"/>
          <w:i/>
          <w:iCs/>
          <w:sz w:val="24"/>
          <w:szCs w:val="24"/>
        </w:rPr>
        <w:t xml:space="preserve">Master_Rollup_Month </w:t>
      </w:r>
      <w:r w:rsidR="00A37534">
        <w:rPr>
          <w:rFonts w:cstheme="minorHAnsi"/>
          <w:sz w:val="24"/>
          <w:szCs w:val="24"/>
        </w:rPr>
        <w:t xml:space="preserve">sheet </w:t>
      </w:r>
      <w:r w:rsidRPr="00A37534">
        <w:rPr>
          <w:rFonts w:cstheme="minorHAnsi"/>
          <w:sz w:val="24"/>
          <w:szCs w:val="24"/>
        </w:rPr>
        <w:t xml:space="preserve">and the </w:t>
      </w:r>
      <w:r w:rsidRPr="00A37534">
        <w:rPr>
          <w:rFonts w:cstheme="minorHAnsi"/>
          <w:i/>
          <w:iCs/>
          <w:sz w:val="24"/>
          <w:szCs w:val="24"/>
        </w:rPr>
        <w:t xml:space="preserve">Coke, Pepsi, </w:t>
      </w:r>
      <w:r w:rsidRPr="00A37534">
        <w:rPr>
          <w:rFonts w:cstheme="minorHAnsi"/>
          <w:sz w:val="24"/>
          <w:szCs w:val="24"/>
        </w:rPr>
        <w:t xml:space="preserve">and </w:t>
      </w:r>
      <w:r w:rsidRPr="00A37534">
        <w:rPr>
          <w:rFonts w:cstheme="minorHAnsi"/>
          <w:i/>
          <w:iCs/>
          <w:sz w:val="24"/>
          <w:szCs w:val="24"/>
        </w:rPr>
        <w:t xml:space="preserve">Mountain Dew </w:t>
      </w:r>
      <w:r w:rsidRPr="00A37534">
        <w:rPr>
          <w:rFonts w:cstheme="minorHAnsi"/>
          <w:sz w:val="24"/>
          <w:szCs w:val="24"/>
        </w:rPr>
        <w:t xml:space="preserve">tables from the </w:t>
      </w:r>
      <w:r w:rsidRPr="00A37534">
        <w:rPr>
          <w:rFonts w:cstheme="minorHAnsi"/>
          <w:i/>
          <w:iCs/>
          <w:sz w:val="24"/>
          <w:szCs w:val="24"/>
        </w:rPr>
        <w:t xml:space="preserve">Master_Rollup_Division </w:t>
      </w:r>
      <w:r w:rsidRPr="00A37534">
        <w:rPr>
          <w:rFonts w:cstheme="minorHAnsi"/>
          <w:sz w:val="24"/>
          <w:szCs w:val="24"/>
        </w:rPr>
        <w:t>sheet.</w:t>
      </w:r>
      <w:r w:rsidR="00984EFE" w:rsidRPr="00A37534">
        <w:rPr>
          <w:rFonts w:cstheme="minorHAnsi"/>
          <w:sz w:val="24"/>
          <w:szCs w:val="24"/>
        </w:rPr>
        <w:t xml:space="preserve"> This data would allow us to see promotional sales by division and featured beverage sale by division.</w:t>
      </w:r>
      <w:r w:rsidRPr="00A37534">
        <w:rPr>
          <w:rFonts w:cstheme="minorHAnsi"/>
          <w:sz w:val="24"/>
          <w:szCs w:val="24"/>
        </w:rPr>
        <w:t xml:space="preserve"> </w:t>
      </w:r>
      <w:r w:rsidR="001755B0" w:rsidRPr="00A37534">
        <w:rPr>
          <w:rFonts w:cstheme="minorHAnsi"/>
          <w:sz w:val="24"/>
          <w:szCs w:val="24"/>
        </w:rPr>
        <w:t xml:space="preserve">First, we created a </w:t>
      </w:r>
      <w:r w:rsidR="001755B0" w:rsidRPr="00A37534">
        <w:rPr>
          <w:rFonts w:cstheme="minorHAnsi"/>
          <w:i/>
          <w:iCs/>
          <w:sz w:val="24"/>
          <w:szCs w:val="24"/>
        </w:rPr>
        <w:t xml:space="preserve">Monthly Sales by Division </w:t>
      </w:r>
      <w:r w:rsidR="001755B0" w:rsidRPr="00A37534">
        <w:rPr>
          <w:rFonts w:cstheme="minorHAnsi"/>
          <w:sz w:val="24"/>
          <w:szCs w:val="24"/>
        </w:rPr>
        <w:t xml:space="preserve">graph like the one for question 2. Then we pivoted the </w:t>
      </w:r>
      <w:r w:rsidR="001755B0" w:rsidRPr="00A37534">
        <w:rPr>
          <w:rFonts w:cstheme="minorHAnsi"/>
          <w:i/>
          <w:iCs/>
          <w:sz w:val="24"/>
          <w:szCs w:val="24"/>
        </w:rPr>
        <w:t xml:space="preserve">Coke, Pepsi, </w:t>
      </w:r>
      <w:r w:rsidR="001755B0" w:rsidRPr="00A37534">
        <w:rPr>
          <w:rFonts w:cstheme="minorHAnsi"/>
          <w:sz w:val="24"/>
          <w:szCs w:val="24"/>
        </w:rPr>
        <w:t xml:space="preserve">and </w:t>
      </w:r>
      <w:r w:rsidR="001755B0" w:rsidRPr="00A37534">
        <w:rPr>
          <w:rFonts w:cstheme="minorHAnsi"/>
          <w:i/>
          <w:iCs/>
          <w:sz w:val="24"/>
          <w:szCs w:val="24"/>
        </w:rPr>
        <w:t xml:space="preserve">Mountain Dew </w:t>
      </w:r>
      <w:r w:rsidR="001755B0" w:rsidRPr="00A37534">
        <w:rPr>
          <w:rFonts w:cstheme="minorHAnsi"/>
          <w:sz w:val="24"/>
          <w:szCs w:val="24"/>
        </w:rPr>
        <w:t xml:space="preserve">tables from the </w:t>
      </w:r>
      <w:r w:rsidR="001755B0" w:rsidRPr="00A37534">
        <w:rPr>
          <w:rFonts w:cstheme="minorHAnsi"/>
          <w:i/>
          <w:iCs/>
          <w:sz w:val="24"/>
          <w:szCs w:val="24"/>
        </w:rPr>
        <w:t xml:space="preserve">Master_Rollup_Division </w:t>
      </w:r>
      <w:r w:rsidR="001755B0" w:rsidRPr="00A37534">
        <w:rPr>
          <w:rFonts w:cstheme="minorHAnsi"/>
          <w:sz w:val="24"/>
          <w:szCs w:val="24"/>
        </w:rPr>
        <w:t xml:space="preserve">sheet in order to create charts that we could insert slicers into. </w:t>
      </w:r>
      <w:r w:rsidR="00EC38A6" w:rsidRPr="00A37534">
        <w:rPr>
          <w:rFonts w:cstheme="minorHAnsi"/>
          <w:sz w:val="24"/>
          <w:szCs w:val="24"/>
        </w:rPr>
        <w:t xml:space="preserve">We also </w:t>
      </w:r>
      <w:r w:rsidR="00B94836" w:rsidRPr="00A37534">
        <w:rPr>
          <w:rFonts w:cstheme="minorHAnsi"/>
          <w:sz w:val="24"/>
          <w:szCs w:val="24"/>
        </w:rPr>
        <w:t xml:space="preserve">used the smaller, summary tables, </w:t>
      </w:r>
      <w:r w:rsidR="00787E90" w:rsidRPr="00A37534">
        <w:rPr>
          <w:rFonts w:cstheme="minorHAnsi"/>
          <w:i/>
          <w:iCs/>
          <w:sz w:val="24"/>
          <w:szCs w:val="24"/>
        </w:rPr>
        <w:t xml:space="preserve">Coke Sales by Division, Pepsi Sales by Division, </w:t>
      </w:r>
      <w:r w:rsidR="00787E90" w:rsidRPr="00A37534">
        <w:rPr>
          <w:rFonts w:cstheme="minorHAnsi"/>
          <w:sz w:val="24"/>
          <w:szCs w:val="24"/>
        </w:rPr>
        <w:t xml:space="preserve">and </w:t>
      </w:r>
      <w:r w:rsidR="00787E90" w:rsidRPr="00A37534">
        <w:rPr>
          <w:rFonts w:cstheme="minorHAnsi"/>
          <w:i/>
          <w:iCs/>
          <w:sz w:val="24"/>
          <w:szCs w:val="24"/>
        </w:rPr>
        <w:t>Mountain Dew Sales by Division, to</w:t>
      </w:r>
      <w:r w:rsidR="00B94836" w:rsidRPr="00A37534">
        <w:rPr>
          <w:rFonts w:cstheme="minorHAnsi"/>
          <w:sz w:val="24"/>
          <w:szCs w:val="24"/>
        </w:rPr>
        <w:t xml:space="preserve"> </w:t>
      </w:r>
      <w:r w:rsidR="00EC38A6" w:rsidRPr="00A37534">
        <w:rPr>
          <w:rFonts w:cstheme="minorHAnsi"/>
          <w:sz w:val="24"/>
          <w:szCs w:val="24"/>
        </w:rPr>
        <w:t xml:space="preserve">create three charts that showed total featured beverage sales by division. </w:t>
      </w:r>
    </w:p>
    <w:p w14:paraId="1F8D1A08" w14:textId="6BF8AFD4" w:rsidR="006141AD" w:rsidRPr="00EC5D2D" w:rsidRDefault="00984EFE" w:rsidP="006141AD">
      <w:pPr>
        <w:rPr>
          <w:b/>
          <w:bCs/>
          <w:sz w:val="24"/>
          <w:szCs w:val="24"/>
        </w:rPr>
      </w:pPr>
      <w:r w:rsidRPr="00EC5D2D">
        <w:rPr>
          <w:b/>
          <w:bCs/>
          <w:sz w:val="24"/>
          <w:szCs w:val="24"/>
        </w:rPr>
        <w:t>From ou</w:t>
      </w:r>
      <w:r w:rsidR="005960CE">
        <w:rPr>
          <w:b/>
          <w:bCs/>
          <w:sz w:val="24"/>
          <w:szCs w:val="24"/>
        </w:rPr>
        <w:t>r</w:t>
      </w:r>
      <w:r w:rsidRPr="00EC5D2D">
        <w:rPr>
          <w:b/>
          <w:bCs/>
          <w:sz w:val="24"/>
          <w:szCs w:val="24"/>
        </w:rPr>
        <w:t xml:space="preserve"> data, we </w:t>
      </w:r>
      <w:r w:rsidR="006141AD" w:rsidRPr="006141AD">
        <w:rPr>
          <w:b/>
          <w:bCs/>
          <w:sz w:val="24"/>
          <w:szCs w:val="24"/>
        </w:rPr>
        <w:t xml:space="preserve">believe that total sales for </w:t>
      </w:r>
      <w:r w:rsidR="005960CE">
        <w:rPr>
          <w:b/>
          <w:bCs/>
          <w:sz w:val="24"/>
          <w:szCs w:val="24"/>
        </w:rPr>
        <w:t>certain featured beverages</w:t>
      </w:r>
      <w:r w:rsidR="006141AD" w:rsidRPr="006141AD">
        <w:rPr>
          <w:b/>
          <w:bCs/>
          <w:sz w:val="24"/>
          <w:szCs w:val="24"/>
        </w:rPr>
        <w:t xml:space="preserve"> are indeed higher in certain divisions</w:t>
      </w:r>
      <w:r w:rsidR="007E7D89" w:rsidRPr="00EC5D2D">
        <w:rPr>
          <w:b/>
          <w:bCs/>
          <w:sz w:val="24"/>
          <w:szCs w:val="24"/>
        </w:rPr>
        <w:t>: Division 2 prefers Coke</w:t>
      </w:r>
      <w:r w:rsidR="009A7E55">
        <w:rPr>
          <w:b/>
          <w:bCs/>
          <w:sz w:val="24"/>
          <w:szCs w:val="24"/>
        </w:rPr>
        <w:t xml:space="preserve"> more than other divisions</w:t>
      </w:r>
      <w:r w:rsidR="007E7D89" w:rsidRPr="00EC5D2D">
        <w:rPr>
          <w:b/>
          <w:bCs/>
          <w:sz w:val="24"/>
          <w:szCs w:val="24"/>
        </w:rPr>
        <w:t>, Division 13 prefers Pepsi</w:t>
      </w:r>
      <w:r w:rsidR="009A7E55">
        <w:rPr>
          <w:b/>
          <w:bCs/>
          <w:sz w:val="24"/>
          <w:szCs w:val="24"/>
        </w:rPr>
        <w:t xml:space="preserve"> more than</w:t>
      </w:r>
      <w:r w:rsidR="007E7D89" w:rsidRPr="00EC5D2D">
        <w:rPr>
          <w:b/>
          <w:bCs/>
          <w:sz w:val="24"/>
          <w:szCs w:val="24"/>
        </w:rPr>
        <w:t xml:space="preserve"> other divisions, and Division 11 prefers Mountain Dew </w:t>
      </w:r>
      <w:r w:rsidR="009A7E55">
        <w:rPr>
          <w:b/>
          <w:bCs/>
          <w:sz w:val="24"/>
          <w:szCs w:val="24"/>
        </w:rPr>
        <w:t>more than other</w:t>
      </w:r>
      <w:r w:rsidR="007E7D89" w:rsidRPr="00EC5D2D">
        <w:rPr>
          <w:b/>
          <w:bCs/>
          <w:sz w:val="24"/>
          <w:szCs w:val="24"/>
        </w:rPr>
        <w:t xml:space="preserve"> divisions. </w:t>
      </w:r>
      <w:r w:rsidR="006141AD" w:rsidRPr="006141AD">
        <w:rPr>
          <w:b/>
          <w:bCs/>
          <w:sz w:val="24"/>
          <w:szCs w:val="24"/>
        </w:rPr>
        <w:t xml:space="preserve">Although, </w:t>
      </w:r>
      <w:r w:rsidR="000C2C3B" w:rsidRPr="00EC5D2D">
        <w:rPr>
          <w:b/>
          <w:bCs/>
          <w:sz w:val="24"/>
          <w:szCs w:val="24"/>
        </w:rPr>
        <w:t>we</w:t>
      </w:r>
      <w:r w:rsidR="006141AD" w:rsidRPr="006141AD">
        <w:rPr>
          <w:b/>
          <w:bCs/>
          <w:sz w:val="24"/>
          <w:szCs w:val="24"/>
        </w:rPr>
        <w:t xml:space="preserve"> do</w:t>
      </w:r>
      <w:r w:rsidR="000C2C3B" w:rsidRPr="00EC5D2D">
        <w:rPr>
          <w:b/>
          <w:bCs/>
          <w:sz w:val="24"/>
          <w:szCs w:val="24"/>
        </w:rPr>
        <w:t xml:space="preserve"> no</w:t>
      </w:r>
      <w:r w:rsidR="006141AD" w:rsidRPr="006141AD">
        <w:rPr>
          <w:b/>
          <w:bCs/>
          <w:sz w:val="24"/>
          <w:szCs w:val="24"/>
        </w:rPr>
        <w:t>t believe that the promotion ha</w:t>
      </w:r>
      <w:r w:rsidR="00C82CF7">
        <w:rPr>
          <w:b/>
          <w:bCs/>
          <w:sz w:val="24"/>
          <w:szCs w:val="24"/>
        </w:rPr>
        <w:t>d</w:t>
      </w:r>
      <w:r w:rsidR="006141AD" w:rsidRPr="006141AD">
        <w:rPr>
          <w:b/>
          <w:bCs/>
          <w:sz w:val="24"/>
          <w:szCs w:val="24"/>
        </w:rPr>
        <w:t xml:space="preserve"> an impact on sales </w:t>
      </w:r>
      <w:r w:rsidR="005A13E8">
        <w:rPr>
          <w:b/>
          <w:bCs/>
          <w:sz w:val="24"/>
          <w:szCs w:val="24"/>
        </w:rPr>
        <w:t xml:space="preserve">of featured beverages </w:t>
      </w:r>
      <w:r w:rsidR="006141AD" w:rsidRPr="006141AD">
        <w:rPr>
          <w:b/>
          <w:bCs/>
          <w:sz w:val="24"/>
          <w:szCs w:val="24"/>
        </w:rPr>
        <w:t xml:space="preserve">by that much, if at all. </w:t>
      </w:r>
      <w:r w:rsidR="00E7084E" w:rsidRPr="00EC5D2D">
        <w:rPr>
          <w:b/>
          <w:bCs/>
          <w:sz w:val="24"/>
          <w:szCs w:val="24"/>
        </w:rPr>
        <w:t xml:space="preserve">We met this conclusion by filtering the </w:t>
      </w:r>
      <w:r w:rsidR="00E7084E" w:rsidRPr="00EC5D2D">
        <w:rPr>
          <w:b/>
          <w:bCs/>
          <w:i/>
          <w:iCs/>
          <w:sz w:val="24"/>
          <w:szCs w:val="24"/>
        </w:rPr>
        <w:t xml:space="preserve">Coke, Pepsi, and Mountain Dew Sales by Division and Month </w:t>
      </w:r>
      <w:r w:rsidR="00E7084E" w:rsidRPr="00EC5D2D">
        <w:rPr>
          <w:b/>
          <w:bCs/>
          <w:sz w:val="24"/>
          <w:szCs w:val="24"/>
        </w:rPr>
        <w:t xml:space="preserve">graphs by the division that accumulated the most sales of that product.  </w:t>
      </w:r>
    </w:p>
    <w:p w14:paraId="6B6457BB" w14:textId="6B842469" w:rsidR="00D971FA" w:rsidRDefault="00D971FA" w:rsidP="00D971FA">
      <w:pPr>
        <w:jc w:val="center"/>
        <w:rPr>
          <w:sz w:val="24"/>
          <w:szCs w:val="24"/>
        </w:rPr>
      </w:pPr>
      <w:r>
        <w:rPr>
          <w:noProof/>
        </w:rPr>
        <w:drawing>
          <wp:inline distT="0" distB="0" distL="0" distR="0" wp14:anchorId="64DB0B70" wp14:editId="3B37240D">
            <wp:extent cx="4882592" cy="1200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7851" cy="1214415"/>
                    </a:xfrm>
                    <a:prstGeom prst="rect">
                      <a:avLst/>
                    </a:prstGeom>
                  </pic:spPr>
                </pic:pic>
              </a:graphicData>
            </a:graphic>
          </wp:inline>
        </w:drawing>
      </w:r>
    </w:p>
    <w:p w14:paraId="4775C03D" w14:textId="38FD4813" w:rsidR="00D971FA" w:rsidRDefault="00D971FA" w:rsidP="00D971FA">
      <w:pPr>
        <w:jc w:val="center"/>
        <w:rPr>
          <w:sz w:val="24"/>
          <w:szCs w:val="24"/>
        </w:rPr>
      </w:pPr>
      <w:r>
        <w:rPr>
          <w:noProof/>
        </w:rPr>
        <w:drawing>
          <wp:inline distT="0" distB="0" distL="0" distR="0" wp14:anchorId="67C2DF4F" wp14:editId="1CA8FD8B">
            <wp:extent cx="4918952" cy="12197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086" cy="1244583"/>
                    </a:xfrm>
                    <a:prstGeom prst="rect">
                      <a:avLst/>
                    </a:prstGeom>
                  </pic:spPr>
                </pic:pic>
              </a:graphicData>
            </a:graphic>
          </wp:inline>
        </w:drawing>
      </w:r>
    </w:p>
    <w:p w14:paraId="3B5E3F18" w14:textId="2E580832" w:rsidR="00D971FA" w:rsidRDefault="00D971FA" w:rsidP="00D971FA">
      <w:pPr>
        <w:jc w:val="center"/>
        <w:rPr>
          <w:sz w:val="24"/>
          <w:szCs w:val="24"/>
        </w:rPr>
      </w:pPr>
      <w:r>
        <w:rPr>
          <w:noProof/>
        </w:rPr>
        <w:drawing>
          <wp:inline distT="0" distB="0" distL="0" distR="0" wp14:anchorId="4D023149" wp14:editId="2EE715CC">
            <wp:extent cx="4871492" cy="1248937"/>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1624" cy="1287427"/>
                    </a:xfrm>
                    <a:prstGeom prst="rect">
                      <a:avLst/>
                    </a:prstGeom>
                  </pic:spPr>
                </pic:pic>
              </a:graphicData>
            </a:graphic>
          </wp:inline>
        </w:drawing>
      </w:r>
    </w:p>
    <w:p w14:paraId="77234A54" w14:textId="6C1E4B76" w:rsidR="00D971FA" w:rsidRPr="00D971FA" w:rsidRDefault="00D971FA" w:rsidP="00D971FA">
      <w:pPr>
        <w:jc w:val="center"/>
        <w:rPr>
          <w:i/>
          <w:iCs/>
          <w:sz w:val="24"/>
          <w:szCs w:val="24"/>
        </w:rPr>
      </w:pPr>
      <w:r>
        <w:rPr>
          <w:i/>
          <w:iCs/>
          <w:sz w:val="24"/>
          <w:szCs w:val="24"/>
        </w:rPr>
        <w:t>Sheet: Question_2</w:t>
      </w:r>
    </w:p>
    <w:p w14:paraId="4D238A98" w14:textId="61E8AA7B" w:rsidR="001172C0" w:rsidRDefault="001172C0" w:rsidP="006141AD">
      <w:pPr>
        <w:rPr>
          <w:sz w:val="24"/>
          <w:szCs w:val="24"/>
        </w:rPr>
      </w:pPr>
      <w:r w:rsidRPr="00BE2355">
        <w:rPr>
          <w:b/>
          <w:bCs/>
          <w:sz w:val="24"/>
          <w:szCs w:val="24"/>
        </w:rPr>
        <w:lastRenderedPageBreak/>
        <w:t xml:space="preserve">From the graphs, sales of featured beverages seem to be independent of the promotion. </w:t>
      </w:r>
      <w:r w:rsidR="00CA0DA4" w:rsidRPr="00BE2355">
        <w:rPr>
          <w:b/>
          <w:bCs/>
          <w:sz w:val="24"/>
          <w:szCs w:val="24"/>
        </w:rPr>
        <w:t>For instance, Division 2, which spent the most on Coke products, had some of their highest coke spending months during the promotion of Pepsi and Mountain Dew</w:t>
      </w:r>
      <w:r w:rsidR="00CA0DA4">
        <w:rPr>
          <w:sz w:val="24"/>
          <w:szCs w:val="24"/>
        </w:rPr>
        <w:t xml:space="preserve">. </w:t>
      </w:r>
    </w:p>
    <w:p w14:paraId="3DE16598" w14:textId="51874CCA" w:rsidR="00EC5D2D" w:rsidRDefault="00C926DC" w:rsidP="006141AD">
      <w:pPr>
        <w:rPr>
          <w:b/>
          <w:bCs/>
          <w:sz w:val="24"/>
          <w:szCs w:val="24"/>
        </w:rPr>
      </w:pPr>
      <w:r>
        <w:rPr>
          <w:b/>
          <w:bCs/>
          <w:sz w:val="24"/>
          <w:szCs w:val="24"/>
        </w:rPr>
        <w:t>It is also important to not</w:t>
      </w:r>
      <w:r w:rsidR="00C95CBD">
        <w:rPr>
          <w:b/>
          <w:bCs/>
          <w:sz w:val="24"/>
          <w:szCs w:val="24"/>
        </w:rPr>
        <w:t>e</w:t>
      </w:r>
      <w:r>
        <w:rPr>
          <w:b/>
          <w:bCs/>
          <w:sz w:val="24"/>
          <w:szCs w:val="24"/>
        </w:rPr>
        <w:t xml:space="preserve"> that certain divisions are in</w:t>
      </w:r>
      <w:r w:rsidR="00884C5C">
        <w:rPr>
          <w:b/>
          <w:bCs/>
          <w:sz w:val="24"/>
          <w:szCs w:val="24"/>
        </w:rPr>
        <w:t xml:space="preserve"> </w:t>
      </w:r>
      <w:r>
        <w:rPr>
          <w:b/>
          <w:bCs/>
          <w:sz w:val="24"/>
          <w:szCs w:val="24"/>
        </w:rPr>
        <w:t xml:space="preserve">fact faced with heavier spending during certain promotions. </w:t>
      </w:r>
      <w:r w:rsidR="00B93888">
        <w:rPr>
          <w:b/>
          <w:bCs/>
          <w:sz w:val="24"/>
          <w:szCs w:val="24"/>
        </w:rPr>
        <w:t>Like what was said in question 1, Division 2 was the only division to have their highest spending month</w:t>
      </w:r>
      <w:r w:rsidR="00BB2D8E">
        <w:rPr>
          <w:b/>
          <w:bCs/>
          <w:sz w:val="24"/>
          <w:szCs w:val="24"/>
        </w:rPr>
        <w:t xml:space="preserve"> not</w:t>
      </w:r>
      <w:r w:rsidR="00B93888">
        <w:rPr>
          <w:b/>
          <w:bCs/>
          <w:sz w:val="24"/>
          <w:szCs w:val="24"/>
        </w:rPr>
        <w:t xml:space="preserve"> </w:t>
      </w:r>
      <w:r w:rsidR="00BB2D8E">
        <w:rPr>
          <w:b/>
          <w:bCs/>
          <w:sz w:val="24"/>
          <w:szCs w:val="24"/>
        </w:rPr>
        <w:t xml:space="preserve">be </w:t>
      </w:r>
      <w:r w:rsidR="00B93888">
        <w:rPr>
          <w:b/>
          <w:bCs/>
          <w:sz w:val="24"/>
          <w:szCs w:val="24"/>
        </w:rPr>
        <w:t xml:space="preserve">Mar/Apr 2018. </w:t>
      </w:r>
      <w:r w:rsidR="00BB2D8E">
        <w:rPr>
          <w:b/>
          <w:bCs/>
          <w:sz w:val="24"/>
          <w:szCs w:val="24"/>
        </w:rPr>
        <w:t xml:space="preserve">Their highest selling month was July/Aug 2018, when Mountain Dew was advertised. </w:t>
      </w:r>
      <w:r w:rsidR="00C95CBD">
        <w:rPr>
          <w:b/>
          <w:bCs/>
          <w:sz w:val="24"/>
          <w:szCs w:val="24"/>
        </w:rPr>
        <w:t xml:space="preserve">Although Division 2 did not spend the most on Mountain Dew products, it could still prefer them over Coke and Pepsi. We came to this conclusion because the population and number of Pilot gas stations was not listed, which could make this data misleading. </w:t>
      </w:r>
    </w:p>
    <w:p w14:paraId="4E99CFD4" w14:textId="16912AA1" w:rsidR="00A37534" w:rsidRDefault="00A37534" w:rsidP="006141AD">
      <w:pPr>
        <w:rPr>
          <w:b/>
          <w:bCs/>
          <w:sz w:val="24"/>
          <w:szCs w:val="24"/>
        </w:rPr>
      </w:pPr>
      <w:r>
        <w:rPr>
          <w:b/>
          <w:bCs/>
          <w:sz w:val="24"/>
          <w:szCs w:val="24"/>
        </w:rPr>
        <w:t>The key takeaway from this is that certain divisions do spend more on certain featured beverages. But this spending seems to remain constant throughout the year and is not impacted by promotion. Although, Promotional sales do spike during certain times of the year</w:t>
      </w:r>
      <w:r w:rsidR="00EA5BC0">
        <w:rPr>
          <w:b/>
          <w:bCs/>
          <w:sz w:val="24"/>
          <w:szCs w:val="24"/>
        </w:rPr>
        <w:t>, a</w:t>
      </w:r>
      <w:r>
        <w:rPr>
          <w:b/>
          <w:bCs/>
          <w:sz w:val="24"/>
          <w:szCs w:val="24"/>
        </w:rPr>
        <w:t>nd drastically spike during certain months</w:t>
      </w:r>
      <w:r w:rsidR="00EA5BC0">
        <w:rPr>
          <w:b/>
          <w:bCs/>
          <w:sz w:val="24"/>
          <w:szCs w:val="24"/>
        </w:rPr>
        <w:t>. T</w:t>
      </w:r>
      <w:r>
        <w:rPr>
          <w:b/>
          <w:bCs/>
          <w:sz w:val="24"/>
          <w:szCs w:val="24"/>
        </w:rPr>
        <w:t xml:space="preserve">his could be because of the brands that are sold within each promotion. </w:t>
      </w:r>
    </w:p>
    <w:p w14:paraId="48DBEA8A" w14:textId="77777777" w:rsidR="00A37534" w:rsidRDefault="00A37534" w:rsidP="006141AD">
      <w:pPr>
        <w:rPr>
          <w:b/>
          <w:bCs/>
          <w:sz w:val="24"/>
          <w:szCs w:val="24"/>
        </w:rPr>
      </w:pPr>
    </w:p>
    <w:p w14:paraId="0164D180" w14:textId="77777777" w:rsidR="0008170C" w:rsidRDefault="0008170C" w:rsidP="00E62682">
      <w:pPr>
        <w:rPr>
          <w:b/>
          <w:bCs/>
          <w:sz w:val="24"/>
          <w:szCs w:val="24"/>
          <w:u w:val="single"/>
        </w:rPr>
      </w:pPr>
    </w:p>
    <w:p w14:paraId="2996D1C1" w14:textId="153BA496" w:rsidR="007D6798" w:rsidRDefault="00E62682" w:rsidP="00CB7B23">
      <w:pPr>
        <w:rPr>
          <w:sz w:val="24"/>
          <w:szCs w:val="24"/>
        </w:rPr>
      </w:pPr>
      <w:r w:rsidRPr="00E62682">
        <w:rPr>
          <w:b/>
          <w:bCs/>
          <w:sz w:val="24"/>
          <w:szCs w:val="24"/>
          <w:u w:val="single"/>
        </w:rPr>
        <w:t>3.</w:t>
      </w:r>
      <w:r w:rsidRPr="007D08F3">
        <w:rPr>
          <w:sz w:val="24"/>
          <w:szCs w:val="24"/>
        </w:rPr>
        <w:t xml:space="preserve">  Does the promotion work better when Pilot Flying J offers a broad category of options in their promotion or when specific brands are offered as part of the promotion?  (Is more beef jerky sold under a jerky promotion or under a specific brand promotion?)</w:t>
      </w:r>
    </w:p>
    <w:p w14:paraId="736FA7A2" w14:textId="306FACFE" w:rsidR="00C86A3C" w:rsidRDefault="00C86A3C" w:rsidP="00CB7B23">
      <w:pPr>
        <w:rPr>
          <w:sz w:val="24"/>
          <w:szCs w:val="24"/>
        </w:rPr>
      </w:pPr>
      <w:r>
        <w:rPr>
          <w:sz w:val="24"/>
          <w:szCs w:val="24"/>
        </w:rPr>
        <w:t xml:space="preserve">To start question three, we went back to our initial question key points and combed the Rollup sheets for said data. </w:t>
      </w:r>
      <w:r w:rsidR="00100903">
        <w:rPr>
          <w:sz w:val="24"/>
          <w:szCs w:val="24"/>
        </w:rPr>
        <w:t>The data need</w:t>
      </w:r>
      <w:r w:rsidR="0008170C">
        <w:rPr>
          <w:sz w:val="24"/>
          <w:szCs w:val="24"/>
        </w:rPr>
        <w:t>ed</w:t>
      </w:r>
      <w:r w:rsidR="00100903">
        <w:rPr>
          <w:sz w:val="24"/>
          <w:szCs w:val="24"/>
        </w:rPr>
        <w:t xml:space="preserve"> to answer this question was in the </w:t>
      </w:r>
      <w:r w:rsidR="00100903">
        <w:rPr>
          <w:i/>
          <w:iCs/>
          <w:sz w:val="24"/>
          <w:szCs w:val="24"/>
        </w:rPr>
        <w:t xml:space="preserve">Master_Rollup_Month </w:t>
      </w:r>
      <w:r w:rsidR="00100903">
        <w:rPr>
          <w:sz w:val="24"/>
          <w:szCs w:val="24"/>
        </w:rPr>
        <w:t xml:space="preserve">sheet and the </w:t>
      </w:r>
      <w:r w:rsidR="00100903">
        <w:rPr>
          <w:i/>
          <w:iCs/>
          <w:sz w:val="24"/>
          <w:szCs w:val="24"/>
        </w:rPr>
        <w:t xml:space="preserve">Promo_Rollup_Brand </w:t>
      </w:r>
      <w:r w:rsidR="00100903">
        <w:rPr>
          <w:sz w:val="24"/>
          <w:szCs w:val="24"/>
        </w:rPr>
        <w:t xml:space="preserve">sheet. We took the total sales by month from the </w:t>
      </w:r>
      <w:r w:rsidR="00100903" w:rsidRPr="0008170C">
        <w:rPr>
          <w:i/>
          <w:iCs/>
          <w:sz w:val="24"/>
          <w:szCs w:val="24"/>
        </w:rPr>
        <w:t>Total Promo Sales</w:t>
      </w:r>
      <w:r w:rsidR="00100903">
        <w:rPr>
          <w:sz w:val="24"/>
          <w:szCs w:val="24"/>
        </w:rPr>
        <w:t xml:space="preserve"> table in the </w:t>
      </w:r>
      <w:r w:rsidR="00100903">
        <w:rPr>
          <w:i/>
          <w:iCs/>
          <w:sz w:val="24"/>
          <w:szCs w:val="24"/>
        </w:rPr>
        <w:t xml:space="preserve">Master_Rollup_Month </w:t>
      </w:r>
      <w:r w:rsidR="0008170C">
        <w:rPr>
          <w:sz w:val="24"/>
          <w:szCs w:val="24"/>
        </w:rPr>
        <w:t xml:space="preserve">sheet </w:t>
      </w:r>
      <w:r w:rsidR="00100903">
        <w:rPr>
          <w:sz w:val="24"/>
          <w:szCs w:val="24"/>
        </w:rPr>
        <w:t xml:space="preserve">and the number of items in each promotion form the </w:t>
      </w:r>
      <w:r w:rsidR="00100903">
        <w:rPr>
          <w:i/>
          <w:iCs/>
          <w:sz w:val="24"/>
          <w:szCs w:val="24"/>
        </w:rPr>
        <w:t>Promo_Rollup_</w:t>
      </w:r>
      <w:r w:rsidR="005073D5">
        <w:rPr>
          <w:i/>
          <w:iCs/>
          <w:sz w:val="24"/>
          <w:szCs w:val="24"/>
        </w:rPr>
        <w:t xml:space="preserve">Brand </w:t>
      </w:r>
      <w:r w:rsidR="005073D5">
        <w:rPr>
          <w:sz w:val="24"/>
          <w:szCs w:val="24"/>
        </w:rPr>
        <w:t>sheet</w:t>
      </w:r>
      <w:r w:rsidR="00100903">
        <w:rPr>
          <w:sz w:val="24"/>
          <w:szCs w:val="24"/>
        </w:rPr>
        <w:t xml:space="preserve">. </w:t>
      </w:r>
      <w:r w:rsidR="005073D5">
        <w:rPr>
          <w:sz w:val="24"/>
          <w:szCs w:val="24"/>
        </w:rPr>
        <w:t xml:space="preserve">This data was then combined </w:t>
      </w:r>
      <w:r w:rsidR="00B8163C">
        <w:rPr>
          <w:sz w:val="24"/>
          <w:szCs w:val="24"/>
        </w:rPr>
        <w:t>in</w:t>
      </w:r>
      <w:r w:rsidR="005073D5">
        <w:rPr>
          <w:sz w:val="24"/>
          <w:szCs w:val="24"/>
        </w:rPr>
        <w:t xml:space="preserve"> the </w:t>
      </w:r>
      <w:r w:rsidR="005073D5">
        <w:rPr>
          <w:i/>
          <w:iCs/>
          <w:sz w:val="24"/>
          <w:szCs w:val="24"/>
        </w:rPr>
        <w:t xml:space="preserve">Sales_by_Item </w:t>
      </w:r>
      <w:r w:rsidR="005073D5">
        <w:rPr>
          <w:sz w:val="24"/>
          <w:szCs w:val="24"/>
        </w:rPr>
        <w:t xml:space="preserve">sheet </w:t>
      </w:r>
      <w:r w:rsidR="00432E0B">
        <w:rPr>
          <w:sz w:val="24"/>
          <w:szCs w:val="24"/>
        </w:rPr>
        <w:t>under</w:t>
      </w:r>
      <w:r w:rsidR="006C665D">
        <w:rPr>
          <w:sz w:val="24"/>
          <w:szCs w:val="24"/>
        </w:rPr>
        <w:t xml:space="preserve"> the </w:t>
      </w:r>
      <w:r w:rsidR="006C665D" w:rsidRPr="00455217">
        <w:rPr>
          <w:i/>
          <w:iCs/>
          <w:sz w:val="24"/>
          <w:szCs w:val="24"/>
        </w:rPr>
        <w:t>Question 3</w:t>
      </w:r>
      <w:r w:rsidR="006C665D">
        <w:rPr>
          <w:sz w:val="24"/>
          <w:szCs w:val="24"/>
        </w:rPr>
        <w:t xml:space="preserve"> macro button</w:t>
      </w:r>
      <w:r w:rsidR="005073D5">
        <w:rPr>
          <w:sz w:val="24"/>
          <w:szCs w:val="24"/>
        </w:rPr>
        <w:t xml:space="preserve">. </w:t>
      </w:r>
    </w:p>
    <w:p w14:paraId="637B3209" w14:textId="57A9DBA2" w:rsidR="005073D5" w:rsidRDefault="005073D5" w:rsidP="00CB7B23">
      <w:pPr>
        <w:rPr>
          <w:sz w:val="24"/>
          <w:szCs w:val="24"/>
        </w:rPr>
      </w:pPr>
      <w:r>
        <w:rPr>
          <w:sz w:val="24"/>
          <w:szCs w:val="24"/>
        </w:rPr>
        <w:t>We</w:t>
      </w:r>
      <w:r w:rsidR="00B8163C">
        <w:rPr>
          <w:sz w:val="24"/>
          <w:szCs w:val="24"/>
        </w:rPr>
        <w:t xml:space="preserve"> built a table and</w:t>
      </w:r>
      <w:r>
        <w:rPr>
          <w:sz w:val="24"/>
          <w:szCs w:val="24"/>
        </w:rPr>
        <w:t xml:space="preserve"> used conditional formatting and sorting to find out the total promotional sales </w:t>
      </w:r>
      <w:r w:rsidR="00B8163C">
        <w:rPr>
          <w:sz w:val="24"/>
          <w:szCs w:val="24"/>
        </w:rPr>
        <w:t xml:space="preserve">dependent on the number of items in the promotion. Once formatted, we created a scatter chart to show the correlation between the two variables. </w:t>
      </w:r>
      <w:r w:rsidR="00CC7B1F">
        <w:rPr>
          <w:sz w:val="24"/>
          <w:szCs w:val="24"/>
        </w:rPr>
        <w:t xml:space="preserve">We also used the formula =CORREL() to get the exact correlation between the two variable. Having both numerical and visual data seemed like the most beneficial way to </w:t>
      </w:r>
      <w:r w:rsidR="009A1F77">
        <w:rPr>
          <w:sz w:val="24"/>
          <w:szCs w:val="24"/>
        </w:rPr>
        <w:t>solidify our findings</w:t>
      </w:r>
      <w:r w:rsidR="00CC7B1F">
        <w:rPr>
          <w:sz w:val="24"/>
          <w:szCs w:val="24"/>
        </w:rPr>
        <w:t xml:space="preserve">. </w:t>
      </w:r>
    </w:p>
    <w:p w14:paraId="5C45CBEA" w14:textId="1A840A12" w:rsidR="00D7536C" w:rsidRDefault="00D7536C" w:rsidP="00CB7B23">
      <w:pPr>
        <w:rPr>
          <w:sz w:val="24"/>
          <w:szCs w:val="24"/>
        </w:rPr>
      </w:pPr>
      <w:r>
        <w:rPr>
          <w:sz w:val="24"/>
          <w:szCs w:val="24"/>
        </w:rPr>
        <w:t>We also created another chart that did not include</w:t>
      </w:r>
      <w:r w:rsidR="009A1F77">
        <w:rPr>
          <w:sz w:val="24"/>
          <w:szCs w:val="24"/>
        </w:rPr>
        <w:t>,</w:t>
      </w:r>
      <w:r>
        <w:rPr>
          <w:sz w:val="24"/>
          <w:szCs w:val="24"/>
        </w:rPr>
        <w:t xml:space="preserve"> what we believed to be</w:t>
      </w:r>
      <w:r w:rsidR="009A1F77">
        <w:rPr>
          <w:sz w:val="24"/>
          <w:szCs w:val="24"/>
        </w:rPr>
        <w:t>,</w:t>
      </w:r>
      <w:r>
        <w:rPr>
          <w:sz w:val="24"/>
          <w:szCs w:val="24"/>
        </w:rPr>
        <w:t xml:space="preserve"> an outlier. </w:t>
      </w:r>
      <w:r w:rsidR="00FB0048">
        <w:rPr>
          <w:sz w:val="24"/>
          <w:szCs w:val="24"/>
        </w:rPr>
        <w:t xml:space="preserve">This point (outlier) was the only point that really stood out and did not fit in with the rest of the data. </w:t>
      </w:r>
    </w:p>
    <w:p w14:paraId="1A7CC8A7" w14:textId="402A5C26" w:rsidR="00E07056" w:rsidRDefault="00E07056" w:rsidP="00CB7B23">
      <w:pPr>
        <w:rPr>
          <w:sz w:val="24"/>
          <w:szCs w:val="24"/>
        </w:rPr>
      </w:pPr>
    </w:p>
    <w:p w14:paraId="588F2980" w14:textId="5AFA8A12" w:rsidR="00FA6246" w:rsidRDefault="00E07056" w:rsidP="00CB7B23">
      <w:pPr>
        <w:rPr>
          <w:b/>
          <w:bCs/>
          <w:sz w:val="24"/>
          <w:szCs w:val="24"/>
        </w:rPr>
      </w:pPr>
      <w:r>
        <w:rPr>
          <w:b/>
          <w:bCs/>
          <w:sz w:val="24"/>
          <w:szCs w:val="24"/>
        </w:rPr>
        <w:lastRenderedPageBreak/>
        <w:t xml:space="preserve">Based on the correlation we saw between the total sales by promotion and number of items in </w:t>
      </w:r>
      <w:r w:rsidR="00566B2E">
        <w:rPr>
          <w:b/>
          <w:bCs/>
          <w:sz w:val="24"/>
          <w:szCs w:val="24"/>
        </w:rPr>
        <w:t>a</w:t>
      </w:r>
      <w:r>
        <w:rPr>
          <w:b/>
          <w:bCs/>
          <w:sz w:val="24"/>
          <w:szCs w:val="24"/>
        </w:rPr>
        <w:t xml:space="preserve"> promotion, we believe th</w:t>
      </w:r>
      <w:r w:rsidR="00566B2E">
        <w:rPr>
          <w:b/>
          <w:bCs/>
          <w:sz w:val="24"/>
          <w:szCs w:val="24"/>
        </w:rPr>
        <w:t>at</w:t>
      </w:r>
      <w:r>
        <w:rPr>
          <w:b/>
          <w:bCs/>
          <w:sz w:val="24"/>
          <w:szCs w:val="24"/>
        </w:rPr>
        <w:t xml:space="preserve"> promotion</w:t>
      </w:r>
      <w:r w:rsidR="00566B2E">
        <w:rPr>
          <w:b/>
          <w:bCs/>
          <w:sz w:val="24"/>
          <w:szCs w:val="24"/>
        </w:rPr>
        <w:t>s</w:t>
      </w:r>
      <w:r>
        <w:rPr>
          <w:b/>
          <w:bCs/>
          <w:sz w:val="24"/>
          <w:szCs w:val="24"/>
        </w:rPr>
        <w:t xml:space="preserve"> works better when more items are offered.</w:t>
      </w:r>
    </w:p>
    <w:p w14:paraId="0C16C08D" w14:textId="01E2F4E9" w:rsidR="00FA6246" w:rsidRDefault="00FA6246" w:rsidP="00CB7B23">
      <w:pPr>
        <w:rPr>
          <w:b/>
          <w:bCs/>
          <w:sz w:val="24"/>
          <w:szCs w:val="24"/>
        </w:rPr>
      </w:pPr>
      <w:r>
        <w:rPr>
          <w:b/>
          <w:bCs/>
          <w:sz w:val="24"/>
          <w:szCs w:val="24"/>
        </w:rPr>
        <w:t xml:space="preserve">The first chart, which includes all data points, has a moderate correlation of 42%. Then, once the outlier was removed, we saw a correlation of 61%, which is considered strong. </w:t>
      </w:r>
    </w:p>
    <w:p w14:paraId="7ADA3215" w14:textId="1A618675" w:rsidR="00FA6246" w:rsidRDefault="00FA6246" w:rsidP="00CB7B23">
      <w:pPr>
        <w:rPr>
          <w:b/>
          <w:bCs/>
          <w:sz w:val="24"/>
          <w:szCs w:val="24"/>
        </w:rPr>
      </w:pPr>
      <w:r>
        <w:rPr>
          <w:b/>
          <w:bCs/>
          <w:sz w:val="24"/>
          <w:szCs w:val="24"/>
        </w:rPr>
        <w:t xml:space="preserve">Because of this, we believe that the more items Pilot offers in its promotions the more sales it will generate. </w:t>
      </w:r>
    </w:p>
    <w:p w14:paraId="2A70033B" w14:textId="62070C84" w:rsidR="00E7551A" w:rsidRDefault="00E7551A" w:rsidP="00E7551A">
      <w:pPr>
        <w:jc w:val="center"/>
        <w:rPr>
          <w:b/>
          <w:bCs/>
          <w:sz w:val="24"/>
          <w:szCs w:val="24"/>
        </w:rPr>
      </w:pPr>
      <w:r>
        <w:rPr>
          <w:noProof/>
        </w:rPr>
        <w:drawing>
          <wp:inline distT="0" distB="0" distL="0" distR="0" wp14:anchorId="43780B5B" wp14:editId="1FD65B9D">
            <wp:extent cx="3423684" cy="2233442"/>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3904" cy="2246633"/>
                    </a:xfrm>
                    <a:prstGeom prst="rect">
                      <a:avLst/>
                    </a:prstGeom>
                  </pic:spPr>
                </pic:pic>
              </a:graphicData>
            </a:graphic>
          </wp:inline>
        </w:drawing>
      </w:r>
    </w:p>
    <w:p w14:paraId="341E0176" w14:textId="5287775A" w:rsidR="00E07056" w:rsidRPr="00A9084A" w:rsidRDefault="0035111A" w:rsidP="0035111A">
      <w:pPr>
        <w:jc w:val="center"/>
        <w:rPr>
          <w:i/>
          <w:iCs/>
          <w:sz w:val="24"/>
          <w:szCs w:val="24"/>
        </w:rPr>
      </w:pPr>
      <w:r w:rsidRPr="00A9084A">
        <w:rPr>
          <w:i/>
          <w:iCs/>
          <w:sz w:val="24"/>
          <w:szCs w:val="24"/>
        </w:rPr>
        <w:t>Sheet: Question_3</w:t>
      </w:r>
    </w:p>
    <w:p w14:paraId="33DE8797" w14:textId="2DE7DE80" w:rsidR="009B2DB5" w:rsidRDefault="008B5761" w:rsidP="00CB7B23">
      <w:pPr>
        <w:rPr>
          <w:sz w:val="24"/>
          <w:szCs w:val="24"/>
        </w:rPr>
      </w:pPr>
      <w:r w:rsidRPr="00950231">
        <w:rPr>
          <w:b/>
          <w:bCs/>
          <w:sz w:val="24"/>
          <w:szCs w:val="24"/>
          <w:u w:val="single"/>
        </w:rPr>
        <w:t>4.</w:t>
      </w:r>
      <w:r w:rsidRPr="007D08F3">
        <w:rPr>
          <w:sz w:val="24"/>
          <w:szCs w:val="24"/>
        </w:rPr>
        <w:t xml:space="preserve">  Are there any products that sell as well (or almost as well) whether they are on promotion or not?  (This would mean that the client does not need to run them on special promotion).</w:t>
      </w:r>
    </w:p>
    <w:p w14:paraId="61EE72CB" w14:textId="5879D06E" w:rsidR="00A51B1A" w:rsidRPr="00A51B1A" w:rsidRDefault="00A51B1A" w:rsidP="006E6C8B">
      <w:pPr>
        <w:rPr>
          <w:sz w:val="24"/>
          <w:szCs w:val="24"/>
        </w:rPr>
      </w:pPr>
      <w:r>
        <w:rPr>
          <w:sz w:val="24"/>
          <w:szCs w:val="24"/>
        </w:rPr>
        <w:t>To start, we retrieved the data necessary to answer this question: b</w:t>
      </w:r>
      <w:r w:rsidRPr="00A51B1A">
        <w:rPr>
          <w:sz w:val="24"/>
          <w:szCs w:val="24"/>
        </w:rPr>
        <w:t xml:space="preserve">rands by </w:t>
      </w:r>
      <w:r>
        <w:rPr>
          <w:sz w:val="24"/>
          <w:szCs w:val="24"/>
        </w:rPr>
        <w:t>p</w:t>
      </w:r>
      <w:r w:rsidRPr="00A51B1A">
        <w:rPr>
          <w:sz w:val="24"/>
          <w:szCs w:val="24"/>
        </w:rPr>
        <w:t>romotion,</w:t>
      </w:r>
      <w:r w:rsidR="00CF1BFD">
        <w:rPr>
          <w:sz w:val="24"/>
          <w:szCs w:val="24"/>
        </w:rPr>
        <w:t xml:space="preserve"> and</w:t>
      </w:r>
      <w:r w:rsidRPr="00A51B1A">
        <w:rPr>
          <w:sz w:val="24"/>
          <w:szCs w:val="24"/>
        </w:rPr>
        <w:t xml:space="preserve"> </w:t>
      </w:r>
      <w:r>
        <w:rPr>
          <w:sz w:val="24"/>
          <w:szCs w:val="24"/>
        </w:rPr>
        <w:t>t</w:t>
      </w:r>
      <w:r w:rsidRPr="00A51B1A">
        <w:rPr>
          <w:sz w:val="24"/>
          <w:szCs w:val="24"/>
        </w:rPr>
        <w:t xml:space="preserve">otal </w:t>
      </w:r>
      <w:r>
        <w:rPr>
          <w:sz w:val="24"/>
          <w:szCs w:val="24"/>
        </w:rPr>
        <w:t>s</w:t>
      </w:r>
      <w:r w:rsidRPr="00A51B1A">
        <w:rPr>
          <w:sz w:val="24"/>
          <w:szCs w:val="24"/>
        </w:rPr>
        <w:t xml:space="preserve">ales by </w:t>
      </w:r>
      <w:r>
        <w:rPr>
          <w:sz w:val="24"/>
          <w:szCs w:val="24"/>
        </w:rPr>
        <w:t>b</w:t>
      </w:r>
      <w:r w:rsidRPr="00A51B1A">
        <w:rPr>
          <w:sz w:val="24"/>
          <w:szCs w:val="24"/>
        </w:rPr>
        <w:t xml:space="preserve">rand by </w:t>
      </w:r>
      <w:r>
        <w:rPr>
          <w:sz w:val="24"/>
          <w:szCs w:val="24"/>
        </w:rPr>
        <w:t>m</w:t>
      </w:r>
      <w:r w:rsidRPr="00A51B1A">
        <w:rPr>
          <w:sz w:val="24"/>
          <w:szCs w:val="24"/>
        </w:rPr>
        <w:t>onth</w:t>
      </w:r>
      <w:r w:rsidR="006E6C8B">
        <w:rPr>
          <w:sz w:val="24"/>
          <w:szCs w:val="24"/>
        </w:rPr>
        <w:t xml:space="preserve">. The brands by promotion was retrieved from the </w:t>
      </w:r>
      <w:r w:rsidR="006E6C8B">
        <w:rPr>
          <w:i/>
          <w:iCs/>
          <w:sz w:val="24"/>
          <w:szCs w:val="24"/>
        </w:rPr>
        <w:t>Promo_Rollup_Brand</w:t>
      </w:r>
      <w:r w:rsidR="006E6C8B">
        <w:rPr>
          <w:sz w:val="24"/>
          <w:szCs w:val="24"/>
        </w:rPr>
        <w:t xml:space="preserve"> sheet. </w:t>
      </w:r>
      <w:r w:rsidR="00B0376E">
        <w:rPr>
          <w:sz w:val="24"/>
          <w:szCs w:val="24"/>
        </w:rPr>
        <w:t xml:space="preserve">Total sales by brand by month was taken from the </w:t>
      </w:r>
      <w:r w:rsidR="00B0376E">
        <w:rPr>
          <w:i/>
          <w:iCs/>
          <w:sz w:val="24"/>
          <w:szCs w:val="24"/>
        </w:rPr>
        <w:t xml:space="preserve">GroceryCooler_Sales_Month. </w:t>
      </w:r>
      <w:r w:rsidR="00B0376E">
        <w:rPr>
          <w:sz w:val="24"/>
          <w:szCs w:val="24"/>
        </w:rPr>
        <w:t xml:space="preserve">In order to get the </w:t>
      </w:r>
      <w:r w:rsidR="00135B4F">
        <w:rPr>
          <w:sz w:val="24"/>
          <w:szCs w:val="24"/>
        </w:rPr>
        <w:t xml:space="preserve">results </w:t>
      </w:r>
      <w:r w:rsidR="00B0376E">
        <w:rPr>
          <w:sz w:val="24"/>
          <w:szCs w:val="24"/>
        </w:rPr>
        <w:t xml:space="preserve">we wanted, </w:t>
      </w:r>
      <w:r w:rsidR="00CF1BFD">
        <w:rPr>
          <w:sz w:val="24"/>
          <w:szCs w:val="24"/>
        </w:rPr>
        <w:t xml:space="preserve">we thought we should </w:t>
      </w:r>
      <w:r w:rsidR="00B0376E">
        <w:rPr>
          <w:sz w:val="24"/>
          <w:szCs w:val="24"/>
        </w:rPr>
        <w:t>use advanced filtering</w:t>
      </w:r>
      <w:r w:rsidR="00231952">
        <w:rPr>
          <w:sz w:val="24"/>
          <w:szCs w:val="24"/>
        </w:rPr>
        <w:t xml:space="preserve"> and macros to change the filter. </w:t>
      </w:r>
    </w:p>
    <w:p w14:paraId="49410506" w14:textId="79E358D6" w:rsidR="00A34364" w:rsidRDefault="004C502F" w:rsidP="00CB7B23">
      <w:pPr>
        <w:rPr>
          <w:sz w:val="24"/>
          <w:szCs w:val="24"/>
        </w:rPr>
      </w:pPr>
      <w:r>
        <w:rPr>
          <w:sz w:val="24"/>
          <w:szCs w:val="24"/>
        </w:rPr>
        <w:t xml:space="preserve">First, we created a copy of the </w:t>
      </w:r>
      <w:r>
        <w:rPr>
          <w:i/>
          <w:iCs/>
          <w:sz w:val="24"/>
          <w:szCs w:val="24"/>
        </w:rPr>
        <w:t>GroceryCooler_Sales_Month</w:t>
      </w:r>
      <w:r>
        <w:rPr>
          <w:sz w:val="24"/>
          <w:szCs w:val="24"/>
        </w:rPr>
        <w:t xml:space="preserve"> sheet for the advanced filter</w:t>
      </w:r>
      <w:r w:rsidR="00CF1BFD">
        <w:rPr>
          <w:sz w:val="24"/>
          <w:szCs w:val="24"/>
        </w:rPr>
        <w:t xml:space="preserve"> in the sheet </w:t>
      </w:r>
      <w:r w:rsidR="00CF1BFD">
        <w:rPr>
          <w:i/>
          <w:iCs/>
          <w:sz w:val="24"/>
          <w:szCs w:val="24"/>
        </w:rPr>
        <w:t>Q_4 Chart and Table</w:t>
      </w:r>
      <w:r>
        <w:rPr>
          <w:sz w:val="24"/>
          <w:szCs w:val="24"/>
        </w:rPr>
        <w:t xml:space="preserve">. We created a copy so the macros could work without the </w:t>
      </w:r>
      <w:r>
        <w:rPr>
          <w:i/>
          <w:iCs/>
          <w:sz w:val="24"/>
          <w:szCs w:val="24"/>
        </w:rPr>
        <w:t xml:space="preserve">Raw Data </w:t>
      </w:r>
      <w:r>
        <w:rPr>
          <w:sz w:val="24"/>
          <w:szCs w:val="24"/>
        </w:rPr>
        <w:t xml:space="preserve">sheets present. </w:t>
      </w:r>
      <w:r w:rsidR="000C5C7D">
        <w:rPr>
          <w:sz w:val="24"/>
          <w:szCs w:val="24"/>
        </w:rPr>
        <w:t xml:space="preserve">Next, </w:t>
      </w:r>
      <w:r w:rsidR="00135B4F">
        <w:rPr>
          <w:sz w:val="24"/>
          <w:szCs w:val="24"/>
        </w:rPr>
        <w:t xml:space="preserve">we created a </w:t>
      </w:r>
      <w:r w:rsidR="00CF1BFD">
        <w:rPr>
          <w:sz w:val="24"/>
          <w:szCs w:val="24"/>
        </w:rPr>
        <w:t>table</w:t>
      </w:r>
      <w:r w:rsidR="00135B4F">
        <w:rPr>
          <w:sz w:val="24"/>
          <w:szCs w:val="24"/>
        </w:rPr>
        <w:t xml:space="preserve"> </w:t>
      </w:r>
      <w:r w:rsidR="00CF1BFD">
        <w:rPr>
          <w:sz w:val="24"/>
          <w:szCs w:val="24"/>
        </w:rPr>
        <w:t>using =SUM() at</w:t>
      </w:r>
      <w:r w:rsidR="000C5C7D">
        <w:rPr>
          <w:sz w:val="24"/>
          <w:szCs w:val="24"/>
        </w:rPr>
        <w:t xml:space="preserve"> bottom of the</w:t>
      </w:r>
      <w:r w:rsidR="00135B4F">
        <w:rPr>
          <w:sz w:val="24"/>
          <w:szCs w:val="24"/>
        </w:rPr>
        <w:t xml:space="preserve"> </w:t>
      </w:r>
      <w:r w:rsidR="00135B4F">
        <w:rPr>
          <w:i/>
          <w:iCs/>
          <w:sz w:val="24"/>
          <w:szCs w:val="24"/>
        </w:rPr>
        <w:t>Q_4 Chart and Table</w:t>
      </w:r>
      <w:r w:rsidR="00CF1BFD">
        <w:rPr>
          <w:i/>
          <w:iCs/>
          <w:sz w:val="24"/>
          <w:szCs w:val="24"/>
        </w:rPr>
        <w:t xml:space="preserve"> </w:t>
      </w:r>
      <w:r w:rsidR="00CF1BFD">
        <w:rPr>
          <w:sz w:val="24"/>
          <w:szCs w:val="24"/>
        </w:rPr>
        <w:t>to show total sales by month</w:t>
      </w:r>
      <w:r w:rsidR="00135B4F">
        <w:rPr>
          <w:i/>
          <w:iCs/>
          <w:sz w:val="24"/>
          <w:szCs w:val="24"/>
        </w:rPr>
        <w:t xml:space="preserve">. </w:t>
      </w:r>
      <w:r w:rsidR="00CF1BFD">
        <w:rPr>
          <w:sz w:val="24"/>
          <w:szCs w:val="24"/>
        </w:rPr>
        <w:t xml:space="preserve">Then we copy and pasted the brands by promotion data from the </w:t>
      </w:r>
      <w:r w:rsidR="00CF1BFD">
        <w:rPr>
          <w:i/>
          <w:iCs/>
          <w:sz w:val="24"/>
          <w:szCs w:val="24"/>
        </w:rPr>
        <w:t>Promo_Rollup_Brand</w:t>
      </w:r>
      <w:r w:rsidR="00CF1BFD">
        <w:rPr>
          <w:sz w:val="24"/>
          <w:szCs w:val="24"/>
        </w:rPr>
        <w:t xml:space="preserve"> sheet at the bottom of the </w:t>
      </w:r>
      <w:r w:rsidR="00CF1BFD">
        <w:rPr>
          <w:i/>
          <w:iCs/>
          <w:sz w:val="24"/>
          <w:szCs w:val="24"/>
        </w:rPr>
        <w:t xml:space="preserve">Question_4 </w:t>
      </w:r>
      <w:r w:rsidR="00CF1BFD">
        <w:rPr>
          <w:sz w:val="24"/>
          <w:szCs w:val="24"/>
        </w:rPr>
        <w:t>sheet (again, in order to run the macro with</w:t>
      </w:r>
      <w:r w:rsidR="00231952">
        <w:rPr>
          <w:sz w:val="24"/>
          <w:szCs w:val="24"/>
        </w:rPr>
        <w:t xml:space="preserve"> the</w:t>
      </w:r>
      <w:r w:rsidR="00CF1BFD">
        <w:rPr>
          <w:sz w:val="24"/>
          <w:szCs w:val="24"/>
        </w:rPr>
        <w:t xml:space="preserve"> </w:t>
      </w:r>
      <w:r w:rsidR="00CF1BFD">
        <w:rPr>
          <w:i/>
          <w:iCs/>
          <w:sz w:val="24"/>
          <w:szCs w:val="24"/>
        </w:rPr>
        <w:t xml:space="preserve">Raw Data </w:t>
      </w:r>
      <w:r w:rsidR="00CF1BFD">
        <w:rPr>
          <w:sz w:val="24"/>
          <w:szCs w:val="24"/>
        </w:rPr>
        <w:t xml:space="preserve">sheets hidden). </w:t>
      </w:r>
      <w:r w:rsidR="00135B4F">
        <w:rPr>
          <w:sz w:val="24"/>
          <w:szCs w:val="24"/>
        </w:rPr>
        <w:t xml:space="preserve">Then, we created macros that would run an </w:t>
      </w:r>
      <w:r w:rsidR="00F93DB4">
        <w:rPr>
          <w:sz w:val="24"/>
          <w:szCs w:val="24"/>
        </w:rPr>
        <w:t>advanced</w:t>
      </w:r>
      <w:r w:rsidR="00135B4F">
        <w:rPr>
          <w:sz w:val="24"/>
          <w:szCs w:val="24"/>
        </w:rPr>
        <w:t xml:space="preserve"> filter </w:t>
      </w:r>
      <w:r w:rsidR="00F93DB4">
        <w:rPr>
          <w:sz w:val="24"/>
          <w:szCs w:val="24"/>
        </w:rPr>
        <w:t xml:space="preserve">on that data table </w:t>
      </w:r>
      <w:r w:rsidR="00135B4F">
        <w:rPr>
          <w:sz w:val="24"/>
          <w:szCs w:val="24"/>
        </w:rPr>
        <w:t xml:space="preserve">based on the </w:t>
      </w:r>
      <w:r w:rsidR="00F93DB4">
        <w:rPr>
          <w:sz w:val="24"/>
          <w:szCs w:val="24"/>
        </w:rPr>
        <w:t xml:space="preserve">brands in each promotion. </w:t>
      </w:r>
      <w:r w:rsidR="00C47817">
        <w:rPr>
          <w:sz w:val="24"/>
          <w:szCs w:val="24"/>
        </w:rPr>
        <w:t xml:space="preserve">The table of brands that were used in the advanced filter are located at the bottom of </w:t>
      </w:r>
      <w:r w:rsidR="00C47817">
        <w:rPr>
          <w:i/>
          <w:iCs/>
          <w:sz w:val="24"/>
          <w:szCs w:val="24"/>
        </w:rPr>
        <w:t>Question_4.</w:t>
      </w:r>
    </w:p>
    <w:p w14:paraId="3B8EE45D" w14:textId="7BB5D8E0" w:rsidR="00A34364" w:rsidRDefault="00A34364" w:rsidP="00CB7B23">
      <w:pPr>
        <w:rPr>
          <w:sz w:val="24"/>
          <w:szCs w:val="24"/>
        </w:rPr>
      </w:pPr>
      <w:r>
        <w:rPr>
          <w:sz w:val="24"/>
          <w:szCs w:val="24"/>
        </w:rPr>
        <w:t xml:space="preserve">With this, we could see how well the bundle of goods within each promotion sold whether there was a promotion or not. This would allow us to see if the promotion had an impact </w:t>
      </w:r>
      <w:r w:rsidR="00E46EF6">
        <w:rPr>
          <w:sz w:val="24"/>
          <w:szCs w:val="24"/>
        </w:rPr>
        <w:t>on monthly</w:t>
      </w:r>
      <w:r>
        <w:rPr>
          <w:sz w:val="24"/>
          <w:szCs w:val="24"/>
        </w:rPr>
        <w:t xml:space="preserve"> sales or if said bundle of goods would sell </w:t>
      </w:r>
      <w:r w:rsidR="00647DF7">
        <w:rPr>
          <w:sz w:val="24"/>
          <w:szCs w:val="24"/>
        </w:rPr>
        <w:t xml:space="preserve">as </w:t>
      </w:r>
      <w:r>
        <w:rPr>
          <w:sz w:val="24"/>
          <w:szCs w:val="24"/>
        </w:rPr>
        <w:t xml:space="preserve">well independent of a promotion. </w:t>
      </w:r>
    </w:p>
    <w:p w14:paraId="64AD0D08" w14:textId="1010F06C" w:rsidR="00C47817" w:rsidRDefault="00AE6BA7" w:rsidP="00CB7B23">
      <w:pPr>
        <w:rPr>
          <w:sz w:val="24"/>
          <w:szCs w:val="24"/>
        </w:rPr>
      </w:pPr>
      <w:r>
        <w:rPr>
          <w:sz w:val="24"/>
          <w:szCs w:val="24"/>
        </w:rPr>
        <w:lastRenderedPageBreak/>
        <w:t xml:space="preserve">Also, On </w:t>
      </w:r>
      <w:r>
        <w:rPr>
          <w:i/>
          <w:iCs/>
          <w:sz w:val="24"/>
          <w:szCs w:val="24"/>
        </w:rPr>
        <w:t>Question_4</w:t>
      </w:r>
      <w:r>
        <w:rPr>
          <w:sz w:val="24"/>
          <w:szCs w:val="24"/>
        </w:rPr>
        <w:t xml:space="preserve">, because you cannot filter </w:t>
      </w:r>
      <w:r w:rsidR="00811132">
        <w:rPr>
          <w:sz w:val="24"/>
          <w:szCs w:val="24"/>
        </w:rPr>
        <w:t>our</w:t>
      </w:r>
      <w:r>
        <w:rPr>
          <w:sz w:val="24"/>
          <w:szCs w:val="24"/>
        </w:rPr>
        <w:t xml:space="preserve"> chart unless the previous filter was cleared we included a =IF(AND()) f</w:t>
      </w:r>
      <w:r w:rsidR="0001456A">
        <w:rPr>
          <w:sz w:val="24"/>
          <w:szCs w:val="24"/>
        </w:rPr>
        <w:t>ormula</w:t>
      </w:r>
      <w:r>
        <w:rPr>
          <w:sz w:val="24"/>
          <w:szCs w:val="24"/>
        </w:rPr>
        <w:t xml:space="preserve"> that would let the user know if the chart was “Ready” or “Needs Reset.” </w:t>
      </w:r>
      <w:r w:rsidR="001F580A">
        <w:rPr>
          <w:sz w:val="24"/>
          <w:szCs w:val="24"/>
        </w:rPr>
        <w:t xml:space="preserve">The formula would display “Ready” if the total sales per month matched the </w:t>
      </w:r>
      <w:r w:rsidR="001F580A">
        <w:rPr>
          <w:i/>
          <w:iCs/>
          <w:sz w:val="24"/>
          <w:szCs w:val="24"/>
        </w:rPr>
        <w:t xml:space="preserve">Reset Criteria </w:t>
      </w:r>
      <w:r w:rsidR="001F580A">
        <w:rPr>
          <w:sz w:val="24"/>
          <w:szCs w:val="24"/>
        </w:rPr>
        <w:t>table</w:t>
      </w:r>
      <w:r w:rsidR="00D0375B">
        <w:rPr>
          <w:sz w:val="24"/>
          <w:szCs w:val="24"/>
        </w:rPr>
        <w:t>(copy of total sales per month not affected by the filter)</w:t>
      </w:r>
      <w:r w:rsidR="001F580A">
        <w:rPr>
          <w:sz w:val="24"/>
          <w:szCs w:val="24"/>
        </w:rPr>
        <w:t xml:space="preserve"> at the bottom of the </w:t>
      </w:r>
      <w:r w:rsidR="001F580A">
        <w:rPr>
          <w:i/>
          <w:iCs/>
          <w:sz w:val="24"/>
          <w:szCs w:val="24"/>
        </w:rPr>
        <w:t xml:space="preserve">Q_4 Chart and Table </w:t>
      </w:r>
      <w:r w:rsidR="001F580A">
        <w:rPr>
          <w:sz w:val="24"/>
          <w:szCs w:val="24"/>
        </w:rPr>
        <w:t xml:space="preserve">sheet </w:t>
      </w:r>
      <w:r w:rsidR="004E228F">
        <w:rPr>
          <w:sz w:val="24"/>
          <w:szCs w:val="24"/>
        </w:rPr>
        <w:t xml:space="preserve">and </w:t>
      </w:r>
      <w:r w:rsidR="006060A4">
        <w:rPr>
          <w:sz w:val="24"/>
          <w:szCs w:val="24"/>
        </w:rPr>
        <w:t xml:space="preserve">if cell </w:t>
      </w:r>
      <w:r w:rsidR="006060A4">
        <w:rPr>
          <w:i/>
          <w:iCs/>
          <w:sz w:val="24"/>
          <w:szCs w:val="24"/>
        </w:rPr>
        <w:t xml:space="preserve">A51805 </w:t>
      </w:r>
      <w:r w:rsidR="006060A4">
        <w:rPr>
          <w:sz w:val="24"/>
          <w:szCs w:val="24"/>
        </w:rPr>
        <w:t xml:space="preserve">contained the value “Division 13.” </w:t>
      </w:r>
      <w:r w:rsidR="00576976">
        <w:rPr>
          <w:sz w:val="24"/>
          <w:szCs w:val="24"/>
        </w:rPr>
        <w:t xml:space="preserve">This was the cell value when the table was not filtered. </w:t>
      </w:r>
      <w:r w:rsidR="006060A4">
        <w:rPr>
          <w:sz w:val="24"/>
          <w:szCs w:val="24"/>
        </w:rPr>
        <w:t xml:space="preserve">If these two criteria were </w:t>
      </w:r>
      <w:r w:rsidR="00EC3E5F">
        <w:rPr>
          <w:sz w:val="24"/>
          <w:szCs w:val="24"/>
        </w:rPr>
        <w:t>met,</w:t>
      </w:r>
      <w:r w:rsidR="006060A4">
        <w:rPr>
          <w:sz w:val="24"/>
          <w:szCs w:val="24"/>
        </w:rPr>
        <w:t xml:space="preserve"> then the table had to have cleared all preexisting filters. </w:t>
      </w:r>
      <w:r w:rsidR="00D02EEA">
        <w:rPr>
          <w:sz w:val="24"/>
          <w:szCs w:val="24"/>
        </w:rPr>
        <w:t>And</w:t>
      </w:r>
      <w:r w:rsidR="005D774D">
        <w:rPr>
          <w:sz w:val="24"/>
          <w:szCs w:val="24"/>
        </w:rPr>
        <w:t>,</w:t>
      </w:r>
      <w:r w:rsidR="00D02EEA">
        <w:rPr>
          <w:sz w:val="24"/>
          <w:szCs w:val="24"/>
        </w:rPr>
        <w:t xml:space="preserve"> if these criteria were no</w:t>
      </w:r>
      <w:r w:rsidR="00576976">
        <w:rPr>
          <w:sz w:val="24"/>
          <w:szCs w:val="24"/>
        </w:rPr>
        <w:t>t</w:t>
      </w:r>
      <w:r w:rsidR="00D02EEA">
        <w:rPr>
          <w:sz w:val="24"/>
          <w:szCs w:val="24"/>
        </w:rPr>
        <w:t xml:space="preserve"> met the table must still contain a filter, thus resulting in the </w:t>
      </w:r>
      <w:r w:rsidR="004D225E">
        <w:rPr>
          <w:sz w:val="24"/>
          <w:szCs w:val="24"/>
        </w:rPr>
        <w:t>formula</w:t>
      </w:r>
      <w:r w:rsidR="00D02EEA">
        <w:rPr>
          <w:sz w:val="24"/>
          <w:szCs w:val="24"/>
        </w:rPr>
        <w:t xml:space="preserve"> to display “Needs Reset.”</w:t>
      </w:r>
    </w:p>
    <w:p w14:paraId="2A7885E3" w14:textId="16338E67" w:rsidR="003B101B" w:rsidRDefault="003B101B" w:rsidP="00CB7B23">
      <w:pPr>
        <w:rPr>
          <w:sz w:val="24"/>
          <w:szCs w:val="24"/>
        </w:rPr>
      </w:pPr>
      <w:r>
        <w:rPr>
          <w:sz w:val="24"/>
          <w:szCs w:val="24"/>
        </w:rPr>
        <w:t xml:space="preserve">We also used </w:t>
      </w:r>
      <w:r w:rsidR="00981D77">
        <w:rPr>
          <w:sz w:val="24"/>
          <w:szCs w:val="24"/>
        </w:rPr>
        <w:t>conditional</w:t>
      </w:r>
      <w:r>
        <w:rPr>
          <w:sz w:val="24"/>
          <w:szCs w:val="24"/>
        </w:rPr>
        <w:t xml:space="preserve"> formatting on the table below the </w:t>
      </w:r>
      <w:r w:rsidR="00981D77">
        <w:rPr>
          <w:sz w:val="24"/>
          <w:szCs w:val="24"/>
        </w:rPr>
        <w:t xml:space="preserve">chart which would highlight the highest </w:t>
      </w:r>
      <w:r w:rsidR="00981D77">
        <w:rPr>
          <w:i/>
          <w:iCs/>
          <w:sz w:val="24"/>
          <w:szCs w:val="24"/>
        </w:rPr>
        <w:t xml:space="preserve">Month Sales </w:t>
      </w:r>
      <w:r w:rsidR="00981D77">
        <w:rPr>
          <w:sz w:val="24"/>
          <w:szCs w:val="24"/>
        </w:rPr>
        <w:t xml:space="preserve">and change as the filter changed the monthly sales. </w:t>
      </w:r>
    </w:p>
    <w:p w14:paraId="4775B106" w14:textId="5188CE48" w:rsidR="00EC3E5F" w:rsidRDefault="00EC3E5F" w:rsidP="00CB7B23">
      <w:pPr>
        <w:rPr>
          <w:sz w:val="24"/>
          <w:szCs w:val="24"/>
        </w:rPr>
      </w:pPr>
      <w:r>
        <w:rPr>
          <w:sz w:val="24"/>
          <w:szCs w:val="24"/>
        </w:rPr>
        <w:t xml:space="preserve">Once complete, this chart would let us see how each bundle of goods did by month. This would allow us to see if the promotion had an impact on the sales of the brands it </w:t>
      </w:r>
      <w:r w:rsidR="00545EA9">
        <w:rPr>
          <w:sz w:val="24"/>
          <w:szCs w:val="24"/>
        </w:rPr>
        <w:t xml:space="preserve">offered. </w:t>
      </w:r>
      <w:r w:rsidR="00DE29B7">
        <w:rPr>
          <w:sz w:val="24"/>
          <w:szCs w:val="24"/>
        </w:rPr>
        <w:t>So, if there was</w:t>
      </w:r>
      <w:r w:rsidR="00497916">
        <w:rPr>
          <w:sz w:val="24"/>
          <w:szCs w:val="24"/>
        </w:rPr>
        <w:t xml:space="preserve"> not</w:t>
      </w:r>
      <w:r w:rsidR="00DE29B7">
        <w:rPr>
          <w:sz w:val="24"/>
          <w:szCs w:val="24"/>
        </w:rPr>
        <w:t xml:space="preserve"> a spike in sales during the </w:t>
      </w:r>
      <w:r w:rsidR="005A1F11">
        <w:rPr>
          <w:sz w:val="24"/>
          <w:szCs w:val="24"/>
        </w:rPr>
        <w:t>month</w:t>
      </w:r>
      <w:r w:rsidR="00DE29B7">
        <w:rPr>
          <w:sz w:val="24"/>
          <w:szCs w:val="24"/>
        </w:rPr>
        <w:t xml:space="preserve"> that the promotion was offered then we would know the promotion did not have an </w:t>
      </w:r>
      <w:r w:rsidR="005A1F11">
        <w:rPr>
          <w:sz w:val="24"/>
          <w:szCs w:val="24"/>
        </w:rPr>
        <w:t>effect</w:t>
      </w:r>
      <w:r w:rsidR="00DE29B7">
        <w:rPr>
          <w:sz w:val="24"/>
          <w:szCs w:val="24"/>
        </w:rPr>
        <w:t xml:space="preserve">. </w:t>
      </w:r>
    </w:p>
    <w:p w14:paraId="154ABF13" w14:textId="6F910B53" w:rsidR="0098398B" w:rsidRDefault="0098398B" w:rsidP="00CB7B23">
      <w:pPr>
        <w:rPr>
          <w:sz w:val="24"/>
          <w:szCs w:val="24"/>
        </w:rPr>
      </w:pPr>
    </w:p>
    <w:p w14:paraId="0C6699A6" w14:textId="60644567" w:rsidR="006A5C8D" w:rsidRDefault="006A5C8D" w:rsidP="006A5C8D">
      <w:pPr>
        <w:rPr>
          <w:b/>
          <w:bCs/>
          <w:sz w:val="24"/>
          <w:szCs w:val="24"/>
        </w:rPr>
      </w:pPr>
      <w:r w:rsidRPr="006A5C8D">
        <w:rPr>
          <w:b/>
          <w:bCs/>
          <w:sz w:val="24"/>
          <w:szCs w:val="24"/>
        </w:rPr>
        <w:t xml:space="preserve">From the chart and </w:t>
      </w:r>
      <w:r w:rsidR="00AA6124" w:rsidRPr="00AA6124">
        <w:rPr>
          <w:b/>
          <w:bCs/>
          <w:i/>
          <w:iCs/>
          <w:sz w:val="24"/>
          <w:szCs w:val="24"/>
        </w:rPr>
        <w:t>M</w:t>
      </w:r>
      <w:r w:rsidRPr="00AA6124">
        <w:rPr>
          <w:b/>
          <w:bCs/>
          <w:i/>
          <w:iCs/>
          <w:sz w:val="24"/>
          <w:szCs w:val="24"/>
        </w:rPr>
        <w:t xml:space="preserve">onth </w:t>
      </w:r>
      <w:r w:rsidR="00AA6124" w:rsidRPr="00AA6124">
        <w:rPr>
          <w:b/>
          <w:bCs/>
          <w:i/>
          <w:iCs/>
          <w:sz w:val="24"/>
          <w:szCs w:val="24"/>
        </w:rPr>
        <w:t>S</w:t>
      </w:r>
      <w:r w:rsidRPr="00AA6124">
        <w:rPr>
          <w:b/>
          <w:bCs/>
          <w:i/>
          <w:iCs/>
          <w:sz w:val="24"/>
          <w:szCs w:val="24"/>
        </w:rPr>
        <w:t>ales</w:t>
      </w:r>
      <w:r w:rsidRPr="006A5C8D">
        <w:rPr>
          <w:b/>
          <w:bCs/>
          <w:sz w:val="24"/>
          <w:szCs w:val="24"/>
        </w:rPr>
        <w:t xml:space="preserve"> column, </w:t>
      </w:r>
      <w:r>
        <w:rPr>
          <w:b/>
          <w:bCs/>
          <w:sz w:val="24"/>
          <w:szCs w:val="24"/>
        </w:rPr>
        <w:t xml:space="preserve">we can conclude that the following promotions had an impact on the bundle of goods </w:t>
      </w:r>
      <w:r w:rsidR="00DD312A">
        <w:rPr>
          <w:b/>
          <w:bCs/>
          <w:sz w:val="24"/>
          <w:szCs w:val="24"/>
        </w:rPr>
        <w:t xml:space="preserve">it they were </w:t>
      </w:r>
      <w:r>
        <w:rPr>
          <w:b/>
          <w:bCs/>
          <w:sz w:val="24"/>
          <w:szCs w:val="24"/>
        </w:rPr>
        <w:t>promoti</w:t>
      </w:r>
      <w:r w:rsidR="00DD312A">
        <w:rPr>
          <w:b/>
          <w:bCs/>
          <w:sz w:val="24"/>
          <w:szCs w:val="24"/>
        </w:rPr>
        <w:t>ng</w:t>
      </w:r>
      <w:r>
        <w:rPr>
          <w:b/>
          <w:bCs/>
          <w:sz w:val="24"/>
          <w:szCs w:val="24"/>
        </w:rPr>
        <w:t>:</w:t>
      </w:r>
    </w:p>
    <w:p w14:paraId="21255A79" w14:textId="155581F0" w:rsidR="006A5C8D" w:rsidRDefault="006A5C8D" w:rsidP="006A5C8D">
      <w:pPr>
        <w:rPr>
          <w:b/>
          <w:bCs/>
          <w:sz w:val="24"/>
          <w:szCs w:val="24"/>
        </w:rPr>
      </w:pPr>
      <w:r>
        <w:rPr>
          <w:rFonts w:ascii="Calibri" w:hAnsi="Calibri" w:cs="Calibri"/>
          <w:color w:val="000000"/>
        </w:rPr>
        <w:t>“</w:t>
      </w:r>
      <w:r w:rsidRPr="006A5C8D">
        <w:rPr>
          <w:b/>
          <w:bCs/>
          <w:sz w:val="24"/>
          <w:szCs w:val="24"/>
        </w:rPr>
        <w:t>Thungry Buy Drink GetChxChzCmb B1G1F</w:t>
      </w:r>
      <w:r>
        <w:rPr>
          <w:b/>
          <w:bCs/>
          <w:sz w:val="24"/>
          <w:szCs w:val="24"/>
        </w:rPr>
        <w:t>” (Mar/Apr 2017)</w:t>
      </w:r>
    </w:p>
    <w:p w14:paraId="57F44C1C" w14:textId="41301BED" w:rsidR="00501E31" w:rsidRPr="001178ED" w:rsidRDefault="006A5C8D" w:rsidP="00CB7B23">
      <w:pPr>
        <w:rPr>
          <w:noProof/>
        </w:rPr>
      </w:pPr>
      <w:r>
        <w:rPr>
          <w:noProof/>
        </w:rPr>
        <mc:AlternateContent>
          <mc:Choice Requires="wps">
            <w:drawing>
              <wp:anchor distT="0" distB="0" distL="114300" distR="114300" simplePos="0" relativeHeight="251660288" behindDoc="0" locked="0" layoutInCell="1" allowOverlap="1" wp14:anchorId="6D3A560C" wp14:editId="6502A0C0">
                <wp:simplePos x="0" y="0"/>
                <wp:positionH relativeFrom="column">
                  <wp:posOffset>371686</wp:posOffset>
                </wp:positionH>
                <wp:positionV relativeFrom="paragraph">
                  <wp:posOffset>189865</wp:posOffset>
                </wp:positionV>
                <wp:extent cx="165735" cy="420370"/>
                <wp:effectExtent l="38100" t="0" r="24765" b="17780"/>
                <wp:wrapNone/>
                <wp:docPr id="7" name="Right Brace 7"/>
                <wp:cNvGraphicFramePr/>
                <a:graphic xmlns:a="http://schemas.openxmlformats.org/drawingml/2006/main">
                  <a:graphicData uri="http://schemas.microsoft.com/office/word/2010/wordprocessingShape">
                    <wps:wsp>
                      <wps:cNvSpPr/>
                      <wps:spPr>
                        <a:xfrm rot="10800000">
                          <a:off x="0" y="0"/>
                          <a:ext cx="165735" cy="420370"/>
                        </a:xfrm>
                        <a:prstGeom prst="rightBrac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D547B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29.25pt;margin-top:14.95pt;width:13.05pt;height:33.1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" adj="710" strokecolor="black [3213]">
                <v:stroke joinstyle="miter"/>
              </v:shape>
            </w:pict>
          </mc:Fallback>
        </mc:AlternateContent>
      </w:r>
      <w:r>
        <w:rPr>
          <w:noProof/>
        </w:rPr>
        <w:drawing>
          <wp:inline distT="0" distB="0" distL="0" distR="0" wp14:anchorId="57C1EE61" wp14:editId="07E28A46">
            <wp:extent cx="3760287" cy="130886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3460" cy="1330858"/>
                    </a:xfrm>
                    <a:prstGeom prst="rect">
                      <a:avLst/>
                    </a:prstGeom>
                  </pic:spPr>
                </pic:pic>
              </a:graphicData>
            </a:graphic>
          </wp:inline>
        </w:drawing>
      </w:r>
      <w:r w:rsidRPr="006A5C8D">
        <w:rPr>
          <w:noProof/>
        </w:rPr>
        <w:t xml:space="preserve"> </w:t>
      </w:r>
      <w:r>
        <w:rPr>
          <w:noProof/>
        </w:rPr>
        <w:drawing>
          <wp:inline distT="0" distB="0" distL="0" distR="0" wp14:anchorId="3756AAC5" wp14:editId="75C5D2AD">
            <wp:extent cx="975815" cy="135012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098"/>
                    <a:stretch/>
                  </pic:blipFill>
                  <pic:spPr bwMode="auto">
                    <a:xfrm>
                      <a:off x="0" y="0"/>
                      <a:ext cx="995998" cy="1378053"/>
                    </a:xfrm>
                    <a:prstGeom prst="rect">
                      <a:avLst/>
                    </a:prstGeom>
                    <a:ln>
                      <a:noFill/>
                    </a:ln>
                    <a:extLst>
                      <a:ext uri="{53640926-AAD7-44D8-BBD7-CCE9431645EC}">
                        <a14:shadowObscured xmlns:a14="http://schemas.microsoft.com/office/drawing/2010/main"/>
                      </a:ext>
                    </a:extLst>
                  </pic:spPr>
                </pic:pic>
              </a:graphicData>
            </a:graphic>
          </wp:inline>
        </w:drawing>
      </w:r>
    </w:p>
    <w:p w14:paraId="478DE464" w14:textId="18062DAF" w:rsidR="006A5C8D" w:rsidRPr="006A5C8D" w:rsidRDefault="006A5C8D" w:rsidP="006A5C8D">
      <w:pPr>
        <w:rPr>
          <w:b/>
          <w:bCs/>
          <w:sz w:val="24"/>
          <w:szCs w:val="24"/>
        </w:rPr>
      </w:pPr>
      <w:r>
        <w:rPr>
          <w:b/>
          <w:bCs/>
          <w:sz w:val="24"/>
          <w:szCs w:val="24"/>
        </w:rPr>
        <w:t>“</w:t>
      </w:r>
      <w:r w:rsidRPr="006A5C8D">
        <w:rPr>
          <w:b/>
          <w:bCs/>
          <w:sz w:val="24"/>
          <w:szCs w:val="24"/>
        </w:rPr>
        <w:t>Thungry BOGO Jerky Bags</w:t>
      </w:r>
      <w:r>
        <w:rPr>
          <w:b/>
          <w:bCs/>
          <w:sz w:val="24"/>
          <w:szCs w:val="24"/>
        </w:rPr>
        <w:t>” (Mar/Apr 2018)</w:t>
      </w:r>
    </w:p>
    <w:p w14:paraId="082ABFB5" w14:textId="5F2D341A" w:rsidR="00C86A3C" w:rsidRDefault="006A5C8D" w:rsidP="00CB7B23">
      <w:pPr>
        <w:rPr>
          <w:sz w:val="24"/>
          <w:szCs w:val="24"/>
        </w:rPr>
      </w:pPr>
      <w:r>
        <w:rPr>
          <w:noProof/>
        </w:rPr>
        <mc:AlternateContent>
          <mc:Choice Requires="wps">
            <w:drawing>
              <wp:anchor distT="0" distB="0" distL="114300" distR="114300" simplePos="0" relativeHeight="251662336" behindDoc="0" locked="0" layoutInCell="1" allowOverlap="1" wp14:anchorId="0D4D0B06" wp14:editId="2B726C29">
                <wp:simplePos x="0" y="0"/>
                <wp:positionH relativeFrom="column">
                  <wp:posOffset>2130425</wp:posOffset>
                </wp:positionH>
                <wp:positionV relativeFrom="paragraph">
                  <wp:posOffset>356235</wp:posOffset>
                </wp:positionV>
                <wp:extent cx="127635" cy="298450"/>
                <wp:effectExtent l="38100" t="0" r="24765" b="25400"/>
                <wp:wrapNone/>
                <wp:docPr id="12" name="Left Brace 12"/>
                <wp:cNvGraphicFramePr/>
                <a:graphic xmlns:a="http://schemas.openxmlformats.org/drawingml/2006/main">
                  <a:graphicData uri="http://schemas.microsoft.com/office/word/2010/wordprocessingShape">
                    <wps:wsp>
                      <wps:cNvSpPr/>
                      <wps:spPr>
                        <a:xfrm>
                          <a:off x="0" y="0"/>
                          <a:ext cx="127635" cy="298450"/>
                        </a:xfrm>
                        <a:prstGeom prst="leftBrac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EFEAC7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167.75pt;margin-top:28.05pt;width:10.05pt;height: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" adj="770" strokecolor="black [3213]">
                <v:stroke joinstyle="miter"/>
              </v:shape>
            </w:pict>
          </mc:Fallback>
        </mc:AlternateContent>
      </w:r>
      <w:r>
        <w:rPr>
          <w:noProof/>
        </w:rPr>
        <w:drawing>
          <wp:inline distT="0" distB="0" distL="0" distR="0" wp14:anchorId="41C41AFF" wp14:editId="45DB577D">
            <wp:extent cx="3708591" cy="135466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9568" cy="1373287"/>
                    </a:xfrm>
                    <a:prstGeom prst="rect">
                      <a:avLst/>
                    </a:prstGeom>
                  </pic:spPr>
                </pic:pic>
              </a:graphicData>
            </a:graphic>
          </wp:inline>
        </w:drawing>
      </w:r>
      <w:r w:rsidRPr="006A5C8D">
        <w:rPr>
          <w:noProof/>
        </w:rPr>
        <w:t xml:space="preserve"> </w:t>
      </w:r>
      <w:r>
        <w:rPr>
          <w:noProof/>
        </w:rPr>
        <w:drawing>
          <wp:inline distT="0" distB="0" distL="0" distR="0" wp14:anchorId="108F5A5C" wp14:editId="3058DC07">
            <wp:extent cx="992647" cy="13536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9545" cy="1403925"/>
                    </a:xfrm>
                    <a:prstGeom prst="rect">
                      <a:avLst/>
                    </a:prstGeom>
                  </pic:spPr>
                </pic:pic>
              </a:graphicData>
            </a:graphic>
          </wp:inline>
        </w:drawing>
      </w:r>
    </w:p>
    <w:p w14:paraId="3F051EF9" w14:textId="77777777" w:rsidR="00DE4E92" w:rsidRDefault="00DE4E92" w:rsidP="00CB7B23">
      <w:pPr>
        <w:rPr>
          <w:b/>
          <w:bCs/>
          <w:sz w:val="24"/>
          <w:szCs w:val="24"/>
        </w:rPr>
      </w:pPr>
    </w:p>
    <w:p w14:paraId="138CBBB7" w14:textId="77777777" w:rsidR="00DE4E92" w:rsidRDefault="00DE4E92" w:rsidP="00CB7B23">
      <w:pPr>
        <w:rPr>
          <w:b/>
          <w:bCs/>
          <w:sz w:val="24"/>
          <w:szCs w:val="24"/>
        </w:rPr>
      </w:pPr>
    </w:p>
    <w:p w14:paraId="6935CC61" w14:textId="428215D7" w:rsidR="00037F06" w:rsidRPr="00037F06" w:rsidRDefault="00D20F93" w:rsidP="00CB7B23">
      <w:pPr>
        <w:rPr>
          <w:b/>
          <w:bCs/>
          <w:sz w:val="24"/>
          <w:szCs w:val="24"/>
        </w:rPr>
      </w:pPr>
      <w:r>
        <w:rPr>
          <w:b/>
          <w:bCs/>
          <w:sz w:val="24"/>
          <w:szCs w:val="24"/>
        </w:rPr>
        <w:lastRenderedPageBreak/>
        <w:t>“</w:t>
      </w:r>
      <w:r w:rsidR="00037F06" w:rsidRPr="00037F06">
        <w:rPr>
          <w:b/>
          <w:bCs/>
          <w:sz w:val="24"/>
          <w:szCs w:val="24"/>
        </w:rPr>
        <w:t>Thungry BOGO Candy Peg Bags and Pouches</w:t>
      </w:r>
      <w:r>
        <w:rPr>
          <w:b/>
          <w:bCs/>
          <w:sz w:val="24"/>
          <w:szCs w:val="24"/>
        </w:rPr>
        <w:t>”</w:t>
      </w:r>
      <w:r w:rsidR="00037F06">
        <w:rPr>
          <w:b/>
          <w:bCs/>
          <w:sz w:val="24"/>
          <w:szCs w:val="24"/>
        </w:rPr>
        <w:t xml:space="preserve"> (July/Aug 2018)</w:t>
      </w:r>
    </w:p>
    <w:p w14:paraId="58FDEDB9" w14:textId="48AB723B" w:rsidR="007D6798" w:rsidRDefault="00FB7A7A" w:rsidP="00CB7B23">
      <w:pPr>
        <w:rPr>
          <w:sz w:val="24"/>
          <w:szCs w:val="24"/>
        </w:rPr>
      </w:pPr>
      <w:r>
        <w:rPr>
          <w:noProof/>
        </w:rPr>
        <mc:AlternateContent>
          <mc:Choice Requires="wps">
            <w:drawing>
              <wp:anchor distT="0" distB="0" distL="114300" distR="114300" simplePos="0" relativeHeight="251663360" behindDoc="0" locked="0" layoutInCell="1" allowOverlap="1" wp14:anchorId="744A0B89" wp14:editId="5E5A7710">
                <wp:simplePos x="0" y="0"/>
                <wp:positionH relativeFrom="column">
                  <wp:posOffset>2794000</wp:posOffset>
                </wp:positionH>
                <wp:positionV relativeFrom="paragraph">
                  <wp:posOffset>277282</wp:posOffset>
                </wp:positionV>
                <wp:extent cx="88900" cy="262467"/>
                <wp:effectExtent l="38100" t="0" r="25400" b="23495"/>
                <wp:wrapNone/>
                <wp:docPr id="16" name="Right Brace 16"/>
                <wp:cNvGraphicFramePr/>
                <a:graphic xmlns:a="http://schemas.openxmlformats.org/drawingml/2006/main">
                  <a:graphicData uri="http://schemas.microsoft.com/office/word/2010/wordprocessingShape">
                    <wps:wsp>
                      <wps:cNvSpPr/>
                      <wps:spPr>
                        <a:xfrm rot="10800000">
                          <a:off x="0" y="0"/>
                          <a:ext cx="88900" cy="262467"/>
                        </a:xfrm>
                        <a:prstGeom prst="rightBrac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CB414" id="Right Brace 16" o:spid="_x0000_s1026" type="#_x0000_t88" style="position:absolute;margin-left:220pt;margin-top:21.85pt;width:7pt;height:20.6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" adj="610" strokecolor="black [3213]">
                <v:stroke joinstyle="miter"/>
              </v:shape>
            </w:pict>
          </mc:Fallback>
        </mc:AlternateContent>
      </w:r>
      <w:r w:rsidR="00037F06">
        <w:rPr>
          <w:noProof/>
        </w:rPr>
        <w:drawing>
          <wp:inline distT="0" distB="0" distL="0" distR="0" wp14:anchorId="41518856" wp14:editId="2FF09C82">
            <wp:extent cx="3712633" cy="135693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4987" cy="1368761"/>
                    </a:xfrm>
                    <a:prstGeom prst="rect">
                      <a:avLst/>
                    </a:prstGeom>
                  </pic:spPr>
                </pic:pic>
              </a:graphicData>
            </a:graphic>
          </wp:inline>
        </w:drawing>
      </w:r>
      <w:r w:rsidRPr="00FB7A7A">
        <w:rPr>
          <w:noProof/>
        </w:rPr>
        <w:t xml:space="preserve"> </w:t>
      </w:r>
      <w:r>
        <w:rPr>
          <w:noProof/>
        </w:rPr>
        <w:drawing>
          <wp:inline distT="0" distB="0" distL="0" distR="0" wp14:anchorId="784ECD28" wp14:editId="15795A26">
            <wp:extent cx="977315" cy="13536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22092" cy="1415625"/>
                    </a:xfrm>
                    <a:prstGeom prst="rect">
                      <a:avLst/>
                    </a:prstGeom>
                  </pic:spPr>
                </pic:pic>
              </a:graphicData>
            </a:graphic>
          </wp:inline>
        </w:drawing>
      </w:r>
    </w:p>
    <w:p w14:paraId="45BC76C9" w14:textId="77777777" w:rsidR="00AA6124" w:rsidRDefault="00AA6124" w:rsidP="00554F61">
      <w:pPr>
        <w:spacing w:after="0" w:line="240" w:lineRule="auto"/>
        <w:rPr>
          <w:rFonts w:ascii="Calibri" w:eastAsia="Times New Roman" w:hAnsi="Calibri" w:cs="Calibri"/>
          <w:b/>
          <w:bCs/>
          <w:color w:val="000000"/>
        </w:rPr>
      </w:pPr>
      <w:bookmarkStart w:id="2" w:name="_Hlk24728603"/>
    </w:p>
    <w:p w14:paraId="47071ABC" w14:textId="77777777" w:rsidR="00AA6124" w:rsidRDefault="00AA6124" w:rsidP="00554F61">
      <w:pPr>
        <w:spacing w:after="0" w:line="240" w:lineRule="auto"/>
        <w:rPr>
          <w:rFonts w:ascii="Calibri" w:eastAsia="Times New Roman" w:hAnsi="Calibri" w:cs="Calibri"/>
          <w:b/>
          <w:bCs/>
          <w:color w:val="000000"/>
        </w:rPr>
      </w:pPr>
    </w:p>
    <w:p w14:paraId="77FBEFE2" w14:textId="77777777" w:rsidR="00AA6124" w:rsidRDefault="00AA6124" w:rsidP="00554F61">
      <w:pPr>
        <w:spacing w:after="0" w:line="240" w:lineRule="auto"/>
        <w:rPr>
          <w:rFonts w:ascii="Calibri" w:eastAsia="Times New Roman" w:hAnsi="Calibri" w:cs="Calibri"/>
          <w:b/>
          <w:bCs/>
          <w:color w:val="000000"/>
        </w:rPr>
      </w:pPr>
    </w:p>
    <w:p w14:paraId="153FD7B7" w14:textId="769973C9" w:rsidR="00554F61" w:rsidRPr="00554F61" w:rsidRDefault="00554F61" w:rsidP="00554F61">
      <w:pPr>
        <w:spacing w:after="0" w:line="240" w:lineRule="auto"/>
        <w:rPr>
          <w:rFonts w:ascii="Calibri" w:eastAsia="Times New Roman" w:hAnsi="Calibri" w:cs="Calibri"/>
          <w:b/>
          <w:bCs/>
          <w:color w:val="000000"/>
        </w:rPr>
      </w:pPr>
      <w:r w:rsidRPr="00554F61">
        <w:rPr>
          <w:rFonts w:ascii="Calibri" w:eastAsia="Times New Roman" w:hAnsi="Calibri" w:cs="Calibri"/>
          <w:b/>
          <w:bCs/>
          <w:color w:val="000000"/>
        </w:rPr>
        <w:t>“Thungry BOGO SJ, Legend, Cattlemans Cut”</w:t>
      </w:r>
      <w:r>
        <w:rPr>
          <w:rFonts w:ascii="Calibri" w:eastAsia="Times New Roman" w:hAnsi="Calibri" w:cs="Calibri"/>
          <w:b/>
          <w:bCs/>
          <w:color w:val="000000"/>
        </w:rPr>
        <w:t xml:space="preserve"> (Sept/Oct 2018)</w:t>
      </w:r>
    </w:p>
    <w:bookmarkEnd w:id="2"/>
    <w:p w14:paraId="2CDA9598" w14:textId="5713BADE" w:rsidR="001616AF" w:rsidRDefault="008560AE" w:rsidP="00CB7B23">
      <w:pPr>
        <w:rPr>
          <w:sz w:val="24"/>
          <w:szCs w:val="24"/>
        </w:rPr>
      </w:pPr>
      <w:r>
        <w:rPr>
          <w:noProof/>
        </w:rPr>
        <mc:AlternateContent>
          <mc:Choice Requires="wps">
            <w:drawing>
              <wp:anchor distT="0" distB="0" distL="114300" distR="114300" simplePos="0" relativeHeight="251664384" behindDoc="0" locked="0" layoutInCell="1" allowOverlap="1" wp14:anchorId="3D28948F" wp14:editId="06A98018">
                <wp:simplePos x="0" y="0"/>
                <wp:positionH relativeFrom="column">
                  <wp:posOffset>3026833</wp:posOffset>
                </wp:positionH>
                <wp:positionV relativeFrom="paragraph">
                  <wp:posOffset>286808</wp:posOffset>
                </wp:positionV>
                <wp:extent cx="81069" cy="334434"/>
                <wp:effectExtent l="38100" t="0" r="14605" b="27940"/>
                <wp:wrapNone/>
                <wp:docPr id="18" name="Left Brace 18"/>
                <wp:cNvGraphicFramePr/>
                <a:graphic xmlns:a="http://schemas.openxmlformats.org/drawingml/2006/main">
                  <a:graphicData uri="http://schemas.microsoft.com/office/word/2010/wordprocessingShape">
                    <wps:wsp>
                      <wps:cNvSpPr/>
                      <wps:spPr>
                        <a:xfrm>
                          <a:off x="0" y="0"/>
                          <a:ext cx="81069" cy="334434"/>
                        </a:xfrm>
                        <a:prstGeom prst="leftBrac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E365D2" id="Left Brace 18" o:spid="_x0000_s1026" type="#_x0000_t87" style="position:absolute;margin-left:238.35pt;margin-top:22.6pt;width:6.4pt;height:26.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" adj="436" strokecolor="black [3213]">
                <v:stroke joinstyle="miter"/>
              </v:shape>
            </w:pict>
          </mc:Fallback>
        </mc:AlternateContent>
      </w:r>
      <w:r w:rsidR="00554F61">
        <w:rPr>
          <w:noProof/>
        </w:rPr>
        <w:drawing>
          <wp:inline distT="0" distB="0" distL="0" distR="0" wp14:anchorId="2F7D4B93" wp14:editId="635BBD10">
            <wp:extent cx="3698395" cy="1346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1038" cy="1361722"/>
                    </a:xfrm>
                    <a:prstGeom prst="rect">
                      <a:avLst/>
                    </a:prstGeom>
                  </pic:spPr>
                </pic:pic>
              </a:graphicData>
            </a:graphic>
          </wp:inline>
        </w:drawing>
      </w:r>
      <w:r w:rsidRPr="008560AE">
        <w:rPr>
          <w:noProof/>
        </w:rPr>
        <w:t xml:space="preserve"> </w:t>
      </w:r>
      <w:r>
        <w:rPr>
          <w:noProof/>
        </w:rPr>
        <w:drawing>
          <wp:inline distT="0" distB="0" distL="0" distR="0" wp14:anchorId="3DB8FDBB" wp14:editId="5EF76096">
            <wp:extent cx="987338" cy="135360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44427" cy="1431876"/>
                    </a:xfrm>
                    <a:prstGeom prst="rect">
                      <a:avLst/>
                    </a:prstGeom>
                  </pic:spPr>
                </pic:pic>
              </a:graphicData>
            </a:graphic>
          </wp:inline>
        </w:drawing>
      </w:r>
    </w:p>
    <w:p w14:paraId="29B9913D" w14:textId="3ED8FA4A" w:rsidR="007D6798" w:rsidRPr="00A9084A" w:rsidRDefault="00A9084A" w:rsidP="00A9084A">
      <w:pPr>
        <w:jc w:val="center"/>
        <w:rPr>
          <w:i/>
          <w:iCs/>
          <w:sz w:val="24"/>
          <w:szCs w:val="24"/>
        </w:rPr>
      </w:pPr>
      <w:r>
        <w:rPr>
          <w:i/>
          <w:iCs/>
          <w:sz w:val="24"/>
          <w:szCs w:val="24"/>
        </w:rPr>
        <w:t>Sheets: Question_4</w:t>
      </w:r>
    </w:p>
    <w:p w14:paraId="774E743F" w14:textId="2347F1CA" w:rsidR="007C1243" w:rsidRDefault="00C77E59" w:rsidP="00C77E59">
      <w:pPr>
        <w:rPr>
          <w:b/>
          <w:bCs/>
          <w:sz w:val="24"/>
          <w:szCs w:val="24"/>
        </w:rPr>
      </w:pPr>
      <w:r>
        <w:rPr>
          <w:b/>
          <w:bCs/>
          <w:sz w:val="24"/>
          <w:szCs w:val="24"/>
        </w:rPr>
        <w:t xml:space="preserve">In conclusion, the products that were offered in the </w:t>
      </w:r>
      <w:r w:rsidR="004D1D98">
        <w:rPr>
          <w:b/>
          <w:bCs/>
          <w:sz w:val="24"/>
          <w:szCs w:val="24"/>
        </w:rPr>
        <w:t>above</w:t>
      </w:r>
      <w:r w:rsidR="00AA6124">
        <w:rPr>
          <w:b/>
          <w:bCs/>
          <w:sz w:val="24"/>
          <w:szCs w:val="24"/>
        </w:rPr>
        <w:t xml:space="preserve"> promotions </w:t>
      </w:r>
      <w:r>
        <w:rPr>
          <w:b/>
          <w:bCs/>
          <w:sz w:val="24"/>
          <w:szCs w:val="24"/>
        </w:rPr>
        <w:t xml:space="preserve">sell better when they are </w:t>
      </w:r>
      <w:r w:rsidR="008D7D0B">
        <w:rPr>
          <w:b/>
          <w:bCs/>
          <w:sz w:val="24"/>
          <w:szCs w:val="24"/>
        </w:rPr>
        <w:t>a part of a</w:t>
      </w:r>
      <w:r>
        <w:rPr>
          <w:b/>
          <w:bCs/>
          <w:sz w:val="24"/>
          <w:szCs w:val="24"/>
        </w:rPr>
        <w:t xml:space="preserve"> promotion.</w:t>
      </w:r>
    </w:p>
    <w:p w14:paraId="1EF0F4F0" w14:textId="5536EBF2" w:rsidR="00C77E59" w:rsidRPr="00C77E59" w:rsidRDefault="007C1243" w:rsidP="00C77E59">
      <w:pPr>
        <w:rPr>
          <w:b/>
          <w:bCs/>
          <w:sz w:val="24"/>
          <w:szCs w:val="24"/>
        </w:rPr>
      </w:pPr>
      <w:r>
        <w:rPr>
          <w:b/>
          <w:bCs/>
          <w:sz w:val="24"/>
          <w:szCs w:val="24"/>
        </w:rPr>
        <w:t xml:space="preserve">All other bundles of items seem to generate the same amount of sales whether under a promotion or not. </w:t>
      </w:r>
      <w:r w:rsidR="00C77E59">
        <w:rPr>
          <w:b/>
          <w:bCs/>
          <w:sz w:val="24"/>
          <w:szCs w:val="24"/>
        </w:rPr>
        <w:t xml:space="preserve"> </w:t>
      </w:r>
    </w:p>
    <w:p w14:paraId="5803AD24" w14:textId="1CF16D3D" w:rsidR="00C77E59" w:rsidRPr="00037F06" w:rsidRDefault="00C77E59" w:rsidP="00C77E59">
      <w:pPr>
        <w:rPr>
          <w:b/>
          <w:bCs/>
          <w:sz w:val="24"/>
          <w:szCs w:val="24"/>
        </w:rPr>
      </w:pPr>
    </w:p>
    <w:p w14:paraId="750F0900" w14:textId="67437E9D" w:rsidR="00C77E59" w:rsidRDefault="00B9482A" w:rsidP="00C77E59">
      <w:pPr>
        <w:rPr>
          <w:b/>
          <w:bCs/>
          <w:sz w:val="24"/>
          <w:szCs w:val="24"/>
          <w:u w:val="single"/>
        </w:rPr>
      </w:pPr>
      <w:r>
        <w:rPr>
          <w:b/>
          <w:bCs/>
          <w:sz w:val="24"/>
          <w:szCs w:val="24"/>
          <w:u w:val="single"/>
        </w:rPr>
        <w:t>I</w:t>
      </w:r>
      <w:r w:rsidR="00B75844">
        <w:rPr>
          <w:b/>
          <w:bCs/>
          <w:sz w:val="24"/>
          <w:szCs w:val="24"/>
          <w:u w:val="single"/>
        </w:rPr>
        <w:t>NSIGHTS</w:t>
      </w:r>
      <w:r>
        <w:rPr>
          <w:b/>
          <w:bCs/>
          <w:sz w:val="24"/>
          <w:szCs w:val="24"/>
          <w:u w:val="single"/>
        </w:rPr>
        <w:t xml:space="preserve"> </w:t>
      </w:r>
    </w:p>
    <w:p w14:paraId="16516461" w14:textId="1C361C4B" w:rsidR="00687375" w:rsidRPr="00687375" w:rsidRDefault="00B9482A" w:rsidP="00687375">
      <w:pPr>
        <w:rPr>
          <w:sz w:val="24"/>
          <w:szCs w:val="24"/>
        </w:rPr>
      </w:pPr>
      <w:r>
        <w:rPr>
          <w:sz w:val="24"/>
          <w:szCs w:val="24"/>
        </w:rPr>
        <w:t xml:space="preserve">From our findings, we would recommend Pilot Flying J change the following </w:t>
      </w:r>
      <w:r w:rsidR="00134BA4">
        <w:rPr>
          <w:sz w:val="24"/>
          <w:szCs w:val="24"/>
        </w:rPr>
        <w:t>with the “Thungry”</w:t>
      </w:r>
      <w:r>
        <w:rPr>
          <w:sz w:val="24"/>
          <w:szCs w:val="24"/>
        </w:rPr>
        <w:t xml:space="preserve"> promotion: </w:t>
      </w:r>
    </w:p>
    <w:p w14:paraId="122A3129" w14:textId="74AC6FFE" w:rsidR="00687375" w:rsidRDefault="00687375" w:rsidP="00B552B5">
      <w:pPr>
        <w:pStyle w:val="ListParagraph"/>
        <w:numPr>
          <w:ilvl w:val="0"/>
          <w:numId w:val="4"/>
        </w:numPr>
        <w:rPr>
          <w:sz w:val="24"/>
          <w:szCs w:val="24"/>
        </w:rPr>
      </w:pPr>
      <w:r>
        <w:rPr>
          <w:sz w:val="24"/>
          <w:szCs w:val="24"/>
        </w:rPr>
        <w:t>Increase the average number of goods provided in each promotion</w:t>
      </w:r>
    </w:p>
    <w:p w14:paraId="484B988C" w14:textId="65702DD4" w:rsidR="00C77E59" w:rsidRPr="00687375" w:rsidRDefault="00B552B5" w:rsidP="00A43EFA">
      <w:pPr>
        <w:pStyle w:val="ListParagraph"/>
        <w:numPr>
          <w:ilvl w:val="0"/>
          <w:numId w:val="4"/>
        </w:numPr>
        <w:rPr>
          <w:b/>
          <w:bCs/>
          <w:sz w:val="24"/>
          <w:szCs w:val="24"/>
        </w:rPr>
      </w:pPr>
      <w:r w:rsidRPr="00687375">
        <w:rPr>
          <w:sz w:val="24"/>
          <w:szCs w:val="24"/>
        </w:rPr>
        <w:t>Put an emphasis on prompting only brands that need promoting</w:t>
      </w:r>
    </w:p>
    <w:p w14:paraId="1B9AFF0D" w14:textId="270DA8F7" w:rsidR="00687375" w:rsidRPr="004470E9" w:rsidRDefault="004470E9" w:rsidP="00A43EFA">
      <w:pPr>
        <w:pStyle w:val="ListParagraph"/>
        <w:numPr>
          <w:ilvl w:val="0"/>
          <w:numId w:val="4"/>
        </w:numPr>
        <w:rPr>
          <w:b/>
          <w:bCs/>
          <w:sz w:val="24"/>
          <w:szCs w:val="24"/>
        </w:rPr>
      </w:pPr>
      <w:r>
        <w:rPr>
          <w:sz w:val="24"/>
          <w:szCs w:val="24"/>
        </w:rPr>
        <w:t>A</w:t>
      </w:r>
      <w:r w:rsidR="00687375">
        <w:rPr>
          <w:sz w:val="24"/>
          <w:szCs w:val="24"/>
        </w:rPr>
        <w:t xml:space="preserve">dvertise the snack items </w:t>
      </w:r>
      <w:r>
        <w:rPr>
          <w:sz w:val="24"/>
          <w:szCs w:val="24"/>
        </w:rPr>
        <w:t xml:space="preserve">offered </w:t>
      </w:r>
      <w:r w:rsidR="00687375">
        <w:rPr>
          <w:sz w:val="24"/>
          <w:szCs w:val="24"/>
        </w:rPr>
        <w:t xml:space="preserve">in each promotion </w:t>
      </w:r>
      <w:r>
        <w:rPr>
          <w:sz w:val="24"/>
          <w:szCs w:val="24"/>
        </w:rPr>
        <w:t>– not the beverage</w:t>
      </w:r>
    </w:p>
    <w:p w14:paraId="5217D7B5" w14:textId="2AB0A592" w:rsidR="004470E9" w:rsidRPr="004470E9" w:rsidRDefault="004470E9" w:rsidP="004470E9">
      <w:pPr>
        <w:rPr>
          <w:sz w:val="24"/>
          <w:szCs w:val="24"/>
        </w:rPr>
      </w:pPr>
      <w:r>
        <w:rPr>
          <w:sz w:val="24"/>
          <w:szCs w:val="24"/>
        </w:rPr>
        <w:t xml:space="preserve">Also, because of the constant </w:t>
      </w:r>
      <w:r w:rsidR="00837A4F">
        <w:rPr>
          <w:sz w:val="24"/>
          <w:szCs w:val="24"/>
        </w:rPr>
        <w:t>low sales during winter months,</w:t>
      </w:r>
      <w:r>
        <w:rPr>
          <w:sz w:val="24"/>
          <w:szCs w:val="24"/>
        </w:rPr>
        <w:t xml:space="preserve"> it may be beneficial to </w:t>
      </w:r>
      <w:r w:rsidR="00837A4F">
        <w:rPr>
          <w:sz w:val="24"/>
          <w:szCs w:val="24"/>
        </w:rPr>
        <w:t xml:space="preserve">invest in </w:t>
      </w:r>
      <w:r w:rsidR="003A4E33">
        <w:rPr>
          <w:sz w:val="24"/>
          <w:szCs w:val="24"/>
        </w:rPr>
        <w:t>hotter</w:t>
      </w:r>
      <w:r>
        <w:rPr>
          <w:sz w:val="24"/>
          <w:szCs w:val="24"/>
        </w:rPr>
        <w:t xml:space="preserve">, more winter-oriented drinks. </w:t>
      </w:r>
      <w:r w:rsidR="003A4E33">
        <w:rPr>
          <w:sz w:val="24"/>
          <w:szCs w:val="24"/>
        </w:rPr>
        <w:t>Possibly,</w:t>
      </w:r>
      <w:r w:rsidR="00F04992">
        <w:rPr>
          <w:sz w:val="24"/>
          <w:szCs w:val="24"/>
        </w:rPr>
        <w:t xml:space="preserve"> </w:t>
      </w:r>
      <w:r w:rsidR="003A4E33">
        <w:rPr>
          <w:sz w:val="24"/>
          <w:szCs w:val="24"/>
        </w:rPr>
        <w:t xml:space="preserve">having coffee as a featured beverage during colder months could have an impact on sales. </w:t>
      </w:r>
      <w:r w:rsidR="000D6B2C">
        <w:rPr>
          <w:sz w:val="24"/>
          <w:szCs w:val="24"/>
        </w:rPr>
        <w:t>We would imagine that an</w:t>
      </w:r>
      <w:r>
        <w:rPr>
          <w:sz w:val="24"/>
          <w:szCs w:val="24"/>
        </w:rPr>
        <w:t xml:space="preserve"> ice-cold Coke probably doesn’t sound that enticing </w:t>
      </w:r>
      <w:r w:rsidR="000F3F89">
        <w:rPr>
          <w:sz w:val="24"/>
          <w:szCs w:val="24"/>
        </w:rPr>
        <w:t>to a</w:t>
      </w:r>
      <w:r w:rsidR="000D6B2C">
        <w:rPr>
          <w:sz w:val="24"/>
          <w:szCs w:val="24"/>
        </w:rPr>
        <w:t xml:space="preserve"> trucker who’s been driving in </w:t>
      </w:r>
      <w:r w:rsidR="000F3F89">
        <w:rPr>
          <w:sz w:val="24"/>
          <w:szCs w:val="24"/>
        </w:rPr>
        <w:t>30-degree</w:t>
      </w:r>
      <w:r w:rsidR="000D6B2C">
        <w:rPr>
          <w:sz w:val="24"/>
          <w:szCs w:val="24"/>
        </w:rPr>
        <w:t xml:space="preserve"> weather for 7 hours. </w:t>
      </w:r>
    </w:p>
    <w:p w14:paraId="4A1EEAF0" w14:textId="17282012" w:rsidR="00E445F1" w:rsidRPr="000F3F89" w:rsidRDefault="00E445F1" w:rsidP="0052363F">
      <w:pPr>
        <w:rPr>
          <w:b/>
          <w:bCs/>
          <w:sz w:val="24"/>
          <w:szCs w:val="24"/>
          <w:u w:val="single"/>
        </w:rPr>
      </w:pPr>
    </w:p>
    <w:p w14:paraId="547D3F47" w14:textId="39B3B244" w:rsidR="001A2F7E" w:rsidRDefault="000F3F89" w:rsidP="0052363F">
      <w:pPr>
        <w:rPr>
          <w:b/>
          <w:bCs/>
          <w:sz w:val="24"/>
          <w:szCs w:val="24"/>
          <w:u w:val="single"/>
        </w:rPr>
      </w:pPr>
      <w:r w:rsidRPr="000F3F89">
        <w:rPr>
          <w:b/>
          <w:bCs/>
          <w:sz w:val="24"/>
          <w:szCs w:val="24"/>
          <w:u w:val="single"/>
        </w:rPr>
        <w:lastRenderedPageBreak/>
        <w:t>CONTRIBUTIONS</w:t>
      </w:r>
    </w:p>
    <w:p w14:paraId="473052AB" w14:textId="23E05592" w:rsidR="00203C08" w:rsidRDefault="00203C08" w:rsidP="0052363F">
      <w:pPr>
        <w:rPr>
          <w:sz w:val="24"/>
          <w:szCs w:val="24"/>
        </w:rPr>
      </w:pPr>
      <w:r>
        <w:rPr>
          <w:sz w:val="24"/>
          <w:szCs w:val="24"/>
        </w:rPr>
        <w:t>Alyssa Marie Menavich: Q1</w:t>
      </w:r>
    </w:p>
    <w:p w14:paraId="3DCAB1B2" w14:textId="62F6F2C2" w:rsidR="000F3F89" w:rsidRDefault="00203C08" w:rsidP="0052363F">
      <w:pPr>
        <w:rPr>
          <w:sz w:val="24"/>
          <w:szCs w:val="24"/>
        </w:rPr>
      </w:pPr>
      <w:r>
        <w:rPr>
          <w:sz w:val="24"/>
          <w:szCs w:val="24"/>
        </w:rPr>
        <w:t>James Graham Chalfant: Q2</w:t>
      </w:r>
    </w:p>
    <w:p w14:paraId="6856C901" w14:textId="6FD04783" w:rsidR="00203C08" w:rsidRDefault="00203C08" w:rsidP="0052363F">
      <w:pPr>
        <w:rPr>
          <w:sz w:val="24"/>
          <w:szCs w:val="24"/>
        </w:rPr>
      </w:pPr>
      <w:r>
        <w:rPr>
          <w:sz w:val="24"/>
          <w:szCs w:val="24"/>
        </w:rPr>
        <w:t>Mary Catherine Whitfield: Q3</w:t>
      </w:r>
    </w:p>
    <w:p w14:paraId="02FE1CBD" w14:textId="461EAD15" w:rsidR="00203C08" w:rsidRPr="000F3F89" w:rsidRDefault="00203C08" w:rsidP="0052363F">
      <w:pPr>
        <w:rPr>
          <w:sz w:val="24"/>
          <w:szCs w:val="24"/>
        </w:rPr>
      </w:pPr>
      <w:r>
        <w:rPr>
          <w:sz w:val="24"/>
          <w:szCs w:val="24"/>
        </w:rPr>
        <w:t>James Graham Chalfant: Q4</w:t>
      </w:r>
    </w:p>
    <w:p w14:paraId="3922AD95" w14:textId="15E08371" w:rsidR="00203C08" w:rsidRDefault="00203C08" w:rsidP="00203C08">
      <w:pPr>
        <w:rPr>
          <w:sz w:val="24"/>
          <w:szCs w:val="24"/>
        </w:rPr>
      </w:pPr>
      <w:r>
        <w:rPr>
          <w:sz w:val="24"/>
          <w:szCs w:val="24"/>
        </w:rPr>
        <w:t xml:space="preserve">Georgia Louise Cotton: Executive Summary </w:t>
      </w:r>
    </w:p>
    <w:p w14:paraId="137A651C" w14:textId="77777777" w:rsidR="001A2F7E" w:rsidRPr="0052363F" w:rsidRDefault="001A2F7E" w:rsidP="0052363F">
      <w:pPr>
        <w:rPr>
          <w:sz w:val="24"/>
          <w:szCs w:val="24"/>
        </w:rPr>
      </w:pPr>
    </w:p>
    <w:p w14:paraId="773A703E" w14:textId="653164B9" w:rsidR="0052363F" w:rsidRPr="0052363F" w:rsidRDefault="0052363F" w:rsidP="0052363F"/>
    <w:p w14:paraId="4478A232" w14:textId="62F3293C" w:rsidR="00027325" w:rsidRDefault="00027325"/>
    <w:p w14:paraId="6AE9DC20" w14:textId="190A1075" w:rsidR="004B7B35" w:rsidRDefault="004B7B35"/>
    <w:sectPr w:rsidR="004B7B35">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5CC15" w14:textId="77777777" w:rsidR="00CA0163" w:rsidRDefault="00CA0163" w:rsidP="00E445F1">
      <w:pPr>
        <w:spacing w:after="0" w:line="240" w:lineRule="auto"/>
      </w:pPr>
      <w:r>
        <w:separator/>
      </w:r>
    </w:p>
  </w:endnote>
  <w:endnote w:type="continuationSeparator" w:id="0">
    <w:p w14:paraId="002BB72B" w14:textId="77777777" w:rsidR="00CA0163" w:rsidRDefault="00CA0163" w:rsidP="00E4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E5CC8" w14:textId="77777777" w:rsidR="00CA0163" w:rsidRDefault="00CA0163" w:rsidP="00E445F1">
      <w:pPr>
        <w:spacing w:after="0" w:line="240" w:lineRule="auto"/>
      </w:pPr>
      <w:r>
        <w:separator/>
      </w:r>
    </w:p>
  </w:footnote>
  <w:footnote w:type="continuationSeparator" w:id="0">
    <w:p w14:paraId="26E17293" w14:textId="77777777" w:rsidR="00CA0163" w:rsidRDefault="00CA0163" w:rsidP="00E44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F4F00" w14:textId="1C91E6F7" w:rsidR="00E445F1" w:rsidRDefault="00E445F1">
    <w:pPr>
      <w:pStyle w:val="Header"/>
      <w:rPr>
        <w:noProof/>
      </w:rPr>
    </w:pPr>
    <w:r>
      <w:rPr>
        <w:noProof/>
      </w:rPr>
      <w:drawing>
        <wp:anchor distT="0" distB="0" distL="114300" distR="114300" simplePos="0" relativeHeight="251658240" behindDoc="1" locked="0" layoutInCell="1" allowOverlap="1" wp14:anchorId="3D25D599" wp14:editId="24225FEB">
          <wp:simplePos x="0" y="0"/>
          <wp:positionH relativeFrom="column">
            <wp:posOffset>-556232</wp:posOffset>
          </wp:positionH>
          <wp:positionV relativeFrom="paragraph">
            <wp:posOffset>-159412</wp:posOffset>
          </wp:positionV>
          <wp:extent cx="1913218" cy="318052"/>
          <wp:effectExtent l="0" t="0" r="0" b="6350"/>
          <wp:wrapNone/>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3218" cy="318052"/>
                  </a:xfrm>
                  <a:prstGeom prst="rect">
                    <a:avLst/>
                  </a:prstGeom>
                  <a:noFill/>
                  <a:ln>
                    <a:noFill/>
                  </a:ln>
                </pic:spPr>
              </pic:pic>
            </a:graphicData>
          </a:graphic>
        </wp:anchor>
      </w:drawing>
    </w:r>
  </w:p>
  <w:p w14:paraId="63E0EC77" w14:textId="66B66532" w:rsidR="00E445F1" w:rsidRDefault="00E445F1">
    <w:pPr>
      <w:pStyle w:val="Header"/>
    </w:pPr>
  </w:p>
  <w:p w14:paraId="2E14B021" w14:textId="77777777" w:rsidR="00E445F1" w:rsidRDefault="00E44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6F5"/>
    <w:multiLevelType w:val="hybridMultilevel"/>
    <w:tmpl w:val="F0E4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A649B"/>
    <w:multiLevelType w:val="hybridMultilevel"/>
    <w:tmpl w:val="C152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D5124"/>
    <w:multiLevelType w:val="hybridMultilevel"/>
    <w:tmpl w:val="DAB256E4"/>
    <w:lvl w:ilvl="0" w:tplc="C166D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B73E9"/>
    <w:multiLevelType w:val="hybridMultilevel"/>
    <w:tmpl w:val="4934A966"/>
    <w:lvl w:ilvl="0" w:tplc="3CC6EA12">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C6C32"/>
    <w:multiLevelType w:val="hybridMultilevel"/>
    <w:tmpl w:val="F7EA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256C8"/>
    <w:multiLevelType w:val="hybridMultilevel"/>
    <w:tmpl w:val="F9D4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857C5"/>
    <w:multiLevelType w:val="hybridMultilevel"/>
    <w:tmpl w:val="BE1E1C5C"/>
    <w:lvl w:ilvl="0" w:tplc="C166D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98"/>
    <w:rsid w:val="0001456A"/>
    <w:rsid w:val="0001541F"/>
    <w:rsid w:val="000171DA"/>
    <w:rsid w:val="00020616"/>
    <w:rsid w:val="00027325"/>
    <w:rsid w:val="00034BCD"/>
    <w:rsid w:val="00034F02"/>
    <w:rsid w:val="00037F06"/>
    <w:rsid w:val="00060483"/>
    <w:rsid w:val="0006138F"/>
    <w:rsid w:val="000618EB"/>
    <w:rsid w:val="00065D5F"/>
    <w:rsid w:val="00067F00"/>
    <w:rsid w:val="0008170C"/>
    <w:rsid w:val="000854D6"/>
    <w:rsid w:val="00091B99"/>
    <w:rsid w:val="000C2C3B"/>
    <w:rsid w:val="000C5C7D"/>
    <w:rsid w:val="000D399A"/>
    <w:rsid w:val="000D6B2C"/>
    <w:rsid w:val="000F160C"/>
    <w:rsid w:val="000F3F89"/>
    <w:rsid w:val="000F4EC5"/>
    <w:rsid w:val="00100903"/>
    <w:rsid w:val="001172C0"/>
    <w:rsid w:val="001178ED"/>
    <w:rsid w:val="00134BA4"/>
    <w:rsid w:val="00135B4F"/>
    <w:rsid w:val="001375CF"/>
    <w:rsid w:val="001425CA"/>
    <w:rsid w:val="001616AF"/>
    <w:rsid w:val="00164EBA"/>
    <w:rsid w:val="00171194"/>
    <w:rsid w:val="001755B0"/>
    <w:rsid w:val="00182ADA"/>
    <w:rsid w:val="00187929"/>
    <w:rsid w:val="001975B5"/>
    <w:rsid w:val="001A2F7E"/>
    <w:rsid w:val="001E70FB"/>
    <w:rsid w:val="001F580A"/>
    <w:rsid w:val="00203C08"/>
    <w:rsid w:val="00205584"/>
    <w:rsid w:val="002167A5"/>
    <w:rsid w:val="00231952"/>
    <w:rsid w:val="0023382E"/>
    <w:rsid w:val="00241BED"/>
    <w:rsid w:val="0024417A"/>
    <w:rsid w:val="002477ED"/>
    <w:rsid w:val="00260449"/>
    <w:rsid w:val="002627DD"/>
    <w:rsid w:val="00273DC9"/>
    <w:rsid w:val="002856A5"/>
    <w:rsid w:val="00293B4A"/>
    <w:rsid w:val="0029547D"/>
    <w:rsid w:val="002B7995"/>
    <w:rsid w:val="002B7B76"/>
    <w:rsid w:val="002D3B19"/>
    <w:rsid w:val="002E2716"/>
    <w:rsid w:val="002F3E03"/>
    <w:rsid w:val="002F6DC8"/>
    <w:rsid w:val="00301BA9"/>
    <w:rsid w:val="00305814"/>
    <w:rsid w:val="00330260"/>
    <w:rsid w:val="00333A8C"/>
    <w:rsid w:val="00336FC2"/>
    <w:rsid w:val="0035111A"/>
    <w:rsid w:val="003538D9"/>
    <w:rsid w:val="003648ED"/>
    <w:rsid w:val="003711DD"/>
    <w:rsid w:val="00381B5F"/>
    <w:rsid w:val="003A4E33"/>
    <w:rsid w:val="003A633D"/>
    <w:rsid w:val="003B0F0E"/>
    <w:rsid w:val="003B101B"/>
    <w:rsid w:val="003B7C6A"/>
    <w:rsid w:val="003C3DAA"/>
    <w:rsid w:val="003F087B"/>
    <w:rsid w:val="003F08FE"/>
    <w:rsid w:val="003F0A61"/>
    <w:rsid w:val="00402CB7"/>
    <w:rsid w:val="0041219B"/>
    <w:rsid w:val="00430C6D"/>
    <w:rsid w:val="00432E0B"/>
    <w:rsid w:val="00440199"/>
    <w:rsid w:val="004470E9"/>
    <w:rsid w:val="00447D1E"/>
    <w:rsid w:val="00455217"/>
    <w:rsid w:val="004575C4"/>
    <w:rsid w:val="00464D87"/>
    <w:rsid w:val="00467C63"/>
    <w:rsid w:val="00475D16"/>
    <w:rsid w:val="00497916"/>
    <w:rsid w:val="004B2A6B"/>
    <w:rsid w:val="004B7B35"/>
    <w:rsid w:val="004C3E34"/>
    <w:rsid w:val="004C502F"/>
    <w:rsid w:val="004D1D98"/>
    <w:rsid w:val="004D225E"/>
    <w:rsid w:val="004E228F"/>
    <w:rsid w:val="004E6006"/>
    <w:rsid w:val="004F019E"/>
    <w:rsid w:val="004F4E44"/>
    <w:rsid w:val="004F5F13"/>
    <w:rsid w:val="004F63CA"/>
    <w:rsid w:val="00501E31"/>
    <w:rsid w:val="005054A7"/>
    <w:rsid w:val="005073D5"/>
    <w:rsid w:val="005079F0"/>
    <w:rsid w:val="00512E64"/>
    <w:rsid w:val="0051545F"/>
    <w:rsid w:val="0052363F"/>
    <w:rsid w:val="00530A78"/>
    <w:rsid w:val="00534CD4"/>
    <w:rsid w:val="0054268A"/>
    <w:rsid w:val="00545EA9"/>
    <w:rsid w:val="00554F61"/>
    <w:rsid w:val="00566B2E"/>
    <w:rsid w:val="00571871"/>
    <w:rsid w:val="0057191C"/>
    <w:rsid w:val="00573BA4"/>
    <w:rsid w:val="00576976"/>
    <w:rsid w:val="00577DBD"/>
    <w:rsid w:val="00586F79"/>
    <w:rsid w:val="00591047"/>
    <w:rsid w:val="0059536E"/>
    <w:rsid w:val="00595487"/>
    <w:rsid w:val="005960CE"/>
    <w:rsid w:val="005A13E8"/>
    <w:rsid w:val="005A1F11"/>
    <w:rsid w:val="005B615A"/>
    <w:rsid w:val="005C1DE9"/>
    <w:rsid w:val="005C2395"/>
    <w:rsid w:val="005D774D"/>
    <w:rsid w:val="005E7E02"/>
    <w:rsid w:val="005F00A3"/>
    <w:rsid w:val="006060A4"/>
    <w:rsid w:val="00613862"/>
    <w:rsid w:val="006141AD"/>
    <w:rsid w:val="00615480"/>
    <w:rsid w:val="0062606D"/>
    <w:rsid w:val="00626B5D"/>
    <w:rsid w:val="006372A3"/>
    <w:rsid w:val="00647DF7"/>
    <w:rsid w:val="00680D7C"/>
    <w:rsid w:val="00680EEE"/>
    <w:rsid w:val="00687375"/>
    <w:rsid w:val="006A0EAE"/>
    <w:rsid w:val="006A5C8D"/>
    <w:rsid w:val="006C665D"/>
    <w:rsid w:val="006C722D"/>
    <w:rsid w:val="006D3F0F"/>
    <w:rsid w:val="006E6C8B"/>
    <w:rsid w:val="006F2FAA"/>
    <w:rsid w:val="00700D66"/>
    <w:rsid w:val="007018F5"/>
    <w:rsid w:val="00714DCD"/>
    <w:rsid w:val="0071680B"/>
    <w:rsid w:val="007223BA"/>
    <w:rsid w:val="00731430"/>
    <w:rsid w:val="00735706"/>
    <w:rsid w:val="007408F1"/>
    <w:rsid w:val="00747455"/>
    <w:rsid w:val="00755F1C"/>
    <w:rsid w:val="0076598A"/>
    <w:rsid w:val="00784A5E"/>
    <w:rsid w:val="00787E90"/>
    <w:rsid w:val="00790AD1"/>
    <w:rsid w:val="007B68B5"/>
    <w:rsid w:val="007C1243"/>
    <w:rsid w:val="007C6E3A"/>
    <w:rsid w:val="007C6EE7"/>
    <w:rsid w:val="007D08F3"/>
    <w:rsid w:val="007D6798"/>
    <w:rsid w:val="007E7D89"/>
    <w:rsid w:val="007F2E30"/>
    <w:rsid w:val="007F3B95"/>
    <w:rsid w:val="00811132"/>
    <w:rsid w:val="00814A3C"/>
    <w:rsid w:val="00816E2C"/>
    <w:rsid w:val="00824474"/>
    <w:rsid w:val="008244DF"/>
    <w:rsid w:val="008324CC"/>
    <w:rsid w:val="00837A4F"/>
    <w:rsid w:val="00855223"/>
    <w:rsid w:val="008560AE"/>
    <w:rsid w:val="00856C98"/>
    <w:rsid w:val="008624C9"/>
    <w:rsid w:val="00873D2D"/>
    <w:rsid w:val="00876FD0"/>
    <w:rsid w:val="00884C5C"/>
    <w:rsid w:val="008854E9"/>
    <w:rsid w:val="008860C4"/>
    <w:rsid w:val="008A64CB"/>
    <w:rsid w:val="008B5761"/>
    <w:rsid w:val="008B5912"/>
    <w:rsid w:val="008B5B3A"/>
    <w:rsid w:val="008C2F7D"/>
    <w:rsid w:val="008C31F7"/>
    <w:rsid w:val="008C47D7"/>
    <w:rsid w:val="008D56FB"/>
    <w:rsid w:val="008D7D0B"/>
    <w:rsid w:val="00912F78"/>
    <w:rsid w:val="00916CFC"/>
    <w:rsid w:val="00921160"/>
    <w:rsid w:val="00923B41"/>
    <w:rsid w:val="0092540B"/>
    <w:rsid w:val="00950231"/>
    <w:rsid w:val="00950522"/>
    <w:rsid w:val="009658B3"/>
    <w:rsid w:val="00981D77"/>
    <w:rsid w:val="0098398B"/>
    <w:rsid w:val="00983A2B"/>
    <w:rsid w:val="00984EFE"/>
    <w:rsid w:val="009A0773"/>
    <w:rsid w:val="009A1F77"/>
    <w:rsid w:val="009A329D"/>
    <w:rsid w:val="009A7E55"/>
    <w:rsid w:val="009B2DB5"/>
    <w:rsid w:val="009C1814"/>
    <w:rsid w:val="009E1096"/>
    <w:rsid w:val="009E4C29"/>
    <w:rsid w:val="009F04C1"/>
    <w:rsid w:val="00A32C45"/>
    <w:rsid w:val="00A34364"/>
    <w:rsid w:val="00A37534"/>
    <w:rsid w:val="00A44E18"/>
    <w:rsid w:val="00A45A7C"/>
    <w:rsid w:val="00A46423"/>
    <w:rsid w:val="00A51B1A"/>
    <w:rsid w:val="00A63268"/>
    <w:rsid w:val="00A651DF"/>
    <w:rsid w:val="00A72E2C"/>
    <w:rsid w:val="00A76B0D"/>
    <w:rsid w:val="00A9084A"/>
    <w:rsid w:val="00A91FE4"/>
    <w:rsid w:val="00AA02C2"/>
    <w:rsid w:val="00AA6124"/>
    <w:rsid w:val="00AC1C55"/>
    <w:rsid w:val="00AC4E13"/>
    <w:rsid w:val="00AD3063"/>
    <w:rsid w:val="00AD73CC"/>
    <w:rsid w:val="00AD798E"/>
    <w:rsid w:val="00AE6BA7"/>
    <w:rsid w:val="00AF76E1"/>
    <w:rsid w:val="00B0376E"/>
    <w:rsid w:val="00B32402"/>
    <w:rsid w:val="00B37096"/>
    <w:rsid w:val="00B51628"/>
    <w:rsid w:val="00B552B5"/>
    <w:rsid w:val="00B55D22"/>
    <w:rsid w:val="00B70B58"/>
    <w:rsid w:val="00B71903"/>
    <w:rsid w:val="00B75844"/>
    <w:rsid w:val="00B776A7"/>
    <w:rsid w:val="00B8163C"/>
    <w:rsid w:val="00B93888"/>
    <w:rsid w:val="00B9482A"/>
    <w:rsid w:val="00B94836"/>
    <w:rsid w:val="00BB2D8E"/>
    <w:rsid w:val="00BB38A8"/>
    <w:rsid w:val="00BB572D"/>
    <w:rsid w:val="00BE2355"/>
    <w:rsid w:val="00BE5E6C"/>
    <w:rsid w:val="00C13F7A"/>
    <w:rsid w:val="00C144A5"/>
    <w:rsid w:val="00C1754B"/>
    <w:rsid w:val="00C40133"/>
    <w:rsid w:val="00C47817"/>
    <w:rsid w:val="00C5205B"/>
    <w:rsid w:val="00C77E59"/>
    <w:rsid w:val="00C82CF7"/>
    <w:rsid w:val="00C82D26"/>
    <w:rsid w:val="00C86A3C"/>
    <w:rsid w:val="00C926DC"/>
    <w:rsid w:val="00C94186"/>
    <w:rsid w:val="00C94718"/>
    <w:rsid w:val="00C95CBD"/>
    <w:rsid w:val="00CA0163"/>
    <w:rsid w:val="00CA0DA4"/>
    <w:rsid w:val="00CB0DDD"/>
    <w:rsid w:val="00CB31F9"/>
    <w:rsid w:val="00CB7B23"/>
    <w:rsid w:val="00CC7B1F"/>
    <w:rsid w:val="00CF1BFD"/>
    <w:rsid w:val="00D02EEA"/>
    <w:rsid w:val="00D0375B"/>
    <w:rsid w:val="00D1207C"/>
    <w:rsid w:val="00D126B9"/>
    <w:rsid w:val="00D20F93"/>
    <w:rsid w:val="00D27075"/>
    <w:rsid w:val="00D7536C"/>
    <w:rsid w:val="00D81015"/>
    <w:rsid w:val="00D85838"/>
    <w:rsid w:val="00D954F0"/>
    <w:rsid w:val="00D971FA"/>
    <w:rsid w:val="00D978BD"/>
    <w:rsid w:val="00DC03C4"/>
    <w:rsid w:val="00DD312A"/>
    <w:rsid w:val="00DE29B7"/>
    <w:rsid w:val="00DE4E92"/>
    <w:rsid w:val="00DF1767"/>
    <w:rsid w:val="00DF6659"/>
    <w:rsid w:val="00E05164"/>
    <w:rsid w:val="00E07056"/>
    <w:rsid w:val="00E36A98"/>
    <w:rsid w:val="00E43501"/>
    <w:rsid w:val="00E445F1"/>
    <w:rsid w:val="00E46EF6"/>
    <w:rsid w:val="00E62682"/>
    <w:rsid w:val="00E6508C"/>
    <w:rsid w:val="00E674A1"/>
    <w:rsid w:val="00E7084E"/>
    <w:rsid w:val="00E7551A"/>
    <w:rsid w:val="00E75F56"/>
    <w:rsid w:val="00E816AA"/>
    <w:rsid w:val="00E83A67"/>
    <w:rsid w:val="00E9147E"/>
    <w:rsid w:val="00E91D43"/>
    <w:rsid w:val="00E96389"/>
    <w:rsid w:val="00EA5BC0"/>
    <w:rsid w:val="00EB0BEC"/>
    <w:rsid w:val="00EC1F92"/>
    <w:rsid w:val="00EC38A6"/>
    <w:rsid w:val="00EC3E5F"/>
    <w:rsid w:val="00EC5D2D"/>
    <w:rsid w:val="00EE238F"/>
    <w:rsid w:val="00EE374B"/>
    <w:rsid w:val="00EF1387"/>
    <w:rsid w:val="00F04992"/>
    <w:rsid w:val="00F25C5C"/>
    <w:rsid w:val="00F3173B"/>
    <w:rsid w:val="00F4175F"/>
    <w:rsid w:val="00F512D9"/>
    <w:rsid w:val="00F55A50"/>
    <w:rsid w:val="00F7250E"/>
    <w:rsid w:val="00F81C3D"/>
    <w:rsid w:val="00F93DB4"/>
    <w:rsid w:val="00FA3497"/>
    <w:rsid w:val="00FA4EB3"/>
    <w:rsid w:val="00FA6246"/>
    <w:rsid w:val="00FB0048"/>
    <w:rsid w:val="00FB09A6"/>
    <w:rsid w:val="00FB7A7A"/>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566A"/>
  <w15:chartTrackingRefBased/>
  <w15:docId w15:val="{685E5238-58A3-41A6-A175-9EA6F060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D2D"/>
    <w:rPr>
      <w:color w:val="0563C1" w:themeColor="hyperlink"/>
      <w:u w:val="single"/>
    </w:rPr>
  </w:style>
  <w:style w:type="character" w:styleId="UnresolvedMention">
    <w:name w:val="Unresolved Mention"/>
    <w:basedOn w:val="DefaultParagraphFont"/>
    <w:uiPriority w:val="99"/>
    <w:semiHidden/>
    <w:unhideWhenUsed/>
    <w:rsid w:val="00873D2D"/>
    <w:rPr>
      <w:color w:val="605E5C"/>
      <w:shd w:val="clear" w:color="auto" w:fill="E1DFDD"/>
    </w:rPr>
  </w:style>
  <w:style w:type="paragraph" w:styleId="ListParagraph">
    <w:name w:val="List Paragraph"/>
    <w:basedOn w:val="Normal"/>
    <w:uiPriority w:val="34"/>
    <w:qFormat/>
    <w:rsid w:val="00A651DF"/>
    <w:pPr>
      <w:ind w:left="720"/>
      <w:contextualSpacing/>
    </w:pPr>
  </w:style>
  <w:style w:type="paragraph" w:styleId="Header">
    <w:name w:val="header"/>
    <w:basedOn w:val="Normal"/>
    <w:link w:val="HeaderChar"/>
    <w:uiPriority w:val="99"/>
    <w:unhideWhenUsed/>
    <w:rsid w:val="00E44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5F1"/>
  </w:style>
  <w:style w:type="paragraph" w:styleId="Footer">
    <w:name w:val="footer"/>
    <w:basedOn w:val="Normal"/>
    <w:link w:val="FooterChar"/>
    <w:uiPriority w:val="99"/>
    <w:unhideWhenUsed/>
    <w:rsid w:val="00E44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5F1"/>
  </w:style>
  <w:style w:type="table" w:styleId="TableGrid">
    <w:name w:val="Table Grid"/>
    <w:basedOn w:val="TableNormal"/>
    <w:uiPriority w:val="39"/>
    <w:rsid w:val="006A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6985">
      <w:bodyDiv w:val="1"/>
      <w:marLeft w:val="0"/>
      <w:marRight w:val="0"/>
      <w:marTop w:val="0"/>
      <w:marBottom w:val="0"/>
      <w:divBdr>
        <w:top w:val="none" w:sz="0" w:space="0" w:color="auto"/>
        <w:left w:val="none" w:sz="0" w:space="0" w:color="auto"/>
        <w:bottom w:val="none" w:sz="0" w:space="0" w:color="auto"/>
        <w:right w:val="none" w:sz="0" w:space="0" w:color="auto"/>
      </w:divBdr>
    </w:div>
    <w:div w:id="284234648">
      <w:bodyDiv w:val="1"/>
      <w:marLeft w:val="0"/>
      <w:marRight w:val="0"/>
      <w:marTop w:val="0"/>
      <w:marBottom w:val="0"/>
      <w:divBdr>
        <w:top w:val="none" w:sz="0" w:space="0" w:color="auto"/>
        <w:left w:val="none" w:sz="0" w:space="0" w:color="auto"/>
        <w:bottom w:val="none" w:sz="0" w:space="0" w:color="auto"/>
        <w:right w:val="none" w:sz="0" w:space="0" w:color="auto"/>
      </w:divBdr>
    </w:div>
    <w:div w:id="565334174">
      <w:bodyDiv w:val="1"/>
      <w:marLeft w:val="0"/>
      <w:marRight w:val="0"/>
      <w:marTop w:val="0"/>
      <w:marBottom w:val="0"/>
      <w:divBdr>
        <w:top w:val="none" w:sz="0" w:space="0" w:color="auto"/>
        <w:left w:val="none" w:sz="0" w:space="0" w:color="auto"/>
        <w:bottom w:val="none" w:sz="0" w:space="0" w:color="auto"/>
        <w:right w:val="none" w:sz="0" w:space="0" w:color="auto"/>
      </w:divBdr>
    </w:div>
    <w:div w:id="1133600707">
      <w:bodyDiv w:val="1"/>
      <w:marLeft w:val="0"/>
      <w:marRight w:val="0"/>
      <w:marTop w:val="0"/>
      <w:marBottom w:val="0"/>
      <w:divBdr>
        <w:top w:val="none" w:sz="0" w:space="0" w:color="auto"/>
        <w:left w:val="none" w:sz="0" w:space="0" w:color="auto"/>
        <w:bottom w:val="none" w:sz="0" w:space="0" w:color="auto"/>
        <w:right w:val="none" w:sz="0" w:space="0" w:color="auto"/>
      </w:divBdr>
    </w:div>
    <w:div w:id="1852720839">
      <w:bodyDiv w:val="1"/>
      <w:marLeft w:val="0"/>
      <w:marRight w:val="0"/>
      <w:marTop w:val="0"/>
      <w:marBottom w:val="0"/>
      <w:divBdr>
        <w:top w:val="none" w:sz="0" w:space="0" w:color="auto"/>
        <w:left w:val="none" w:sz="0" w:space="0" w:color="auto"/>
        <w:bottom w:val="none" w:sz="0" w:space="0" w:color="auto"/>
        <w:right w:val="none" w:sz="0" w:space="0" w:color="auto"/>
      </w:divBdr>
    </w:div>
    <w:div w:id="1885553809">
      <w:bodyDiv w:val="1"/>
      <w:marLeft w:val="0"/>
      <w:marRight w:val="0"/>
      <w:marTop w:val="0"/>
      <w:marBottom w:val="0"/>
      <w:divBdr>
        <w:top w:val="none" w:sz="0" w:space="0" w:color="auto"/>
        <w:left w:val="none" w:sz="0" w:space="0" w:color="auto"/>
        <w:bottom w:val="none" w:sz="0" w:space="0" w:color="auto"/>
        <w:right w:val="none" w:sz="0" w:space="0" w:color="auto"/>
      </w:divBdr>
    </w:div>
    <w:div w:id="190752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12</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Chalfant, James Graham</dc:creator>
  <cp:keywords/>
  <dc:description/>
  <cp:lastModifiedBy>Chalfant, James Graham</cp:lastModifiedBy>
  <cp:revision>73</cp:revision>
  <dcterms:created xsi:type="dcterms:W3CDTF">2019-11-16T01:42:00Z</dcterms:created>
  <dcterms:modified xsi:type="dcterms:W3CDTF">2019-11-19T21:16:00Z</dcterms:modified>
</cp:coreProperties>
</file>