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B41" w:rsidRDefault="005D7B41">
      <w:pPr>
        <w:jc w:val="center"/>
        <w:rPr>
          <w:rFonts w:ascii="Times New Roman" w:hAnsi="Times New Roman"/>
          <w:b/>
        </w:rPr>
      </w:pPr>
      <w:r>
        <w:rPr>
          <w:rFonts w:ascii="Times New Roman" w:hAnsi="Times New Roman"/>
          <w:b/>
        </w:rPr>
        <w:t>EE 316 Computer Engineering Junior Lab</w:t>
      </w:r>
    </w:p>
    <w:p w:rsidR="005D7B41" w:rsidRDefault="00704F7A">
      <w:pPr>
        <w:jc w:val="center"/>
        <w:rPr>
          <w:rFonts w:ascii="Times New Roman" w:hAnsi="Times New Roman"/>
          <w:b/>
        </w:rPr>
      </w:pPr>
      <w:r>
        <w:rPr>
          <w:rFonts w:ascii="Times New Roman" w:hAnsi="Times New Roman"/>
          <w:b/>
        </w:rPr>
        <w:t>Design Project 4</w:t>
      </w:r>
    </w:p>
    <w:p w:rsidR="005D7B41" w:rsidRDefault="007063E0">
      <w:pPr>
        <w:jc w:val="center"/>
        <w:rPr>
          <w:rFonts w:ascii="Times New Roman" w:hAnsi="Times New Roman"/>
          <w:b/>
        </w:rPr>
      </w:pPr>
      <w:r>
        <w:rPr>
          <w:rFonts w:ascii="Times New Roman" w:hAnsi="Times New Roman"/>
          <w:b/>
        </w:rPr>
        <w:t>Spring 2023</w:t>
      </w:r>
    </w:p>
    <w:p w:rsidR="005D7B41" w:rsidRDefault="005D7B41">
      <w:pPr>
        <w:jc w:val="center"/>
        <w:rPr>
          <w:rFonts w:ascii="Times New Roman" w:hAnsi="Times New Roman"/>
          <w:b/>
        </w:rPr>
      </w:pPr>
    </w:p>
    <w:p w:rsidR="00FB4854" w:rsidRPr="00704F7A" w:rsidRDefault="00FB4854" w:rsidP="001704AB">
      <w:pPr>
        <w:overflowPunct/>
        <w:autoSpaceDE/>
        <w:autoSpaceDN/>
        <w:adjustRightInd/>
        <w:spacing w:before="100" w:beforeAutospacing="1"/>
        <w:textAlignment w:val="auto"/>
        <w:rPr>
          <w:rFonts w:ascii="Times New Roman" w:hAnsi="Times New Roman"/>
        </w:rPr>
      </w:pPr>
      <w:r w:rsidRPr="00704F7A">
        <w:rPr>
          <w:rFonts w:ascii="Times New Roman" w:hAnsi="Times New Roman"/>
          <w:b/>
        </w:rPr>
        <w:t>Specification</w:t>
      </w:r>
      <w:r w:rsidRPr="00704F7A">
        <w:rPr>
          <w:rFonts w:ascii="Times New Roman" w:hAnsi="Times New Roman"/>
        </w:rPr>
        <w:t xml:space="preserve">:  </w:t>
      </w:r>
      <w:r w:rsidRPr="00704F7A">
        <w:rPr>
          <w:rFonts w:ascii="Times New Roman" w:hAnsi="Times New Roman"/>
          <w:b/>
        </w:rPr>
        <w:t xml:space="preserve"> Digital Hangman</w:t>
      </w:r>
      <w:r w:rsidR="00F545C3">
        <w:rPr>
          <w:rFonts w:ascii="Times New Roman" w:hAnsi="Times New Roman"/>
          <w:b/>
        </w:rPr>
        <w:t xml:space="preserve"> using FPGA</w:t>
      </w:r>
    </w:p>
    <w:p w:rsidR="00704F7A" w:rsidRPr="00704F7A" w:rsidRDefault="00704F7A" w:rsidP="00704F7A">
      <w:pPr>
        <w:jc w:val="both"/>
        <w:rPr>
          <w:rFonts w:ascii="Times New Roman" w:hAnsi="Times New Roman"/>
          <w:b/>
          <w:szCs w:val="22"/>
        </w:rPr>
      </w:pPr>
      <w:r w:rsidRPr="00704F7A">
        <w:rPr>
          <w:rFonts w:ascii="Times New Roman" w:hAnsi="Times New Roman"/>
          <w:b/>
          <w:szCs w:val="22"/>
        </w:rPr>
        <w:t>Due</w:t>
      </w:r>
      <w:r w:rsidR="002900BF">
        <w:rPr>
          <w:rFonts w:ascii="Times New Roman" w:hAnsi="Times New Roman"/>
          <w:b/>
          <w:szCs w:val="22"/>
        </w:rPr>
        <w:t xml:space="preserve"> Dates:      </w:t>
      </w:r>
      <w:r w:rsidR="002900BF">
        <w:rPr>
          <w:rFonts w:ascii="Times New Roman" w:hAnsi="Times New Roman"/>
          <w:b/>
          <w:szCs w:val="22"/>
        </w:rPr>
        <w:tab/>
      </w:r>
      <w:r w:rsidR="00152D5D">
        <w:rPr>
          <w:rFonts w:ascii="Times New Roman" w:hAnsi="Times New Roman"/>
          <w:b/>
          <w:szCs w:val="22"/>
        </w:rPr>
        <w:t>Thursday, March 2</w:t>
      </w:r>
      <w:r w:rsidR="007063E0">
        <w:rPr>
          <w:rFonts w:ascii="Times New Roman" w:hAnsi="Times New Roman"/>
          <w:b/>
          <w:szCs w:val="22"/>
        </w:rPr>
        <w:t>3</w:t>
      </w:r>
      <w:r w:rsidR="00152D5D">
        <w:rPr>
          <w:rFonts w:ascii="Times New Roman" w:hAnsi="Times New Roman"/>
          <w:b/>
          <w:szCs w:val="22"/>
        </w:rPr>
        <w:t xml:space="preserve"> </w:t>
      </w:r>
      <w:r w:rsidRPr="00704F7A">
        <w:rPr>
          <w:rFonts w:ascii="Times New Roman" w:hAnsi="Times New Roman"/>
          <w:b/>
          <w:szCs w:val="22"/>
        </w:rPr>
        <w:t>- lab demo</w:t>
      </w:r>
    </w:p>
    <w:p w:rsidR="00FB4854" w:rsidRPr="00704F7A" w:rsidRDefault="00704F7A" w:rsidP="00704F7A">
      <w:pPr>
        <w:jc w:val="both"/>
        <w:rPr>
          <w:rFonts w:ascii="Times New Roman" w:hAnsi="Times New Roman"/>
          <w:b/>
          <w:szCs w:val="22"/>
        </w:rPr>
      </w:pPr>
      <w:r w:rsidRPr="00704F7A">
        <w:rPr>
          <w:rFonts w:ascii="Times New Roman" w:hAnsi="Times New Roman"/>
          <w:b/>
          <w:szCs w:val="22"/>
        </w:rPr>
        <w:t xml:space="preserve"> </w:t>
      </w:r>
      <w:r w:rsidRPr="00704F7A">
        <w:rPr>
          <w:rFonts w:ascii="Times New Roman" w:hAnsi="Times New Roman"/>
          <w:b/>
          <w:szCs w:val="22"/>
        </w:rPr>
        <w:tab/>
      </w:r>
      <w:r w:rsidRPr="00704F7A">
        <w:rPr>
          <w:rFonts w:ascii="Times New Roman" w:hAnsi="Times New Roman"/>
          <w:b/>
          <w:szCs w:val="22"/>
        </w:rPr>
        <w:tab/>
        <w:t xml:space="preserve">Monday, </w:t>
      </w:r>
      <w:r w:rsidR="0018620D">
        <w:rPr>
          <w:rFonts w:ascii="Times New Roman" w:hAnsi="Times New Roman"/>
          <w:b/>
          <w:szCs w:val="22"/>
        </w:rPr>
        <w:t xml:space="preserve">  </w:t>
      </w:r>
      <w:r w:rsidR="007063E0">
        <w:rPr>
          <w:rFonts w:ascii="Times New Roman" w:hAnsi="Times New Roman"/>
          <w:b/>
          <w:szCs w:val="22"/>
        </w:rPr>
        <w:t>March 25</w:t>
      </w:r>
      <w:r w:rsidRPr="00704F7A">
        <w:rPr>
          <w:rFonts w:ascii="Times New Roman" w:hAnsi="Times New Roman"/>
          <w:b/>
          <w:szCs w:val="22"/>
        </w:rPr>
        <w:t xml:space="preserve">, written report due. </w:t>
      </w:r>
      <w:r w:rsidR="00FB4854" w:rsidRPr="00FB670C">
        <w:tab/>
      </w:r>
    </w:p>
    <w:p w:rsidR="00763A08" w:rsidRPr="007E41EA" w:rsidRDefault="00FB4854" w:rsidP="00A9075C">
      <w:pPr>
        <w:jc w:val="both"/>
        <w:rPr>
          <w:rFonts w:ascii="Times New Roman" w:hAnsi="Times New Roman"/>
          <w:bCs/>
          <w:szCs w:val="22"/>
        </w:rPr>
      </w:pPr>
      <w:r w:rsidRPr="007E41EA">
        <w:rPr>
          <w:rFonts w:ascii="Times New Roman" w:hAnsi="Times New Roman"/>
          <w:b/>
          <w:bCs/>
          <w:szCs w:val="22"/>
        </w:rPr>
        <w:t>Parts List:</w:t>
      </w:r>
      <w:r w:rsidRPr="007E41EA">
        <w:rPr>
          <w:rFonts w:ascii="Times New Roman" w:hAnsi="Times New Roman"/>
          <w:bCs/>
          <w:szCs w:val="22"/>
        </w:rPr>
        <w:t xml:space="preserve"> </w:t>
      </w:r>
      <w:r w:rsidRPr="007E41EA">
        <w:rPr>
          <w:rFonts w:ascii="Times New Roman" w:hAnsi="Times New Roman"/>
          <w:bCs/>
          <w:szCs w:val="22"/>
        </w:rPr>
        <w:tab/>
      </w:r>
    </w:p>
    <w:p w:rsidR="00763A08" w:rsidRDefault="002E41D3" w:rsidP="001704AB">
      <w:pPr>
        <w:numPr>
          <w:ilvl w:val="0"/>
          <w:numId w:val="6"/>
        </w:numPr>
        <w:overflowPunct/>
        <w:autoSpaceDE/>
        <w:autoSpaceDN/>
        <w:adjustRightInd/>
        <w:spacing w:line="240" w:lineRule="atLeast"/>
        <w:ind w:left="1368"/>
        <w:jc w:val="both"/>
        <w:textAlignment w:val="auto"/>
        <w:rPr>
          <w:rFonts w:ascii="Times New Roman" w:hAnsi="Times New Roman"/>
        </w:rPr>
      </w:pPr>
      <w:r>
        <w:rPr>
          <w:rFonts w:ascii="Times New Roman" w:hAnsi="Times New Roman"/>
        </w:rPr>
        <w:t>one</w:t>
      </w:r>
      <w:r w:rsidR="00152D5D">
        <w:rPr>
          <w:rFonts w:ascii="Times New Roman" w:hAnsi="Times New Roman"/>
        </w:rPr>
        <w:t xml:space="preserve"> </w:t>
      </w:r>
      <w:proofErr w:type="spellStart"/>
      <w:r w:rsidR="00152D5D">
        <w:rPr>
          <w:rFonts w:ascii="Times New Roman" w:hAnsi="Times New Roman"/>
        </w:rPr>
        <w:t>Digilent</w:t>
      </w:r>
      <w:r w:rsidR="0031340B">
        <w:rPr>
          <w:rFonts w:ascii="Times New Roman" w:hAnsi="Times New Roman"/>
        </w:rPr>
        <w:t>'</w:t>
      </w:r>
      <w:r w:rsidR="00763A08" w:rsidRPr="00682A90">
        <w:rPr>
          <w:rFonts w:ascii="Times New Roman" w:hAnsi="Times New Roman"/>
        </w:rPr>
        <w:t>s</w:t>
      </w:r>
      <w:proofErr w:type="spellEnd"/>
      <w:r w:rsidR="00763A08" w:rsidRPr="00682A90">
        <w:rPr>
          <w:rFonts w:ascii="Times New Roman" w:hAnsi="Times New Roman"/>
        </w:rPr>
        <w:t xml:space="preserve"> </w:t>
      </w:r>
      <w:proofErr w:type="spellStart"/>
      <w:r w:rsidR="00BF2BB7">
        <w:rPr>
          <w:rFonts w:ascii="Times New Roman" w:hAnsi="Times New Roman"/>
        </w:rPr>
        <w:t>Zedboard</w:t>
      </w:r>
      <w:proofErr w:type="spellEnd"/>
      <w:r w:rsidR="00BF2BB7">
        <w:rPr>
          <w:rFonts w:ascii="Times New Roman" w:hAnsi="Times New Roman"/>
        </w:rPr>
        <w:t xml:space="preserve"> </w:t>
      </w:r>
    </w:p>
    <w:p w:rsidR="00F502F7" w:rsidRDefault="002E41D3" w:rsidP="00F502F7">
      <w:pPr>
        <w:numPr>
          <w:ilvl w:val="0"/>
          <w:numId w:val="6"/>
        </w:numPr>
        <w:overflowPunct/>
        <w:autoSpaceDE/>
        <w:autoSpaceDN/>
        <w:adjustRightInd/>
        <w:spacing w:line="240" w:lineRule="atLeast"/>
        <w:ind w:left="1368"/>
        <w:jc w:val="both"/>
        <w:textAlignment w:val="auto"/>
        <w:rPr>
          <w:rFonts w:ascii="Times New Roman" w:hAnsi="Times New Roman"/>
        </w:rPr>
      </w:pPr>
      <w:r>
        <w:rPr>
          <w:rFonts w:ascii="Times New Roman" w:hAnsi="Times New Roman"/>
        </w:rPr>
        <w:t>one</w:t>
      </w:r>
      <w:r w:rsidR="00763A08" w:rsidRPr="00682A90">
        <w:rPr>
          <w:rFonts w:ascii="Times New Roman" w:hAnsi="Times New Roman"/>
        </w:rPr>
        <w:t xml:space="preserve"> </w:t>
      </w:r>
      <w:r w:rsidR="00B86BB9">
        <w:rPr>
          <w:rFonts w:ascii="Palatino Linotype" w:hAnsi="Palatino Linotype"/>
          <w:bCs/>
          <w:szCs w:val="22"/>
        </w:rPr>
        <w:t>2-line/16</w:t>
      </w:r>
      <w:r w:rsidR="00763A08">
        <w:rPr>
          <w:rFonts w:ascii="Palatino Linotype" w:hAnsi="Palatino Linotype"/>
          <w:bCs/>
          <w:szCs w:val="22"/>
        </w:rPr>
        <w:t xml:space="preserve"> </w:t>
      </w:r>
      <w:r w:rsidR="00763A08" w:rsidRPr="00682A90">
        <w:rPr>
          <w:rFonts w:ascii="Times New Roman" w:hAnsi="Times New Roman"/>
        </w:rPr>
        <w:t xml:space="preserve"> character </w:t>
      </w:r>
      <w:r w:rsidR="00152D5D">
        <w:rPr>
          <w:rFonts w:ascii="Times New Roman" w:hAnsi="Times New Roman"/>
        </w:rPr>
        <w:t xml:space="preserve">I2C </w:t>
      </w:r>
      <w:r w:rsidR="00763A08" w:rsidRPr="00682A90">
        <w:rPr>
          <w:rFonts w:ascii="Times New Roman" w:hAnsi="Times New Roman"/>
        </w:rPr>
        <w:t>LCD display module</w:t>
      </w:r>
    </w:p>
    <w:p w:rsidR="00F502F7" w:rsidRPr="00F502F7" w:rsidRDefault="00F502F7" w:rsidP="00F502F7">
      <w:pPr>
        <w:numPr>
          <w:ilvl w:val="0"/>
          <w:numId w:val="6"/>
        </w:numPr>
        <w:overflowPunct/>
        <w:autoSpaceDE/>
        <w:autoSpaceDN/>
        <w:adjustRightInd/>
        <w:spacing w:line="240" w:lineRule="atLeast"/>
        <w:ind w:left="1368"/>
        <w:jc w:val="both"/>
        <w:textAlignment w:val="auto"/>
        <w:rPr>
          <w:rFonts w:ascii="Times New Roman" w:hAnsi="Times New Roman"/>
        </w:rPr>
      </w:pPr>
      <w:r>
        <w:rPr>
          <w:bCs/>
        </w:rPr>
        <w:t xml:space="preserve">one </w:t>
      </w:r>
      <w:proofErr w:type="spellStart"/>
      <w:r w:rsidRPr="00F502F7">
        <w:rPr>
          <w:bCs/>
        </w:rPr>
        <w:t>Sparkfun</w:t>
      </w:r>
      <w:proofErr w:type="spellEnd"/>
      <w:r w:rsidRPr="00F502F7">
        <w:rPr>
          <w:bCs/>
        </w:rPr>
        <w:t xml:space="preserve"> 7-segment display (with I</w:t>
      </w:r>
      <w:r w:rsidRPr="00F502F7">
        <w:rPr>
          <w:bCs/>
          <w:vertAlign w:val="superscript"/>
        </w:rPr>
        <w:t>2</w:t>
      </w:r>
      <w:r w:rsidRPr="00F502F7">
        <w:rPr>
          <w:bCs/>
        </w:rPr>
        <w:t>C)</w:t>
      </w:r>
    </w:p>
    <w:p w:rsidR="002E41D3" w:rsidRDefault="002E41D3" w:rsidP="002E41D3">
      <w:pPr>
        <w:numPr>
          <w:ilvl w:val="0"/>
          <w:numId w:val="6"/>
        </w:numPr>
        <w:overflowPunct/>
        <w:autoSpaceDE/>
        <w:autoSpaceDN/>
        <w:adjustRightInd/>
        <w:spacing w:line="240" w:lineRule="atLeast"/>
        <w:ind w:left="1368"/>
        <w:jc w:val="both"/>
        <w:textAlignment w:val="auto"/>
        <w:rPr>
          <w:rFonts w:ascii="Times New Roman" w:hAnsi="Times New Roman"/>
        </w:rPr>
      </w:pPr>
      <w:r>
        <w:t xml:space="preserve">one </w:t>
      </w:r>
      <w:r w:rsidR="009F67B0">
        <w:t xml:space="preserve">FTDI </w:t>
      </w:r>
      <w:r>
        <w:t>USB to UART 5V/3.3V adapter</w:t>
      </w:r>
    </w:p>
    <w:p w:rsidR="00173016" w:rsidRDefault="002E41D3" w:rsidP="002E41D3">
      <w:pPr>
        <w:numPr>
          <w:ilvl w:val="0"/>
          <w:numId w:val="6"/>
        </w:numPr>
        <w:overflowPunct/>
        <w:autoSpaceDE/>
        <w:autoSpaceDN/>
        <w:adjustRightInd/>
        <w:spacing w:line="240" w:lineRule="atLeast"/>
        <w:ind w:left="1368"/>
        <w:jc w:val="both"/>
        <w:textAlignment w:val="auto"/>
        <w:rPr>
          <w:rFonts w:ascii="Times New Roman" w:hAnsi="Times New Roman"/>
        </w:rPr>
      </w:pPr>
      <w:r>
        <w:rPr>
          <w:rFonts w:ascii="Times New Roman" w:hAnsi="Times New Roman"/>
        </w:rPr>
        <w:t>one</w:t>
      </w:r>
      <w:r w:rsidRPr="002E41D3">
        <w:rPr>
          <w:rFonts w:ascii="Times New Roman" w:hAnsi="Times New Roman"/>
        </w:rPr>
        <w:t xml:space="preserve"> </w:t>
      </w:r>
      <w:r w:rsidR="00111B81">
        <w:rPr>
          <w:rFonts w:ascii="Times New Roman" w:hAnsi="Times New Roman"/>
        </w:rPr>
        <w:t>PS/2</w:t>
      </w:r>
      <w:r w:rsidR="00AB5DED" w:rsidRPr="002E41D3">
        <w:rPr>
          <w:rFonts w:ascii="Times New Roman" w:hAnsi="Times New Roman"/>
        </w:rPr>
        <w:t xml:space="preserve"> </w:t>
      </w:r>
      <w:r w:rsidR="00763A08" w:rsidRPr="002E41D3">
        <w:rPr>
          <w:rFonts w:ascii="Times New Roman" w:hAnsi="Times New Roman"/>
        </w:rPr>
        <w:t xml:space="preserve">keyboard </w:t>
      </w:r>
    </w:p>
    <w:p w:rsidR="002E41D3" w:rsidRDefault="004E64AA" w:rsidP="002E41D3">
      <w:pPr>
        <w:numPr>
          <w:ilvl w:val="0"/>
          <w:numId w:val="6"/>
        </w:numPr>
        <w:overflowPunct/>
        <w:autoSpaceDE/>
        <w:autoSpaceDN/>
        <w:adjustRightInd/>
        <w:spacing w:line="240" w:lineRule="atLeast"/>
        <w:ind w:left="1368"/>
        <w:jc w:val="both"/>
        <w:textAlignment w:val="auto"/>
        <w:rPr>
          <w:rFonts w:ascii="Times New Roman" w:hAnsi="Times New Roman"/>
        </w:rPr>
      </w:pPr>
      <w:r>
        <w:rPr>
          <w:rFonts w:ascii="Times New Roman" w:hAnsi="Times New Roman"/>
        </w:rPr>
        <w:t xml:space="preserve">one PS/2 </w:t>
      </w:r>
      <w:r w:rsidR="00111B81">
        <w:rPr>
          <w:rFonts w:ascii="Times New Roman" w:hAnsi="Times New Roman"/>
        </w:rPr>
        <w:t>socket</w:t>
      </w:r>
      <w:r>
        <w:rPr>
          <w:rFonts w:ascii="Times New Roman" w:hAnsi="Times New Roman"/>
        </w:rPr>
        <w:t xml:space="preserve"> </w:t>
      </w:r>
    </w:p>
    <w:p w:rsidR="00826469" w:rsidRDefault="00826469" w:rsidP="00997494">
      <w:pPr>
        <w:tabs>
          <w:tab w:val="left" w:pos="360"/>
          <w:tab w:val="left" w:pos="720"/>
          <w:tab w:val="right" w:pos="2520"/>
        </w:tabs>
        <w:jc w:val="both"/>
        <w:rPr>
          <w:rFonts w:ascii="Times New Roman" w:hAnsi="Times New Roman"/>
        </w:rPr>
      </w:pPr>
    </w:p>
    <w:p w:rsidR="00826469" w:rsidRPr="00F502F7" w:rsidRDefault="00F502F7" w:rsidP="00826469">
      <w:pPr>
        <w:tabs>
          <w:tab w:val="left" w:pos="360"/>
          <w:tab w:val="left" w:pos="720"/>
          <w:tab w:val="right" w:pos="2520"/>
        </w:tabs>
        <w:jc w:val="both"/>
        <w:rPr>
          <w:rFonts w:ascii="Times New Roman" w:hAnsi="Times New Roman"/>
        </w:rPr>
      </w:pPr>
      <w:r>
        <w:rPr>
          <w:rFonts w:ascii="Times New Roman" w:hAnsi="Times New Roman"/>
          <w:color w:val="FF0000"/>
        </w:rPr>
        <w:tab/>
      </w:r>
      <w:r w:rsidR="00826469" w:rsidRPr="00F502F7">
        <w:rPr>
          <w:rFonts w:ascii="Times New Roman" w:hAnsi="Times New Roman"/>
        </w:rPr>
        <w:t>Your task is to design an electronic system for playing hangman using a PS2 keyboard and an LCD panel</w:t>
      </w:r>
      <w:r w:rsidR="00BF2BB7" w:rsidRPr="00F502F7">
        <w:rPr>
          <w:rFonts w:ascii="Times New Roman" w:hAnsi="Times New Roman"/>
        </w:rPr>
        <w:t xml:space="preserve"> connected to </w:t>
      </w:r>
      <w:proofErr w:type="spellStart"/>
      <w:r w:rsidR="00BF2BB7" w:rsidRPr="00F502F7">
        <w:rPr>
          <w:rFonts w:ascii="Times New Roman" w:hAnsi="Times New Roman"/>
        </w:rPr>
        <w:t>Digilent's</w:t>
      </w:r>
      <w:proofErr w:type="spellEnd"/>
      <w:r w:rsidR="00BF2BB7" w:rsidRPr="00F502F7">
        <w:rPr>
          <w:rFonts w:ascii="Times New Roman" w:hAnsi="Times New Roman"/>
        </w:rPr>
        <w:t xml:space="preserve"> </w:t>
      </w:r>
      <w:proofErr w:type="spellStart"/>
      <w:r w:rsidR="00BF2BB7" w:rsidRPr="00F502F7">
        <w:rPr>
          <w:rFonts w:ascii="Times New Roman" w:hAnsi="Times New Roman"/>
        </w:rPr>
        <w:t>Zed</w:t>
      </w:r>
      <w:r w:rsidR="00826469" w:rsidRPr="00F502F7">
        <w:rPr>
          <w:rFonts w:ascii="Times New Roman" w:hAnsi="Times New Roman"/>
        </w:rPr>
        <w:t>board</w:t>
      </w:r>
      <w:proofErr w:type="spellEnd"/>
      <w:r w:rsidR="00826469" w:rsidRPr="00F502F7">
        <w:rPr>
          <w:rFonts w:ascii="Times New Roman" w:hAnsi="Times New Roman"/>
        </w:rPr>
        <w:t xml:space="preserve">, which communicates with a remote PC via a USB to UART adapter. </w:t>
      </w:r>
      <w:r w:rsidR="00287EA1">
        <w:rPr>
          <w:rFonts w:ascii="Times New Roman" w:hAnsi="Times New Roman"/>
        </w:rPr>
        <w:t xml:space="preserve">The PS/2 board will be connected to the </w:t>
      </w:r>
      <w:proofErr w:type="spellStart"/>
      <w:r w:rsidR="00287EA1">
        <w:rPr>
          <w:rFonts w:ascii="Times New Roman" w:hAnsi="Times New Roman"/>
        </w:rPr>
        <w:t>Zedboard</w:t>
      </w:r>
      <w:proofErr w:type="spellEnd"/>
      <w:r w:rsidR="00287EA1">
        <w:rPr>
          <w:rFonts w:ascii="Times New Roman" w:hAnsi="Times New Roman"/>
        </w:rPr>
        <w:t xml:space="preserve"> </w:t>
      </w:r>
      <w:proofErr w:type="spellStart"/>
      <w:r w:rsidR="00287EA1">
        <w:rPr>
          <w:rFonts w:ascii="Times New Roman" w:hAnsi="Times New Roman"/>
        </w:rPr>
        <w:t>thoguth</w:t>
      </w:r>
      <w:proofErr w:type="spellEnd"/>
      <w:r w:rsidR="00287EA1">
        <w:rPr>
          <w:rFonts w:ascii="Times New Roman" w:hAnsi="Times New Roman"/>
        </w:rPr>
        <w:t xml:space="preserve"> a PMOD port JA1. </w:t>
      </w:r>
      <w:r w:rsidR="00826469" w:rsidRPr="00F502F7">
        <w:rPr>
          <w:rFonts w:ascii="Times New Roman" w:hAnsi="Times New Roman"/>
        </w:rPr>
        <w:t xml:space="preserve">The </w:t>
      </w:r>
      <w:r w:rsidR="00BF2BB7" w:rsidRPr="00F502F7">
        <w:rPr>
          <w:rFonts w:ascii="Times New Roman" w:hAnsi="Times New Roman"/>
        </w:rPr>
        <w:t xml:space="preserve">LCD </w:t>
      </w:r>
      <w:r w:rsidR="00287EA1">
        <w:rPr>
          <w:rFonts w:ascii="Times New Roman" w:hAnsi="Times New Roman"/>
        </w:rPr>
        <w:t>will use</w:t>
      </w:r>
      <w:r w:rsidR="00A01574">
        <w:rPr>
          <w:rFonts w:ascii="Times New Roman" w:hAnsi="Times New Roman"/>
        </w:rPr>
        <w:t xml:space="preserve"> PMOD port JB</w:t>
      </w:r>
      <w:r w:rsidR="00BF2BB7" w:rsidRPr="00F502F7">
        <w:rPr>
          <w:rFonts w:ascii="Times New Roman" w:hAnsi="Times New Roman"/>
        </w:rPr>
        <w:t>1</w:t>
      </w:r>
      <w:r w:rsidR="00826469" w:rsidRPr="00F502F7">
        <w:rPr>
          <w:rFonts w:ascii="Times New Roman" w:hAnsi="Times New Roman"/>
        </w:rPr>
        <w:t>. Upon power-up, the LCD should display only a single cursor (an underline located at the left side of the screen). For the USB-UART serial port, use a minimum baud rate of 9600, parity none, data bits 8, and stop bits 1.</w:t>
      </w:r>
    </w:p>
    <w:p w:rsidR="00826469" w:rsidRPr="00F502F7" w:rsidRDefault="00826469" w:rsidP="00826469">
      <w:pPr>
        <w:tabs>
          <w:tab w:val="left" w:pos="360"/>
          <w:tab w:val="left" w:pos="720"/>
          <w:tab w:val="right" w:pos="2520"/>
        </w:tabs>
        <w:jc w:val="both"/>
        <w:rPr>
          <w:rFonts w:ascii="Times New Roman" w:hAnsi="Times New Roman"/>
        </w:rPr>
      </w:pPr>
    </w:p>
    <w:p w:rsidR="00826469" w:rsidRPr="00F502F7" w:rsidRDefault="00F502F7" w:rsidP="00826469">
      <w:pPr>
        <w:tabs>
          <w:tab w:val="left" w:pos="360"/>
          <w:tab w:val="left" w:pos="720"/>
          <w:tab w:val="right" w:pos="2520"/>
        </w:tabs>
        <w:jc w:val="both"/>
        <w:rPr>
          <w:rFonts w:ascii="Times New Roman" w:hAnsi="Times New Roman"/>
        </w:rPr>
      </w:pPr>
      <w:r w:rsidRPr="00F502F7">
        <w:rPr>
          <w:rFonts w:ascii="Times New Roman" w:hAnsi="Times New Roman"/>
        </w:rPr>
        <w:tab/>
      </w:r>
      <w:r w:rsidR="00826469" w:rsidRPr="00F502F7">
        <w:rPr>
          <w:rFonts w:ascii="Times New Roman" w:hAnsi="Times New Roman"/>
        </w:rPr>
        <w:t>On the PC, the software should have a graphical user interface (GUI) that displays the game's status and an image of a hangman's noose. The software, written in C++, C#, Python, JAVA, or any other language, should read a text file containing a set of 5-10 words with variable lengths not exceeding 16 letters per word. The text file should be loaded at the beginning of the game.</w:t>
      </w:r>
    </w:p>
    <w:p w:rsidR="00826469" w:rsidRPr="00F502F7" w:rsidRDefault="00826469" w:rsidP="00826469">
      <w:pPr>
        <w:tabs>
          <w:tab w:val="left" w:pos="360"/>
          <w:tab w:val="left" w:pos="720"/>
          <w:tab w:val="right" w:pos="2520"/>
        </w:tabs>
        <w:jc w:val="both"/>
        <w:rPr>
          <w:rFonts w:ascii="Times New Roman" w:hAnsi="Times New Roman"/>
        </w:rPr>
      </w:pPr>
    </w:p>
    <w:p w:rsidR="00B249F4" w:rsidRPr="00F502F7" w:rsidRDefault="00F502F7" w:rsidP="00F502F7">
      <w:pPr>
        <w:tabs>
          <w:tab w:val="left" w:pos="360"/>
          <w:tab w:val="left" w:pos="720"/>
          <w:tab w:val="right" w:pos="2520"/>
        </w:tabs>
        <w:jc w:val="both"/>
        <w:rPr>
          <w:rFonts w:ascii="Times New Roman" w:hAnsi="Times New Roman"/>
        </w:rPr>
      </w:pPr>
      <w:r w:rsidRPr="00F502F7">
        <w:rPr>
          <w:rFonts w:ascii="Times New Roman" w:hAnsi="Times New Roman"/>
        </w:rPr>
        <w:tab/>
      </w:r>
      <w:r w:rsidR="00826469" w:rsidRPr="00F502F7">
        <w:rPr>
          <w:rFonts w:ascii="Times New Roman" w:hAnsi="Times New Roman"/>
        </w:rPr>
        <w:t xml:space="preserve">At the start of each game, the software should display the message "New Game?" on the GUI and LCD module. The player must respond by pressing the "Y" key on the PS/2 keyboard connected to the hardware. The keyboard should recognize, at a minimum, the English alphabet from A through Z. </w:t>
      </w:r>
      <w:proofErr w:type="gramStart"/>
      <w:r w:rsidR="00826469" w:rsidRPr="00F502F7">
        <w:rPr>
          <w:rFonts w:ascii="Times New Roman" w:hAnsi="Times New Roman"/>
        </w:rPr>
        <w:t>Pressing</w:t>
      </w:r>
      <w:proofErr w:type="gramEnd"/>
      <w:r w:rsidR="00826469" w:rsidRPr="00F502F7">
        <w:rPr>
          <w:rFonts w:ascii="Times New Roman" w:hAnsi="Times New Roman"/>
        </w:rPr>
        <w:t xml:space="preserve"> any other key should have no effect. The software should randomly select one of the puzzle words from the text file and display the positions of each letter in the word using underscores "_" symbols. On the LCD module, the word should be left-justified.</w:t>
      </w:r>
      <w:r w:rsidR="00BB1CF9" w:rsidRPr="00F502F7">
        <w:rPr>
          <w:rFonts w:ascii="Times New Roman" w:hAnsi="Times New Roman"/>
        </w:rPr>
        <w:t xml:space="preserve"> </w:t>
      </w:r>
    </w:p>
    <w:p w:rsidR="008C69F4" w:rsidRPr="00F502F7" w:rsidRDefault="008C69F4" w:rsidP="008C69F4">
      <w:pPr>
        <w:tabs>
          <w:tab w:val="left" w:pos="720"/>
          <w:tab w:val="right" w:pos="2520"/>
        </w:tabs>
        <w:jc w:val="both"/>
        <w:rPr>
          <w:rFonts w:ascii="Times New Roman" w:hAnsi="Times New Roman"/>
        </w:rPr>
      </w:pPr>
    </w:p>
    <w:p w:rsidR="00826469" w:rsidRPr="00F502F7" w:rsidRDefault="00F502F7" w:rsidP="00826469">
      <w:pPr>
        <w:tabs>
          <w:tab w:val="left" w:pos="720"/>
          <w:tab w:val="right" w:pos="2520"/>
        </w:tabs>
        <w:jc w:val="both"/>
        <w:rPr>
          <w:rFonts w:ascii="Times New Roman" w:hAnsi="Times New Roman"/>
        </w:rPr>
      </w:pPr>
      <w:r w:rsidRPr="00F502F7">
        <w:rPr>
          <w:rFonts w:ascii="Times New Roman" w:hAnsi="Times New Roman"/>
        </w:rPr>
        <w:tab/>
      </w:r>
      <w:r w:rsidR="00826469" w:rsidRPr="00F502F7">
        <w:rPr>
          <w:rFonts w:ascii="Times New Roman" w:hAnsi="Times New Roman"/>
        </w:rPr>
        <w:t>Once the puzzle is displayed, the player can guess a letter using the external PS/2 keyboard, with a maximum of 6 guesses allowed per puzzle. If the player guesses a letter correctly, the system should display every instance of the letter in the word. If the player guesses wrong, the "picture" on the GUI should change, and the number of remaining guesses should be displayed on the 7-segment display</w:t>
      </w:r>
      <w:r w:rsidR="00E92800">
        <w:rPr>
          <w:rFonts w:ascii="Times New Roman" w:hAnsi="Times New Roman"/>
        </w:rPr>
        <w:t>,</w:t>
      </w:r>
      <w:r w:rsidR="00287EA1">
        <w:rPr>
          <w:rFonts w:ascii="Times New Roman" w:hAnsi="Times New Roman"/>
        </w:rPr>
        <w:t xml:space="preserve"> connected to the </w:t>
      </w:r>
      <w:r w:rsidR="00E92800">
        <w:rPr>
          <w:rFonts w:ascii="Times New Roman" w:hAnsi="Times New Roman"/>
        </w:rPr>
        <w:t xml:space="preserve">PMOD </w:t>
      </w:r>
      <w:r w:rsidR="00287EA1">
        <w:rPr>
          <w:rFonts w:ascii="Times New Roman" w:hAnsi="Times New Roman"/>
        </w:rPr>
        <w:t>port</w:t>
      </w:r>
      <w:r w:rsidR="00E92800">
        <w:rPr>
          <w:rFonts w:ascii="Times New Roman" w:hAnsi="Times New Roman"/>
        </w:rPr>
        <w:t xml:space="preserve"> JA1.</w:t>
      </w:r>
    </w:p>
    <w:p w:rsidR="00F502F7" w:rsidRPr="00F502F7" w:rsidRDefault="00F502F7" w:rsidP="00826469">
      <w:pPr>
        <w:tabs>
          <w:tab w:val="left" w:pos="720"/>
          <w:tab w:val="right" w:pos="2520"/>
        </w:tabs>
        <w:jc w:val="both"/>
        <w:rPr>
          <w:rFonts w:ascii="Times New Roman" w:hAnsi="Times New Roman"/>
        </w:rPr>
      </w:pPr>
    </w:p>
    <w:p w:rsidR="00826469" w:rsidRPr="00F502F7" w:rsidRDefault="00F502F7" w:rsidP="00826469">
      <w:pPr>
        <w:tabs>
          <w:tab w:val="left" w:pos="720"/>
          <w:tab w:val="right" w:pos="2520"/>
        </w:tabs>
        <w:jc w:val="both"/>
        <w:rPr>
          <w:rFonts w:ascii="Times New Roman" w:hAnsi="Times New Roman"/>
        </w:rPr>
      </w:pPr>
      <w:r w:rsidRPr="00F502F7">
        <w:rPr>
          <w:rFonts w:ascii="Times New Roman" w:hAnsi="Times New Roman"/>
        </w:rPr>
        <w:tab/>
      </w:r>
      <w:r w:rsidR="00826469" w:rsidRPr="00F502F7">
        <w:rPr>
          <w:rFonts w:ascii="Times New Roman" w:hAnsi="Times New Roman"/>
        </w:rPr>
        <w:t>If the player successfully guesses every letter in the word, the PC should send a congratulatory message to the LCD saying, "Well done! You have solved N puzzles out of M." If the player fails to guess the word, the message should be "Sorry! The correct word was XXXXX. You have solved N puzzles out of M." Since these messages exceed 16 characters, they should appear at the right edge of the LCD and scroll across the screen at a readable rate.</w:t>
      </w:r>
    </w:p>
    <w:p w:rsidR="00F502F7" w:rsidRPr="00F502F7" w:rsidRDefault="00F502F7" w:rsidP="00826469">
      <w:pPr>
        <w:tabs>
          <w:tab w:val="left" w:pos="720"/>
          <w:tab w:val="right" w:pos="2520"/>
        </w:tabs>
        <w:jc w:val="both"/>
        <w:rPr>
          <w:rFonts w:ascii="Times New Roman" w:hAnsi="Times New Roman"/>
        </w:rPr>
      </w:pPr>
    </w:p>
    <w:p w:rsidR="00826469" w:rsidRPr="00F502F7" w:rsidRDefault="00F502F7" w:rsidP="00826469">
      <w:pPr>
        <w:tabs>
          <w:tab w:val="left" w:pos="720"/>
          <w:tab w:val="right" w:pos="2520"/>
        </w:tabs>
        <w:jc w:val="both"/>
        <w:rPr>
          <w:rFonts w:ascii="Times New Roman" w:hAnsi="Times New Roman"/>
        </w:rPr>
      </w:pPr>
      <w:r w:rsidRPr="00F502F7">
        <w:rPr>
          <w:rFonts w:ascii="Times New Roman" w:hAnsi="Times New Roman"/>
        </w:rPr>
        <w:tab/>
      </w:r>
      <w:r w:rsidR="00826469" w:rsidRPr="00F502F7">
        <w:rPr>
          <w:rFonts w:ascii="Times New Roman" w:hAnsi="Times New Roman"/>
        </w:rPr>
        <w:t>After displaying the result message, the system should display the message "New Game?" and the player can request a new puzzle by typing "Y," unless all the words from the text file have been used up. If the player wants to end the game, they can type the letter "N." Once the game is over, the LCD should display the final score ("4 correct out of 10") and then display the message "GAME OVER" after a short duration.</w:t>
      </w:r>
    </w:p>
    <w:p w:rsidR="001216A4" w:rsidRDefault="001216A4" w:rsidP="008C69F4">
      <w:pPr>
        <w:tabs>
          <w:tab w:val="left" w:pos="720"/>
          <w:tab w:val="right" w:pos="2520"/>
        </w:tabs>
        <w:jc w:val="both"/>
        <w:rPr>
          <w:rFonts w:ascii="Times New Roman" w:hAnsi="Times New Roman"/>
        </w:rPr>
      </w:pPr>
    </w:p>
    <w:p w:rsidR="001216A4" w:rsidRDefault="001216A4" w:rsidP="008C69F4">
      <w:pPr>
        <w:tabs>
          <w:tab w:val="left" w:pos="720"/>
          <w:tab w:val="right" w:pos="2520"/>
        </w:tabs>
        <w:jc w:val="both"/>
        <w:rPr>
          <w:rFonts w:ascii="Times New Roman" w:hAnsi="Times New Roman"/>
        </w:rPr>
      </w:pPr>
    </w:p>
    <w:p w:rsidR="00650A7E" w:rsidRDefault="00650A7E" w:rsidP="00650A7E">
      <w:pPr>
        <w:tabs>
          <w:tab w:val="left" w:pos="360"/>
          <w:tab w:val="left" w:pos="810"/>
        </w:tabs>
        <w:jc w:val="both"/>
        <w:rPr>
          <w:rFonts w:ascii="Times New Roman" w:hAnsi="Times New Roman"/>
          <w:b/>
        </w:rPr>
      </w:pPr>
      <w:r>
        <w:rPr>
          <w:rFonts w:ascii="Times New Roman" w:hAnsi="Times New Roman"/>
          <w:b/>
        </w:rPr>
        <w:lastRenderedPageBreak/>
        <w:t>Documentation:</w:t>
      </w:r>
    </w:p>
    <w:p w:rsidR="00BA5A34" w:rsidRDefault="00BA5A34" w:rsidP="00650A7E">
      <w:pPr>
        <w:rPr>
          <w:rStyle w:val="Hyperlink"/>
          <w:rFonts w:ascii="Times New Roman" w:hAnsi="Times New Roman"/>
          <w:color w:val="auto"/>
          <w:u w:val="none"/>
        </w:rPr>
      </w:pPr>
    </w:p>
    <w:p w:rsidR="001A13D5" w:rsidRDefault="00A01574" w:rsidP="001A13D5">
      <w:pPr>
        <w:rPr>
          <w:rStyle w:val="Hyperlink"/>
          <w:rFonts w:ascii="Times New Roman" w:hAnsi="Times New Roman"/>
          <w:color w:val="auto"/>
          <w:u w:val="none"/>
        </w:rPr>
      </w:pPr>
      <w:proofErr w:type="spellStart"/>
      <w:r>
        <w:rPr>
          <w:rStyle w:val="Hyperlink"/>
          <w:rFonts w:ascii="Times New Roman" w:hAnsi="Times New Roman"/>
          <w:color w:val="auto"/>
          <w:u w:val="none"/>
        </w:rPr>
        <w:t>Digitent</w:t>
      </w:r>
      <w:proofErr w:type="spellEnd"/>
      <w:r>
        <w:rPr>
          <w:rStyle w:val="Hyperlink"/>
          <w:rFonts w:ascii="Times New Roman" w:hAnsi="Times New Roman"/>
          <w:color w:val="auto"/>
          <w:u w:val="none"/>
        </w:rPr>
        <w:t xml:space="preserve"> </w:t>
      </w:r>
      <w:proofErr w:type="spellStart"/>
      <w:r>
        <w:rPr>
          <w:rStyle w:val="Hyperlink"/>
          <w:rFonts w:ascii="Times New Roman" w:hAnsi="Times New Roman"/>
          <w:color w:val="auto"/>
          <w:u w:val="none"/>
        </w:rPr>
        <w:t>Zedboard</w:t>
      </w:r>
      <w:proofErr w:type="spellEnd"/>
    </w:p>
    <w:p w:rsidR="00A01574" w:rsidRDefault="0071684F" w:rsidP="001A13D5">
      <w:pPr>
        <w:rPr>
          <w:rStyle w:val="Hyperlink"/>
          <w:rFonts w:ascii="Times New Roman" w:hAnsi="Times New Roman"/>
          <w:color w:val="auto"/>
          <w:u w:val="none"/>
        </w:rPr>
      </w:pPr>
      <w:hyperlink r:id="rId5" w:history="1">
        <w:r w:rsidR="00A01574" w:rsidRPr="00A01574">
          <w:rPr>
            <w:rStyle w:val="Hyperlink"/>
            <w:rFonts w:ascii="Times New Roman" w:hAnsi="Times New Roman"/>
          </w:rPr>
          <w:t>https://digilent.com/shop/zedboard-zynq-7000-arm-fpga-soc-development-board/</w:t>
        </w:r>
      </w:hyperlink>
    </w:p>
    <w:p w:rsidR="00A01574" w:rsidRDefault="00A01574" w:rsidP="00650A7E">
      <w:pPr>
        <w:rPr>
          <w:rStyle w:val="Hyperlink"/>
          <w:rFonts w:ascii="Times New Roman" w:hAnsi="Times New Roman"/>
          <w:color w:val="auto"/>
          <w:u w:val="none"/>
        </w:rPr>
      </w:pPr>
    </w:p>
    <w:p w:rsidR="00650A7E" w:rsidRDefault="00A0510B" w:rsidP="00650A7E">
      <w:pPr>
        <w:rPr>
          <w:rStyle w:val="Hyperlink"/>
          <w:rFonts w:ascii="Times New Roman" w:hAnsi="Times New Roman"/>
          <w:color w:val="auto"/>
          <w:u w:val="none"/>
        </w:rPr>
      </w:pPr>
      <w:r>
        <w:rPr>
          <w:rStyle w:val="Hyperlink"/>
          <w:rFonts w:ascii="Times New Roman" w:hAnsi="Times New Roman"/>
          <w:color w:val="auto"/>
          <w:u w:val="none"/>
        </w:rPr>
        <w:t>Help for</w:t>
      </w:r>
      <w:r w:rsidR="00A01574">
        <w:rPr>
          <w:rStyle w:val="Hyperlink"/>
          <w:rFonts w:ascii="Times New Roman" w:hAnsi="Times New Roman"/>
          <w:color w:val="auto"/>
          <w:u w:val="none"/>
        </w:rPr>
        <w:t xml:space="preserve"> PS/2 protocol</w:t>
      </w:r>
    </w:p>
    <w:p w:rsidR="00A142E0" w:rsidRDefault="0071684F" w:rsidP="00650A7E">
      <w:pPr>
        <w:rPr>
          <w:rStyle w:val="Hyperlink"/>
        </w:rPr>
      </w:pPr>
      <w:hyperlink r:id="rId6" w:history="1">
        <w:r w:rsidR="003E0D37" w:rsidRPr="009355A7">
          <w:rPr>
            <w:rStyle w:val="Hyperlink"/>
          </w:rPr>
          <w:t>http://www.burtonsys.com/ps2_chapweske.htm</w:t>
        </w:r>
      </w:hyperlink>
    </w:p>
    <w:p w:rsidR="00FE096D" w:rsidRDefault="00FE096D" w:rsidP="00650A7E">
      <w:pPr>
        <w:rPr>
          <w:rStyle w:val="Hyperlink"/>
        </w:rPr>
      </w:pPr>
    </w:p>
    <w:p w:rsidR="00FE096D" w:rsidRDefault="00FE096D" w:rsidP="00650A7E">
      <w:pPr>
        <w:rPr>
          <w:rStyle w:val="Hyperlink"/>
          <w:color w:val="auto"/>
          <w:u w:val="none"/>
        </w:rPr>
      </w:pPr>
      <w:r w:rsidRPr="00FE096D">
        <w:rPr>
          <w:rStyle w:val="Hyperlink"/>
          <w:color w:val="auto"/>
          <w:u w:val="none"/>
        </w:rPr>
        <w:t>AT Keyboard Scan Codes</w:t>
      </w:r>
    </w:p>
    <w:p w:rsidR="00FE096D" w:rsidRPr="00FE096D" w:rsidRDefault="0071684F" w:rsidP="00650A7E">
      <w:pPr>
        <w:rPr>
          <w:rStyle w:val="Hyperlink"/>
          <w:color w:val="auto"/>
          <w:u w:val="none"/>
        </w:rPr>
      </w:pPr>
      <w:hyperlink r:id="rId7" w:history="1">
        <w:r w:rsidR="00FE096D" w:rsidRPr="00FE096D">
          <w:rPr>
            <w:rStyle w:val="Hyperlink"/>
          </w:rPr>
          <w:t>https://webdocs.cs.ualberta.ca/~amaral/courses/329/labs/scancodes.html</w:t>
        </w:r>
      </w:hyperlink>
    </w:p>
    <w:p w:rsidR="003E0D37" w:rsidRDefault="003E0D37" w:rsidP="00650A7E">
      <w:pPr>
        <w:rPr>
          <w:rStyle w:val="Hyperlink"/>
          <w:rFonts w:ascii="Times New Roman" w:hAnsi="Times New Roman"/>
          <w:color w:val="auto"/>
          <w:u w:val="none"/>
        </w:rPr>
      </w:pPr>
    </w:p>
    <w:p w:rsidR="006B0760" w:rsidRDefault="006B0760" w:rsidP="00650A7E">
      <w:pPr>
        <w:rPr>
          <w:rStyle w:val="Hyperlink"/>
          <w:rFonts w:ascii="Times New Roman" w:hAnsi="Times New Roman"/>
          <w:color w:val="auto"/>
          <w:u w:val="none"/>
        </w:rPr>
      </w:pPr>
      <w:r>
        <w:rPr>
          <w:rStyle w:val="Hyperlink"/>
          <w:rFonts w:ascii="Times New Roman" w:hAnsi="Times New Roman"/>
          <w:color w:val="auto"/>
          <w:u w:val="none"/>
        </w:rPr>
        <w:t>PS/2 Keyboard to ASCII Converter (VHDL)</w:t>
      </w:r>
    </w:p>
    <w:p w:rsidR="006B0760" w:rsidRDefault="0071684F" w:rsidP="00650A7E">
      <w:pPr>
        <w:rPr>
          <w:rStyle w:val="Hyperlink"/>
          <w:rFonts w:ascii="Times New Roman" w:hAnsi="Times New Roman"/>
          <w:color w:val="auto"/>
          <w:u w:val="none"/>
        </w:rPr>
      </w:pPr>
      <w:hyperlink r:id="rId8" w:history="1">
        <w:r w:rsidR="006B0760" w:rsidRPr="006B0760">
          <w:rPr>
            <w:rStyle w:val="Hyperlink"/>
            <w:rFonts w:ascii="Times New Roman" w:hAnsi="Times New Roman"/>
          </w:rPr>
          <w:t>https://forum.digikey.com/t/ps-2-keyboard-to-ascii-converter-vhdl/12616</w:t>
        </w:r>
      </w:hyperlink>
    </w:p>
    <w:p w:rsidR="006B0760" w:rsidRDefault="006B0760" w:rsidP="00650A7E">
      <w:pPr>
        <w:rPr>
          <w:rStyle w:val="Hyperlink"/>
          <w:rFonts w:ascii="Times New Roman" w:hAnsi="Times New Roman"/>
          <w:color w:val="auto"/>
          <w:u w:val="none"/>
        </w:rPr>
      </w:pPr>
    </w:p>
    <w:p w:rsidR="00AB5DED" w:rsidRDefault="00AB5DED" w:rsidP="00AB5DED">
      <w:r>
        <w:t>VHDL Sample UART</w:t>
      </w:r>
      <w:r w:rsidR="00524886">
        <w:t xml:space="preserve"> (make sure you have the permission to use this code)</w:t>
      </w:r>
    </w:p>
    <w:p w:rsidR="00AB5DED" w:rsidRDefault="0071684F" w:rsidP="00AB5DED">
      <w:pPr>
        <w:widowControl w:val="0"/>
        <w:overflowPunct/>
        <w:textAlignment w:val="auto"/>
        <w:rPr>
          <w:rStyle w:val="Hyperlink"/>
        </w:rPr>
      </w:pPr>
      <w:hyperlink r:id="rId9" w:history="1">
        <w:r w:rsidR="00AB5DED">
          <w:rPr>
            <w:rStyle w:val="Hyperlink"/>
          </w:rPr>
          <w:t>http://www.asic-world.com/examples/vhdl/uart.html</w:t>
        </w:r>
      </w:hyperlink>
    </w:p>
    <w:p w:rsidR="009F6EC3" w:rsidRDefault="009F6EC3" w:rsidP="00AB5DED">
      <w:pPr>
        <w:widowControl w:val="0"/>
        <w:overflowPunct/>
        <w:textAlignment w:val="auto"/>
        <w:rPr>
          <w:rStyle w:val="Hyperlink"/>
        </w:rPr>
      </w:pPr>
    </w:p>
    <w:p w:rsidR="007A7F80" w:rsidRDefault="007A7F80" w:rsidP="00AB5DED">
      <w:pPr>
        <w:widowControl w:val="0"/>
        <w:overflowPunct/>
        <w:textAlignment w:val="auto"/>
        <w:rPr>
          <w:rStyle w:val="Hyperlink"/>
          <w:color w:val="auto"/>
          <w:u w:val="none"/>
        </w:rPr>
      </w:pPr>
      <w:r w:rsidRPr="007A7F80">
        <w:rPr>
          <w:rStyle w:val="Hyperlink"/>
          <w:color w:val="auto"/>
          <w:u w:val="none"/>
        </w:rPr>
        <w:t>Learn VHDL by example</w:t>
      </w:r>
      <w:r w:rsidR="00A76134">
        <w:rPr>
          <w:rStyle w:val="Hyperlink"/>
          <w:color w:val="auto"/>
          <w:u w:val="none"/>
        </w:rPr>
        <w:t xml:space="preserve"> (search for Structural Modeling of HD-6402 on the page)</w:t>
      </w:r>
    </w:p>
    <w:p w:rsidR="007A7F80" w:rsidRPr="007A7F80" w:rsidRDefault="0071684F" w:rsidP="00AB5DED">
      <w:pPr>
        <w:widowControl w:val="0"/>
        <w:overflowPunct/>
        <w:textAlignment w:val="auto"/>
        <w:rPr>
          <w:rStyle w:val="Hyperlink"/>
          <w:color w:val="auto"/>
          <w:u w:val="none"/>
        </w:rPr>
      </w:pPr>
      <w:hyperlink r:id="rId10" w:history="1">
        <w:r w:rsidR="007A7F80" w:rsidRPr="009736EB">
          <w:rPr>
            <w:rStyle w:val="Hyperlink"/>
          </w:rPr>
          <w:t>http://esd.cs.ucr.edu/labs/tutorial/</w:t>
        </w:r>
      </w:hyperlink>
      <w:r w:rsidR="007A7F80">
        <w:rPr>
          <w:rStyle w:val="Hyperlink"/>
          <w:color w:val="auto"/>
          <w:u w:val="none"/>
        </w:rPr>
        <w:t xml:space="preserve">   </w:t>
      </w:r>
    </w:p>
    <w:p w:rsidR="00AB5DED" w:rsidRDefault="00AB5DED" w:rsidP="00650A7E">
      <w:pPr>
        <w:rPr>
          <w:rStyle w:val="Hyperlink"/>
          <w:rFonts w:ascii="Times New Roman" w:hAnsi="Times New Roman"/>
          <w:color w:val="auto"/>
          <w:u w:val="none"/>
        </w:rPr>
      </w:pPr>
    </w:p>
    <w:p w:rsidR="00B72241" w:rsidRDefault="00B72241" w:rsidP="00650A7E">
      <w:pPr>
        <w:rPr>
          <w:rStyle w:val="Hyperlink"/>
          <w:rFonts w:ascii="Times New Roman" w:hAnsi="Times New Roman"/>
          <w:color w:val="auto"/>
          <w:u w:val="none"/>
        </w:rPr>
      </w:pPr>
    </w:p>
    <w:p w:rsidR="00C7044C" w:rsidRDefault="00B72241" w:rsidP="00C7044C">
      <w:pPr>
        <w:rPr>
          <w:rStyle w:val="Hyperlink"/>
          <w:rFonts w:ascii="Times New Roman" w:hAnsi="Times New Roman"/>
          <w:b/>
          <w:color w:val="auto"/>
          <w:u w:val="none"/>
        </w:rPr>
      </w:pPr>
      <w:r w:rsidRPr="00B72241">
        <w:rPr>
          <w:rStyle w:val="Hyperlink"/>
          <w:rFonts w:ascii="Times New Roman" w:hAnsi="Times New Roman"/>
          <w:b/>
          <w:color w:val="auto"/>
          <w:u w:val="none"/>
        </w:rPr>
        <w:t>Teams:</w:t>
      </w:r>
    </w:p>
    <w:p w:rsidR="009F6EC3" w:rsidRDefault="009F6EC3" w:rsidP="00380337">
      <w:pPr>
        <w:jc w:val="center"/>
        <w:rPr>
          <w:rStyle w:val="Hyperlink"/>
          <w:rFonts w:ascii="Times New Roman" w:hAnsi="Times New Roman"/>
          <w:b/>
          <w:color w:val="auto"/>
          <w:u w:val="none"/>
        </w:rPr>
      </w:pPr>
    </w:p>
    <w:p w:rsidR="003974E5" w:rsidRDefault="003974E5" w:rsidP="00380337">
      <w:pPr>
        <w:jc w:val="center"/>
        <w:rPr>
          <w:rStyle w:val="Hyperlink"/>
          <w:rFonts w:ascii="Times New Roman" w:hAnsi="Times New Roman"/>
          <w:b/>
          <w:color w:val="auto"/>
          <w:u w:val="none"/>
        </w:rPr>
      </w:pPr>
    </w:p>
    <w:tbl>
      <w:tblPr>
        <w:tblW w:w="6720" w:type="dxa"/>
        <w:jc w:val="center"/>
        <w:tblLook w:val="04A0" w:firstRow="1" w:lastRow="0" w:firstColumn="1" w:lastColumn="0" w:noHBand="0" w:noVBand="1"/>
      </w:tblPr>
      <w:tblGrid>
        <w:gridCol w:w="960"/>
        <w:gridCol w:w="960"/>
        <w:gridCol w:w="960"/>
        <w:gridCol w:w="960"/>
        <w:gridCol w:w="960"/>
        <w:gridCol w:w="1033"/>
        <w:gridCol w:w="960"/>
      </w:tblGrid>
      <w:tr w:rsidR="003974E5" w:rsidRPr="003974E5" w:rsidTr="003974E5">
        <w:trPr>
          <w:trHeight w:val="300"/>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3974E5" w:rsidRPr="003974E5" w:rsidRDefault="003974E5" w:rsidP="003974E5">
            <w:pPr>
              <w:overflowPunct/>
              <w:autoSpaceDE/>
              <w:autoSpaceDN/>
              <w:adjustRightInd/>
              <w:textAlignment w:val="auto"/>
              <w:rPr>
                <w:rFonts w:ascii="Calibri" w:hAnsi="Calibri" w:cs="Calibri"/>
                <w:b/>
                <w:color w:val="000000"/>
                <w:szCs w:val="22"/>
              </w:rPr>
            </w:pPr>
            <w:r w:rsidRPr="003974E5">
              <w:rPr>
                <w:rFonts w:ascii="Calibri" w:hAnsi="Calibri" w:cs="Calibri"/>
                <w:b/>
                <w:color w:val="000000"/>
                <w:szCs w:val="22"/>
              </w:rPr>
              <w:t>Team 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3974E5" w:rsidRPr="003974E5" w:rsidRDefault="003974E5" w:rsidP="003974E5">
            <w:pPr>
              <w:overflowPunct/>
              <w:autoSpaceDE/>
              <w:autoSpaceDN/>
              <w:adjustRightInd/>
              <w:textAlignment w:val="auto"/>
              <w:rPr>
                <w:rFonts w:ascii="Calibri" w:hAnsi="Calibri" w:cs="Calibri"/>
                <w:b/>
                <w:color w:val="000000"/>
                <w:szCs w:val="22"/>
              </w:rPr>
            </w:pPr>
            <w:r w:rsidRPr="003974E5">
              <w:rPr>
                <w:rFonts w:ascii="Calibri" w:hAnsi="Calibri" w:cs="Calibri"/>
                <w:b/>
                <w:color w:val="000000"/>
                <w:szCs w:val="22"/>
              </w:rPr>
              <w:t>Team 2</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3974E5" w:rsidRPr="003974E5" w:rsidRDefault="003974E5" w:rsidP="003974E5">
            <w:pPr>
              <w:overflowPunct/>
              <w:autoSpaceDE/>
              <w:autoSpaceDN/>
              <w:adjustRightInd/>
              <w:textAlignment w:val="auto"/>
              <w:rPr>
                <w:rFonts w:ascii="Calibri" w:hAnsi="Calibri" w:cs="Calibri"/>
                <w:b/>
                <w:color w:val="000000"/>
                <w:szCs w:val="22"/>
              </w:rPr>
            </w:pPr>
            <w:r w:rsidRPr="003974E5">
              <w:rPr>
                <w:rFonts w:ascii="Calibri" w:hAnsi="Calibri" w:cs="Calibri"/>
                <w:b/>
                <w:color w:val="000000"/>
                <w:szCs w:val="22"/>
              </w:rPr>
              <w:t>Team 3</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3974E5" w:rsidRPr="003974E5" w:rsidRDefault="003974E5" w:rsidP="003974E5">
            <w:pPr>
              <w:overflowPunct/>
              <w:autoSpaceDE/>
              <w:autoSpaceDN/>
              <w:adjustRightInd/>
              <w:textAlignment w:val="auto"/>
              <w:rPr>
                <w:rFonts w:ascii="Calibri" w:hAnsi="Calibri" w:cs="Calibri"/>
                <w:b/>
                <w:color w:val="000000"/>
                <w:szCs w:val="22"/>
              </w:rPr>
            </w:pPr>
            <w:r w:rsidRPr="003974E5">
              <w:rPr>
                <w:rFonts w:ascii="Calibri" w:hAnsi="Calibri" w:cs="Calibri"/>
                <w:b/>
                <w:color w:val="000000"/>
                <w:szCs w:val="22"/>
              </w:rPr>
              <w:t>Team 4</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3974E5" w:rsidRPr="003974E5" w:rsidRDefault="003974E5" w:rsidP="003974E5">
            <w:pPr>
              <w:overflowPunct/>
              <w:autoSpaceDE/>
              <w:autoSpaceDN/>
              <w:adjustRightInd/>
              <w:textAlignment w:val="auto"/>
              <w:rPr>
                <w:rFonts w:ascii="Calibri" w:hAnsi="Calibri" w:cs="Calibri"/>
                <w:b/>
                <w:color w:val="000000"/>
                <w:szCs w:val="22"/>
              </w:rPr>
            </w:pPr>
            <w:r w:rsidRPr="003974E5">
              <w:rPr>
                <w:rFonts w:ascii="Calibri" w:hAnsi="Calibri" w:cs="Calibri"/>
                <w:b/>
                <w:color w:val="000000"/>
                <w:szCs w:val="22"/>
              </w:rPr>
              <w:t>Team 5</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3974E5" w:rsidRPr="003974E5" w:rsidRDefault="003974E5" w:rsidP="003974E5">
            <w:pPr>
              <w:overflowPunct/>
              <w:autoSpaceDE/>
              <w:autoSpaceDN/>
              <w:adjustRightInd/>
              <w:textAlignment w:val="auto"/>
              <w:rPr>
                <w:rFonts w:ascii="Calibri" w:hAnsi="Calibri" w:cs="Calibri"/>
                <w:b/>
                <w:color w:val="000000"/>
                <w:szCs w:val="22"/>
              </w:rPr>
            </w:pPr>
            <w:r w:rsidRPr="003974E5">
              <w:rPr>
                <w:rFonts w:ascii="Calibri" w:hAnsi="Calibri" w:cs="Calibri"/>
                <w:b/>
                <w:color w:val="000000"/>
                <w:szCs w:val="22"/>
              </w:rPr>
              <w:t>Team 6</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3974E5" w:rsidRPr="003974E5" w:rsidRDefault="003974E5" w:rsidP="003974E5">
            <w:pPr>
              <w:overflowPunct/>
              <w:autoSpaceDE/>
              <w:autoSpaceDN/>
              <w:adjustRightInd/>
              <w:textAlignment w:val="auto"/>
              <w:rPr>
                <w:rFonts w:ascii="Calibri" w:hAnsi="Calibri" w:cs="Calibri"/>
                <w:b/>
                <w:color w:val="000000"/>
                <w:szCs w:val="22"/>
              </w:rPr>
            </w:pPr>
            <w:r w:rsidRPr="003974E5">
              <w:rPr>
                <w:rFonts w:ascii="Calibri" w:hAnsi="Calibri" w:cs="Calibri"/>
                <w:b/>
                <w:color w:val="000000"/>
                <w:szCs w:val="22"/>
              </w:rPr>
              <w:t>Writer</w:t>
            </w:r>
          </w:p>
        </w:tc>
      </w:tr>
      <w:tr w:rsidR="003974E5" w:rsidRPr="003974E5" w:rsidTr="003974E5">
        <w:trPr>
          <w:trHeight w:val="345"/>
          <w:jc w:val="center"/>
        </w:trPr>
        <w:tc>
          <w:tcPr>
            <w:tcW w:w="960" w:type="dxa"/>
            <w:tcBorders>
              <w:top w:val="nil"/>
              <w:left w:val="single" w:sz="8" w:space="0" w:color="auto"/>
              <w:bottom w:val="single" w:sz="4" w:space="0" w:color="auto"/>
              <w:right w:val="single" w:sz="4" w:space="0" w:color="auto"/>
            </w:tcBorders>
            <w:shd w:val="clear" w:color="000000" w:fill="FFFF00"/>
            <w:noWrap/>
            <w:vAlign w:val="bottom"/>
            <w:hideMark/>
          </w:tcPr>
          <w:p w:rsidR="003974E5" w:rsidRPr="003974E5" w:rsidRDefault="003974E5" w:rsidP="003974E5">
            <w:pPr>
              <w:overflowPunct/>
              <w:autoSpaceDE/>
              <w:autoSpaceDN/>
              <w:adjustRightInd/>
              <w:textAlignment w:val="auto"/>
              <w:rPr>
                <w:rFonts w:ascii="Calibri" w:hAnsi="Calibri" w:cs="Calibri"/>
                <w:color w:val="000000"/>
                <w:szCs w:val="22"/>
              </w:rPr>
            </w:pPr>
            <w:proofErr w:type="spellStart"/>
            <w:r w:rsidRPr="003974E5">
              <w:rPr>
                <w:rFonts w:ascii="Calibri" w:hAnsi="Calibri" w:cs="Calibri"/>
                <w:color w:val="000000"/>
                <w:szCs w:val="22"/>
              </w:rPr>
              <w:t>Kubicka</w:t>
            </w:r>
            <w:proofErr w:type="spellEnd"/>
          </w:p>
        </w:tc>
        <w:tc>
          <w:tcPr>
            <w:tcW w:w="960" w:type="dxa"/>
            <w:tcBorders>
              <w:top w:val="nil"/>
              <w:left w:val="nil"/>
              <w:bottom w:val="single" w:sz="4" w:space="0" w:color="auto"/>
              <w:right w:val="single" w:sz="4" w:space="0" w:color="auto"/>
            </w:tcBorders>
            <w:shd w:val="clear" w:color="000000" w:fill="FFFF00"/>
            <w:noWrap/>
            <w:vAlign w:val="bottom"/>
            <w:hideMark/>
          </w:tcPr>
          <w:p w:rsidR="003974E5" w:rsidRPr="003974E5" w:rsidRDefault="00C31868" w:rsidP="003974E5">
            <w:pPr>
              <w:overflowPunct/>
              <w:autoSpaceDE/>
              <w:autoSpaceDN/>
              <w:adjustRightInd/>
              <w:textAlignment w:val="auto"/>
              <w:rPr>
                <w:rFonts w:ascii="Calibri" w:hAnsi="Calibri" w:cs="Calibri"/>
                <w:color w:val="000000"/>
                <w:szCs w:val="22"/>
              </w:rPr>
            </w:pPr>
            <w:proofErr w:type="spellStart"/>
            <w:r>
              <w:rPr>
                <w:rFonts w:ascii="Calibri" w:hAnsi="Calibri" w:cs="Calibri"/>
                <w:color w:val="000000"/>
                <w:szCs w:val="22"/>
              </w:rPr>
              <w:t>LaB</w:t>
            </w:r>
            <w:bookmarkStart w:id="0" w:name="_GoBack"/>
            <w:bookmarkEnd w:id="0"/>
            <w:r w:rsidR="003974E5" w:rsidRPr="003974E5">
              <w:rPr>
                <w:rFonts w:ascii="Calibri" w:hAnsi="Calibri" w:cs="Calibri"/>
                <w:color w:val="000000"/>
                <w:szCs w:val="22"/>
              </w:rPr>
              <w:t>ue</w:t>
            </w:r>
            <w:proofErr w:type="spellEnd"/>
          </w:p>
        </w:tc>
        <w:tc>
          <w:tcPr>
            <w:tcW w:w="960" w:type="dxa"/>
            <w:tcBorders>
              <w:top w:val="nil"/>
              <w:left w:val="nil"/>
              <w:bottom w:val="single" w:sz="4" w:space="0" w:color="auto"/>
              <w:right w:val="single" w:sz="4" w:space="0" w:color="auto"/>
            </w:tcBorders>
            <w:shd w:val="clear" w:color="000000" w:fill="FFFF00"/>
            <w:noWrap/>
            <w:vAlign w:val="bottom"/>
            <w:hideMark/>
          </w:tcPr>
          <w:p w:rsidR="003974E5" w:rsidRPr="003974E5" w:rsidRDefault="003974E5" w:rsidP="003974E5">
            <w:pPr>
              <w:overflowPunct/>
              <w:autoSpaceDE/>
              <w:autoSpaceDN/>
              <w:adjustRightInd/>
              <w:textAlignment w:val="auto"/>
              <w:rPr>
                <w:rFonts w:ascii="Calibri" w:hAnsi="Calibri" w:cs="Calibri"/>
                <w:color w:val="000000"/>
                <w:szCs w:val="22"/>
              </w:rPr>
            </w:pPr>
            <w:r w:rsidRPr="003974E5">
              <w:rPr>
                <w:rFonts w:ascii="Calibri" w:hAnsi="Calibri" w:cs="Calibri"/>
                <w:color w:val="000000"/>
                <w:szCs w:val="22"/>
              </w:rPr>
              <w:t>Morris</w:t>
            </w:r>
          </w:p>
        </w:tc>
        <w:tc>
          <w:tcPr>
            <w:tcW w:w="960" w:type="dxa"/>
            <w:tcBorders>
              <w:top w:val="nil"/>
              <w:left w:val="nil"/>
              <w:bottom w:val="single" w:sz="4" w:space="0" w:color="auto"/>
              <w:right w:val="single" w:sz="4" w:space="0" w:color="auto"/>
            </w:tcBorders>
            <w:shd w:val="clear" w:color="000000" w:fill="FFFF00"/>
            <w:noWrap/>
            <w:vAlign w:val="bottom"/>
            <w:hideMark/>
          </w:tcPr>
          <w:p w:rsidR="003974E5" w:rsidRPr="003974E5" w:rsidRDefault="003974E5" w:rsidP="003974E5">
            <w:pPr>
              <w:overflowPunct/>
              <w:autoSpaceDE/>
              <w:autoSpaceDN/>
              <w:adjustRightInd/>
              <w:textAlignment w:val="auto"/>
              <w:rPr>
                <w:rFonts w:ascii="Calibri" w:hAnsi="Calibri" w:cs="Calibri"/>
                <w:color w:val="000000"/>
                <w:szCs w:val="22"/>
              </w:rPr>
            </w:pPr>
            <w:r w:rsidRPr="003974E5">
              <w:rPr>
                <w:rFonts w:ascii="Calibri" w:hAnsi="Calibri" w:cs="Calibri"/>
                <w:color w:val="000000"/>
                <w:szCs w:val="22"/>
              </w:rPr>
              <w:t>Skinner</w:t>
            </w:r>
          </w:p>
        </w:tc>
        <w:tc>
          <w:tcPr>
            <w:tcW w:w="960" w:type="dxa"/>
            <w:tcBorders>
              <w:top w:val="nil"/>
              <w:left w:val="nil"/>
              <w:bottom w:val="single" w:sz="4" w:space="0" w:color="auto"/>
              <w:right w:val="single" w:sz="4" w:space="0" w:color="auto"/>
            </w:tcBorders>
            <w:shd w:val="clear" w:color="000000" w:fill="FFFF00"/>
            <w:noWrap/>
            <w:vAlign w:val="bottom"/>
            <w:hideMark/>
          </w:tcPr>
          <w:p w:rsidR="003974E5" w:rsidRPr="003974E5" w:rsidRDefault="003974E5" w:rsidP="003974E5">
            <w:pPr>
              <w:overflowPunct/>
              <w:autoSpaceDE/>
              <w:autoSpaceDN/>
              <w:adjustRightInd/>
              <w:textAlignment w:val="auto"/>
              <w:rPr>
                <w:rFonts w:ascii="Calibri" w:hAnsi="Calibri" w:cs="Calibri"/>
                <w:color w:val="000000"/>
                <w:szCs w:val="22"/>
              </w:rPr>
            </w:pPr>
            <w:r w:rsidRPr="003974E5">
              <w:rPr>
                <w:rFonts w:ascii="Calibri" w:hAnsi="Calibri" w:cs="Calibri"/>
                <w:color w:val="000000"/>
                <w:szCs w:val="22"/>
              </w:rPr>
              <w:t>Ernesto</w:t>
            </w:r>
          </w:p>
        </w:tc>
        <w:tc>
          <w:tcPr>
            <w:tcW w:w="960" w:type="dxa"/>
            <w:tcBorders>
              <w:top w:val="nil"/>
              <w:left w:val="nil"/>
              <w:bottom w:val="single" w:sz="4" w:space="0" w:color="auto"/>
              <w:right w:val="single" w:sz="4" w:space="0" w:color="auto"/>
            </w:tcBorders>
            <w:shd w:val="clear" w:color="000000" w:fill="FFFF00"/>
            <w:noWrap/>
            <w:vAlign w:val="bottom"/>
            <w:hideMark/>
          </w:tcPr>
          <w:p w:rsidR="003974E5" w:rsidRPr="003974E5" w:rsidRDefault="003974E5" w:rsidP="003974E5">
            <w:pPr>
              <w:overflowPunct/>
              <w:autoSpaceDE/>
              <w:autoSpaceDN/>
              <w:adjustRightInd/>
              <w:textAlignment w:val="auto"/>
              <w:rPr>
                <w:rFonts w:ascii="Calibri" w:hAnsi="Calibri" w:cs="Calibri"/>
                <w:color w:val="000000"/>
                <w:szCs w:val="22"/>
              </w:rPr>
            </w:pPr>
            <w:r w:rsidRPr="003974E5">
              <w:rPr>
                <w:rFonts w:ascii="Calibri" w:hAnsi="Calibri" w:cs="Calibri"/>
                <w:color w:val="000000"/>
                <w:szCs w:val="22"/>
              </w:rPr>
              <w:t>Mathew</w:t>
            </w:r>
          </w:p>
        </w:tc>
        <w:tc>
          <w:tcPr>
            <w:tcW w:w="960" w:type="dxa"/>
            <w:tcBorders>
              <w:top w:val="nil"/>
              <w:left w:val="nil"/>
              <w:bottom w:val="single" w:sz="4" w:space="0" w:color="auto"/>
              <w:right w:val="single" w:sz="8" w:space="0" w:color="auto"/>
            </w:tcBorders>
            <w:shd w:val="clear" w:color="000000" w:fill="FFFF00"/>
            <w:noWrap/>
            <w:vAlign w:val="center"/>
            <w:hideMark/>
          </w:tcPr>
          <w:p w:rsidR="003974E5" w:rsidRPr="003974E5" w:rsidRDefault="003974E5" w:rsidP="003974E5">
            <w:pPr>
              <w:overflowPunct/>
              <w:autoSpaceDE/>
              <w:autoSpaceDN/>
              <w:adjustRightInd/>
              <w:jc w:val="center"/>
              <w:textAlignment w:val="auto"/>
              <w:rPr>
                <w:rFonts w:ascii="Wingdings 2" w:hAnsi="Wingdings 2" w:cs="Calibri"/>
                <w:color w:val="000000"/>
                <w:sz w:val="27"/>
                <w:szCs w:val="27"/>
              </w:rPr>
            </w:pPr>
            <w:r w:rsidRPr="003974E5">
              <w:rPr>
                <w:rFonts w:ascii="Wingdings 2" w:hAnsi="Wingdings 2" w:cs="Calibri"/>
                <w:color w:val="000000"/>
                <w:sz w:val="27"/>
                <w:szCs w:val="27"/>
              </w:rPr>
              <w:t></w:t>
            </w:r>
          </w:p>
        </w:tc>
      </w:tr>
      <w:tr w:rsidR="003974E5" w:rsidRPr="003974E5" w:rsidTr="003974E5">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974E5" w:rsidRPr="003974E5" w:rsidRDefault="003974E5" w:rsidP="003974E5">
            <w:pPr>
              <w:overflowPunct/>
              <w:autoSpaceDE/>
              <w:autoSpaceDN/>
              <w:adjustRightInd/>
              <w:textAlignment w:val="auto"/>
              <w:rPr>
                <w:rFonts w:ascii="Calibri" w:hAnsi="Calibri" w:cs="Calibri"/>
                <w:color w:val="000000"/>
                <w:szCs w:val="22"/>
              </w:rPr>
            </w:pPr>
            <w:r w:rsidRPr="003974E5">
              <w:rPr>
                <w:rFonts w:ascii="Calibri" w:hAnsi="Calibri" w:cs="Calibri"/>
                <w:color w:val="000000"/>
                <w:szCs w:val="22"/>
              </w:rPr>
              <w:t>Shawn</w:t>
            </w:r>
          </w:p>
        </w:tc>
        <w:tc>
          <w:tcPr>
            <w:tcW w:w="960" w:type="dxa"/>
            <w:tcBorders>
              <w:top w:val="nil"/>
              <w:left w:val="nil"/>
              <w:bottom w:val="single" w:sz="4" w:space="0" w:color="auto"/>
              <w:right w:val="single" w:sz="4" w:space="0" w:color="auto"/>
            </w:tcBorders>
            <w:shd w:val="clear" w:color="000000" w:fill="FFFFFF"/>
            <w:noWrap/>
            <w:vAlign w:val="bottom"/>
            <w:hideMark/>
          </w:tcPr>
          <w:p w:rsidR="003974E5" w:rsidRPr="003974E5" w:rsidRDefault="003974E5" w:rsidP="003974E5">
            <w:pPr>
              <w:overflowPunct/>
              <w:autoSpaceDE/>
              <w:autoSpaceDN/>
              <w:adjustRightInd/>
              <w:textAlignment w:val="auto"/>
              <w:rPr>
                <w:rFonts w:ascii="Calibri" w:hAnsi="Calibri" w:cs="Calibri"/>
                <w:color w:val="000000"/>
                <w:szCs w:val="22"/>
              </w:rPr>
            </w:pPr>
            <w:proofErr w:type="spellStart"/>
            <w:r w:rsidRPr="003974E5">
              <w:rPr>
                <w:rFonts w:ascii="Calibri" w:hAnsi="Calibri" w:cs="Calibri"/>
                <w:color w:val="000000"/>
                <w:szCs w:val="22"/>
              </w:rPr>
              <w:t>Kaili</w:t>
            </w:r>
            <w:proofErr w:type="spellEnd"/>
          </w:p>
        </w:tc>
        <w:tc>
          <w:tcPr>
            <w:tcW w:w="960" w:type="dxa"/>
            <w:tcBorders>
              <w:top w:val="nil"/>
              <w:left w:val="nil"/>
              <w:bottom w:val="single" w:sz="4" w:space="0" w:color="auto"/>
              <w:right w:val="single" w:sz="4" w:space="0" w:color="auto"/>
            </w:tcBorders>
            <w:shd w:val="clear" w:color="000000" w:fill="FFFFFF"/>
            <w:noWrap/>
            <w:vAlign w:val="bottom"/>
            <w:hideMark/>
          </w:tcPr>
          <w:p w:rsidR="003974E5" w:rsidRPr="003974E5" w:rsidRDefault="003974E5" w:rsidP="003974E5">
            <w:pPr>
              <w:overflowPunct/>
              <w:autoSpaceDE/>
              <w:autoSpaceDN/>
              <w:adjustRightInd/>
              <w:textAlignment w:val="auto"/>
              <w:rPr>
                <w:rFonts w:ascii="Calibri" w:hAnsi="Calibri" w:cs="Calibri"/>
                <w:color w:val="000000"/>
                <w:szCs w:val="22"/>
              </w:rPr>
            </w:pPr>
            <w:r w:rsidRPr="003974E5">
              <w:rPr>
                <w:rFonts w:ascii="Calibri" w:hAnsi="Calibri" w:cs="Calibri"/>
                <w:color w:val="000000"/>
                <w:szCs w:val="22"/>
              </w:rPr>
              <w:t>Isabelle</w:t>
            </w:r>
          </w:p>
        </w:tc>
        <w:tc>
          <w:tcPr>
            <w:tcW w:w="960" w:type="dxa"/>
            <w:tcBorders>
              <w:top w:val="nil"/>
              <w:left w:val="nil"/>
              <w:bottom w:val="single" w:sz="4" w:space="0" w:color="auto"/>
              <w:right w:val="single" w:sz="4" w:space="0" w:color="auto"/>
            </w:tcBorders>
            <w:shd w:val="clear" w:color="000000" w:fill="FFFFFF"/>
            <w:noWrap/>
            <w:vAlign w:val="bottom"/>
            <w:hideMark/>
          </w:tcPr>
          <w:p w:rsidR="003974E5" w:rsidRPr="003974E5" w:rsidRDefault="003974E5" w:rsidP="003974E5">
            <w:pPr>
              <w:overflowPunct/>
              <w:autoSpaceDE/>
              <w:autoSpaceDN/>
              <w:adjustRightInd/>
              <w:textAlignment w:val="auto"/>
              <w:rPr>
                <w:rFonts w:ascii="Calibri" w:hAnsi="Calibri" w:cs="Calibri"/>
                <w:color w:val="000000"/>
                <w:szCs w:val="22"/>
              </w:rPr>
            </w:pPr>
            <w:r w:rsidRPr="003974E5">
              <w:rPr>
                <w:rFonts w:ascii="Calibri" w:hAnsi="Calibri" w:cs="Calibri"/>
                <w:color w:val="000000"/>
                <w:szCs w:val="22"/>
              </w:rPr>
              <w:t>Graham</w:t>
            </w:r>
          </w:p>
        </w:tc>
        <w:tc>
          <w:tcPr>
            <w:tcW w:w="960" w:type="dxa"/>
            <w:tcBorders>
              <w:top w:val="nil"/>
              <w:left w:val="nil"/>
              <w:bottom w:val="single" w:sz="4" w:space="0" w:color="auto"/>
              <w:right w:val="single" w:sz="4" w:space="0" w:color="auto"/>
            </w:tcBorders>
            <w:shd w:val="clear" w:color="000000" w:fill="FFFFFF"/>
            <w:noWrap/>
            <w:vAlign w:val="bottom"/>
            <w:hideMark/>
          </w:tcPr>
          <w:p w:rsidR="003974E5" w:rsidRPr="003974E5" w:rsidRDefault="003974E5" w:rsidP="003974E5">
            <w:pPr>
              <w:overflowPunct/>
              <w:autoSpaceDE/>
              <w:autoSpaceDN/>
              <w:adjustRightInd/>
              <w:textAlignment w:val="auto"/>
              <w:rPr>
                <w:rFonts w:ascii="Calibri" w:hAnsi="Calibri" w:cs="Calibri"/>
                <w:color w:val="000000"/>
                <w:szCs w:val="22"/>
              </w:rPr>
            </w:pPr>
            <w:r w:rsidRPr="003974E5">
              <w:rPr>
                <w:rFonts w:ascii="Calibri" w:hAnsi="Calibri" w:cs="Calibri"/>
                <w:color w:val="000000"/>
                <w:szCs w:val="22"/>
              </w:rPr>
              <w:t>Pamela</w:t>
            </w:r>
          </w:p>
        </w:tc>
        <w:tc>
          <w:tcPr>
            <w:tcW w:w="960" w:type="dxa"/>
            <w:tcBorders>
              <w:top w:val="nil"/>
              <w:left w:val="nil"/>
              <w:bottom w:val="single" w:sz="4" w:space="0" w:color="auto"/>
              <w:right w:val="single" w:sz="4" w:space="0" w:color="auto"/>
            </w:tcBorders>
            <w:shd w:val="clear" w:color="000000" w:fill="FFFFFF"/>
            <w:noWrap/>
            <w:vAlign w:val="bottom"/>
            <w:hideMark/>
          </w:tcPr>
          <w:p w:rsidR="003974E5" w:rsidRPr="003974E5" w:rsidRDefault="003974E5" w:rsidP="003974E5">
            <w:pPr>
              <w:overflowPunct/>
              <w:autoSpaceDE/>
              <w:autoSpaceDN/>
              <w:adjustRightInd/>
              <w:textAlignment w:val="auto"/>
              <w:rPr>
                <w:rFonts w:ascii="Calibri" w:hAnsi="Calibri" w:cs="Calibri"/>
                <w:color w:val="000000"/>
                <w:szCs w:val="22"/>
              </w:rPr>
            </w:pPr>
            <w:r w:rsidRPr="003974E5">
              <w:rPr>
                <w:rFonts w:ascii="Calibri" w:hAnsi="Calibri" w:cs="Calibri"/>
                <w:color w:val="000000"/>
                <w:szCs w:val="22"/>
              </w:rPr>
              <w:t>Cameron</w:t>
            </w:r>
          </w:p>
        </w:tc>
        <w:tc>
          <w:tcPr>
            <w:tcW w:w="960" w:type="dxa"/>
            <w:tcBorders>
              <w:top w:val="nil"/>
              <w:left w:val="nil"/>
              <w:bottom w:val="single" w:sz="4" w:space="0" w:color="auto"/>
              <w:right w:val="single" w:sz="8" w:space="0" w:color="auto"/>
            </w:tcBorders>
            <w:shd w:val="clear" w:color="auto" w:fill="auto"/>
            <w:noWrap/>
            <w:vAlign w:val="bottom"/>
            <w:hideMark/>
          </w:tcPr>
          <w:p w:rsidR="003974E5" w:rsidRPr="003974E5" w:rsidRDefault="003974E5" w:rsidP="003974E5">
            <w:pPr>
              <w:overflowPunct/>
              <w:autoSpaceDE/>
              <w:autoSpaceDN/>
              <w:adjustRightInd/>
              <w:textAlignment w:val="auto"/>
              <w:rPr>
                <w:rFonts w:ascii="Calibri" w:hAnsi="Calibri" w:cs="Calibri"/>
                <w:color w:val="000000"/>
                <w:szCs w:val="22"/>
              </w:rPr>
            </w:pPr>
            <w:r w:rsidRPr="003974E5">
              <w:rPr>
                <w:rFonts w:ascii="Calibri" w:hAnsi="Calibri" w:cs="Calibri"/>
                <w:color w:val="000000"/>
                <w:szCs w:val="22"/>
              </w:rPr>
              <w:t> </w:t>
            </w:r>
          </w:p>
        </w:tc>
      </w:tr>
      <w:tr w:rsidR="003974E5" w:rsidRPr="003974E5" w:rsidTr="003974E5">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974E5" w:rsidRPr="003974E5" w:rsidRDefault="003974E5" w:rsidP="003974E5">
            <w:pPr>
              <w:overflowPunct/>
              <w:autoSpaceDE/>
              <w:autoSpaceDN/>
              <w:adjustRightInd/>
              <w:textAlignment w:val="auto"/>
              <w:rPr>
                <w:rFonts w:ascii="Calibri" w:hAnsi="Calibri" w:cs="Calibri"/>
                <w:color w:val="000000"/>
                <w:szCs w:val="22"/>
              </w:rPr>
            </w:pPr>
            <w:r w:rsidRPr="003974E5">
              <w:rPr>
                <w:rFonts w:ascii="Calibri" w:hAnsi="Calibri" w:cs="Calibri"/>
                <w:color w:val="000000"/>
                <w:szCs w:val="22"/>
              </w:rPr>
              <w:t>Zander</w:t>
            </w:r>
          </w:p>
        </w:tc>
        <w:tc>
          <w:tcPr>
            <w:tcW w:w="960" w:type="dxa"/>
            <w:tcBorders>
              <w:top w:val="nil"/>
              <w:left w:val="nil"/>
              <w:bottom w:val="single" w:sz="4" w:space="0" w:color="auto"/>
              <w:right w:val="single" w:sz="4" w:space="0" w:color="auto"/>
            </w:tcBorders>
            <w:shd w:val="clear" w:color="auto" w:fill="auto"/>
            <w:noWrap/>
            <w:vAlign w:val="bottom"/>
            <w:hideMark/>
          </w:tcPr>
          <w:p w:rsidR="003974E5" w:rsidRPr="003974E5" w:rsidRDefault="003974E5" w:rsidP="003974E5">
            <w:pPr>
              <w:overflowPunct/>
              <w:autoSpaceDE/>
              <w:autoSpaceDN/>
              <w:adjustRightInd/>
              <w:textAlignment w:val="auto"/>
              <w:rPr>
                <w:rFonts w:ascii="Calibri" w:hAnsi="Calibri" w:cs="Calibri"/>
                <w:color w:val="000000"/>
                <w:szCs w:val="22"/>
              </w:rPr>
            </w:pPr>
            <w:r w:rsidRPr="003974E5">
              <w:rPr>
                <w:rFonts w:ascii="Calibri" w:hAnsi="Calibri" w:cs="Calibri"/>
                <w:color w:val="000000"/>
                <w:szCs w:val="22"/>
              </w:rPr>
              <w:t>Keith</w:t>
            </w:r>
          </w:p>
        </w:tc>
        <w:tc>
          <w:tcPr>
            <w:tcW w:w="960" w:type="dxa"/>
            <w:tcBorders>
              <w:top w:val="nil"/>
              <w:left w:val="nil"/>
              <w:bottom w:val="single" w:sz="4" w:space="0" w:color="auto"/>
              <w:right w:val="single" w:sz="4" w:space="0" w:color="auto"/>
            </w:tcBorders>
            <w:shd w:val="clear" w:color="auto" w:fill="auto"/>
            <w:noWrap/>
            <w:vAlign w:val="bottom"/>
            <w:hideMark/>
          </w:tcPr>
          <w:p w:rsidR="003974E5" w:rsidRPr="003974E5" w:rsidRDefault="003974E5" w:rsidP="003974E5">
            <w:pPr>
              <w:overflowPunct/>
              <w:autoSpaceDE/>
              <w:autoSpaceDN/>
              <w:adjustRightInd/>
              <w:textAlignment w:val="auto"/>
              <w:rPr>
                <w:rFonts w:ascii="Calibri" w:hAnsi="Calibri" w:cs="Calibri"/>
                <w:color w:val="000000"/>
                <w:szCs w:val="22"/>
              </w:rPr>
            </w:pPr>
            <w:r w:rsidRPr="003974E5">
              <w:rPr>
                <w:rFonts w:ascii="Calibri" w:hAnsi="Calibri" w:cs="Calibri"/>
                <w:color w:val="000000"/>
                <w:szCs w:val="22"/>
              </w:rPr>
              <w:t>Ella</w:t>
            </w:r>
          </w:p>
        </w:tc>
        <w:tc>
          <w:tcPr>
            <w:tcW w:w="960" w:type="dxa"/>
            <w:tcBorders>
              <w:top w:val="nil"/>
              <w:left w:val="nil"/>
              <w:bottom w:val="single" w:sz="4" w:space="0" w:color="auto"/>
              <w:right w:val="single" w:sz="4" w:space="0" w:color="auto"/>
            </w:tcBorders>
            <w:shd w:val="clear" w:color="auto" w:fill="auto"/>
            <w:noWrap/>
            <w:vAlign w:val="bottom"/>
            <w:hideMark/>
          </w:tcPr>
          <w:p w:rsidR="003974E5" w:rsidRPr="003974E5" w:rsidRDefault="003974E5" w:rsidP="003974E5">
            <w:pPr>
              <w:overflowPunct/>
              <w:autoSpaceDE/>
              <w:autoSpaceDN/>
              <w:adjustRightInd/>
              <w:textAlignment w:val="auto"/>
              <w:rPr>
                <w:rFonts w:ascii="Calibri" w:hAnsi="Calibri" w:cs="Calibri"/>
                <w:color w:val="000000"/>
                <w:szCs w:val="22"/>
              </w:rPr>
            </w:pPr>
            <w:r w:rsidRPr="003974E5">
              <w:rPr>
                <w:rFonts w:ascii="Calibri" w:hAnsi="Calibri" w:cs="Calibri"/>
                <w:color w:val="000000"/>
                <w:szCs w:val="22"/>
              </w:rPr>
              <w:t>Jacob</w:t>
            </w:r>
          </w:p>
        </w:tc>
        <w:tc>
          <w:tcPr>
            <w:tcW w:w="960" w:type="dxa"/>
            <w:tcBorders>
              <w:top w:val="nil"/>
              <w:left w:val="nil"/>
              <w:bottom w:val="single" w:sz="4" w:space="0" w:color="auto"/>
              <w:right w:val="single" w:sz="4" w:space="0" w:color="auto"/>
            </w:tcBorders>
            <w:shd w:val="clear" w:color="auto" w:fill="auto"/>
            <w:noWrap/>
            <w:vAlign w:val="bottom"/>
            <w:hideMark/>
          </w:tcPr>
          <w:p w:rsidR="003974E5" w:rsidRPr="003974E5" w:rsidRDefault="003974E5" w:rsidP="003974E5">
            <w:pPr>
              <w:overflowPunct/>
              <w:autoSpaceDE/>
              <w:autoSpaceDN/>
              <w:adjustRightInd/>
              <w:textAlignment w:val="auto"/>
              <w:rPr>
                <w:rFonts w:ascii="Calibri" w:hAnsi="Calibri" w:cs="Calibri"/>
                <w:color w:val="000000"/>
                <w:szCs w:val="22"/>
              </w:rPr>
            </w:pPr>
            <w:r w:rsidRPr="003974E5">
              <w:rPr>
                <w:rFonts w:ascii="Calibri" w:hAnsi="Calibri" w:cs="Calibri"/>
                <w:color w:val="000000"/>
                <w:szCs w:val="22"/>
              </w:rPr>
              <w:t>Nelson</w:t>
            </w:r>
          </w:p>
        </w:tc>
        <w:tc>
          <w:tcPr>
            <w:tcW w:w="960" w:type="dxa"/>
            <w:tcBorders>
              <w:top w:val="nil"/>
              <w:left w:val="nil"/>
              <w:bottom w:val="single" w:sz="4" w:space="0" w:color="auto"/>
              <w:right w:val="single" w:sz="4" w:space="0" w:color="auto"/>
            </w:tcBorders>
            <w:shd w:val="clear" w:color="auto" w:fill="auto"/>
            <w:noWrap/>
            <w:vAlign w:val="bottom"/>
            <w:hideMark/>
          </w:tcPr>
          <w:p w:rsidR="003974E5" w:rsidRPr="003974E5" w:rsidRDefault="003974E5" w:rsidP="003974E5">
            <w:pPr>
              <w:overflowPunct/>
              <w:autoSpaceDE/>
              <w:autoSpaceDN/>
              <w:adjustRightInd/>
              <w:textAlignment w:val="auto"/>
              <w:rPr>
                <w:rFonts w:ascii="Calibri" w:hAnsi="Calibri" w:cs="Calibri"/>
                <w:color w:val="000000"/>
                <w:szCs w:val="22"/>
              </w:rPr>
            </w:pPr>
            <w:r w:rsidRPr="003974E5">
              <w:rPr>
                <w:rFonts w:ascii="Calibri" w:hAnsi="Calibri" w:cs="Calibri"/>
                <w:color w:val="000000"/>
                <w:szCs w:val="22"/>
              </w:rPr>
              <w:t>Nathan</w:t>
            </w:r>
          </w:p>
        </w:tc>
        <w:tc>
          <w:tcPr>
            <w:tcW w:w="960" w:type="dxa"/>
            <w:tcBorders>
              <w:top w:val="nil"/>
              <w:left w:val="nil"/>
              <w:bottom w:val="single" w:sz="4" w:space="0" w:color="auto"/>
              <w:right w:val="single" w:sz="8" w:space="0" w:color="auto"/>
            </w:tcBorders>
            <w:shd w:val="clear" w:color="auto" w:fill="auto"/>
            <w:noWrap/>
            <w:vAlign w:val="bottom"/>
            <w:hideMark/>
          </w:tcPr>
          <w:p w:rsidR="003974E5" w:rsidRPr="003974E5" w:rsidRDefault="003974E5" w:rsidP="003974E5">
            <w:pPr>
              <w:overflowPunct/>
              <w:autoSpaceDE/>
              <w:autoSpaceDN/>
              <w:adjustRightInd/>
              <w:textAlignment w:val="auto"/>
              <w:rPr>
                <w:rFonts w:ascii="Calibri" w:hAnsi="Calibri" w:cs="Calibri"/>
                <w:color w:val="000000"/>
                <w:szCs w:val="22"/>
              </w:rPr>
            </w:pPr>
            <w:r w:rsidRPr="003974E5">
              <w:rPr>
                <w:rFonts w:ascii="Calibri" w:hAnsi="Calibri" w:cs="Calibri"/>
                <w:color w:val="000000"/>
                <w:szCs w:val="22"/>
              </w:rPr>
              <w:t> </w:t>
            </w:r>
          </w:p>
        </w:tc>
      </w:tr>
      <w:tr w:rsidR="003974E5" w:rsidRPr="003974E5" w:rsidTr="003974E5">
        <w:trPr>
          <w:trHeight w:val="315"/>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3974E5" w:rsidRPr="003974E5" w:rsidRDefault="003974E5" w:rsidP="003974E5">
            <w:pPr>
              <w:overflowPunct/>
              <w:autoSpaceDE/>
              <w:autoSpaceDN/>
              <w:adjustRightInd/>
              <w:textAlignment w:val="auto"/>
              <w:rPr>
                <w:rFonts w:ascii="Calibri" w:hAnsi="Calibri" w:cs="Calibri"/>
                <w:color w:val="000000"/>
                <w:szCs w:val="22"/>
              </w:rPr>
            </w:pPr>
            <w:r w:rsidRPr="003974E5">
              <w:rPr>
                <w:rFonts w:ascii="Calibri" w:hAnsi="Calibri" w:cs="Calibri"/>
                <w:color w:val="000000"/>
                <w:szCs w:val="22"/>
              </w:rPr>
              <w:t> </w:t>
            </w:r>
          </w:p>
        </w:tc>
        <w:tc>
          <w:tcPr>
            <w:tcW w:w="960" w:type="dxa"/>
            <w:tcBorders>
              <w:top w:val="nil"/>
              <w:left w:val="nil"/>
              <w:bottom w:val="single" w:sz="8" w:space="0" w:color="auto"/>
              <w:right w:val="single" w:sz="4" w:space="0" w:color="auto"/>
            </w:tcBorders>
            <w:shd w:val="clear" w:color="auto" w:fill="auto"/>
            <w:noWrap/>
            <w:vAlign w:val="bottom"/>
            <w:hideMark/>
          </w:tcPr>
          <w:p w:rsidR="003974E5" w:rsidRPr="003974E5" w:rsidRDefault="003974E5" w:rsidP="003974E5">
            <w:pPr>
              <w:overflowPunct/>
              <w:autoSpaceDE/>
              <w:autoSpaceDN/>
              <w:adjustRightInd/>
              <w:textAlignment w:val="auto"/>
              <w:rPr>
                <w:rFonts w:ascii="Calibri" w:hAnsi="Calibri" w:cs="Calibri"/>
                <w:color w:val="000000"/>
                <w:szCs w:val="22"/>
              </w:rPr>
            </w:pPr>
            <w:r w:rsidRPr="003974E5">
              <w:rPr>
                <w:rFonts w:ascii="Calibri" w:hAnsi="Calibri" w:cs="Calibri"/>
                <w:color w:val="000000"/>
                <w:szCs w:val="22"/>
              </w:rPr>
              <w:t>Macy</w:t>
            </w:r>
          </w:p>
        </w:tc>
        <w:tc>
          <w:tcPr>
            <w:tcW w:w="960" w:type="dxa"/>
            <w:tcBorders>
              <w:top w:val="nil"/>
              <w:left w:val="nil"/>
              <w:bottom w:val="single" w:sz="8" w:space="0" w:color="auto"/>
              <w:right w:val="single" w:sz="4" w:space="0" w:color="auto"/>
            </w:tcBorders>
            <w:shd w:val="clear" w:color="auto" w:fill="auto"/>
            <w:noWrap/>
            <w:vAlign w:val="bottom"/>
            <w:hideMark/>
          </w:tcPr>
          <w:p w:rsidR="003974E5" w:rsidRPr="003974E5" w:rsidRDefault="003974E5" w:rsidP="003974E5">
            <w:pPr>
              <w:overflowPunct/>
              <w:autoSpaceDE/>
              <w:autoSpaceDN/>
              <w:adjustRightInd/>
              <w:textAlignment w:val="auto"/>
              <w:rPr>
                <w:rFonts w:ascii="Calibri" w:hAnsi="Calibri" w:cs="Calibri"/>
                <w:color w:val="000000"/>
                <w:szCs w:val="22"/>
              </w:rPr>
            </w:pPr>
            <w:r w:rsidRPr="003974E5">
              <w:rPr>
                <w:rFonts w:ascii="Calibri" w:hAnsi="Calibri" w:cs="Calibri"/>
                <w:color w:val="000000"/>
                <w:szCs w:val="22"/>
              </w:rPr>
              <w:t> </w:t>
            </w:r>
          </w:p>
        </w:tc>
        <w:tc>
          <w:tcPr>
            <w:tcW w:w="960" w:type="dxa"/>
            <w:tcBorders>
              <w:top w:val="nil"/>
              <w:left w:val="nil"/>
              <w:bottom w:val="single" w:sz="8" w:space="0" w:color="auto"/>
              <w:right w:val="single" w:sz="4" w:space="0" w:color="auto"/>
            </w:tcBorders>
            <w:shd w:val="clear" w:color="auto" w:fill="auto"/>
            <w:noWrap/>
            <w:vAlign w:val="bottom"/>
            <w:hideMark/>
          </w:tcPr>
          <w:p w:rsidR="003974E5" w:rsidRPr="003974E5" w:rsidRDefault="003974E5" w:rsidP="003974E5">
            <w:pPr>
              <w:overflowPunct/>
              <w:autoSpaceDE/>
              <w:autoSpaceDN/>
              <w:adjustRightInd/>
              <w:textAlignment w:val="auto"/>
              <w:rPr>
                <w:rFonts w:ascii="Calibri" w:hAnsi="Calibri" w:cs="Calibri"/>
                <w:color w:val="000000"/>
                <w:szCs w:val="22"/>
              </w:rPr>
            </w:pPr>
            <w:r w:rsidRPr="003974E5">
              <w:rPr>
                <w:rFonts w:ascii="Calibri" w:hAnsi="Calibri" w:cs="Calibri"/>
                <w:color w:val="000000"/>
                <w:szCs w:val="22"/>
              </w:rPr>
              <w:t> </w:t>
            </w:r>
          </w:p>
        </w:tc>
        <w:tc>
          <w:tcPr>
            <w:tcW w:w="960" w:type="dxa"/>
            <w:tcBorders>
              <w:top w:val="nil"/>
              <w:left w:val="nil"/>
              <w:bottom w:val="single" w:sz="8" w:space="0" w:color="auto"/>
              <w:right w:val="single" w:sz="4" w:space="0" w:color="auto"/>
            </w:tcBorders>
            <w:shd w:val="clear" w:color="auto" w:fill="auto"/>
            <w:noWrap/>
            <w:vAlign w:val="bottom"/>
            <w:hideMark/>
          </w:tcPr>
          <w:p w:rsidR="003974E5" w:rsidRPr="003974E5" w:rsidRDefault="003974E5" w:rsidP="003974E5">
            <w:pPr>
              <w:overflowPunct/>
              <w:autoSpaceDE/>
              <w:autoSpaceDN/>
              <w:adjustRightInd/>
              <w:textAlignment w:val="auto"/>
              <w:rPr>
                <w:rFonts w:ascii="Calibri" w:hAnsi="Calibri" w:cs="Calibri"/>
                <w:color w:val="000000"/>
                <w:szCs w:val="22"/>
              </w:rPr>
            </w:pPr>
            <w:r w:rsidRPr="003974E5">
              <w:rPr>
                <w:rFonts w:ascii="Calibri" w:hAnsi="Calibri" w:cs="Calibri"/>
                <w:color w:val="000000"/>
                <w:szCs w:val="22"/>
              </w:rPr>
              <w:t> </w:t>
            </w:r>
          </w:p>
        </w:tc>
        <w:tc>
          <w:tcPr>
            <w:tcW w:w="960" w:type="dxa"/>
            <w:tcBorders>
              <w:top w:val="nil"/>
              <w:left w:val="nil"/>
              <w:bottom w:val="single" w:sz="8" w:space="0" w:color="auto"/>
              <w:right w:val="single" w:sz="4" w:space="0" w:color="auto"/>
            </w:tcBorders>
            <w:shd w:val="clear" w:color="auto" w:fill="auto"/>
            <w:noWrap/>
            <w:vAlign w:val="bottom"/>
            <w:hideMark/>
          </w:tcPr>
          <w:p w:rsidR="003974E5" w:rsidRPr="003974E5" w:rsidRDefault="003974E5" w:rsidP="003974E5">
            <w:pPr>
              <w:overflowPunct/>
              <w:autoSpaceDE/>
              <w:autoSpaceDN/>
              <w:adjustRightInd/>
              <w:textAlignment w:val="auto"/>
              <w:rPr>
                <w:rFonts w:ascii="Calibri" w:hAnsi="Calibri" w:cs="Calibri"/>
                <w:color w:val="000000"/>
                <w:szCs w:val="22"/>
              </w:rPr>
            </w:pPr>
            <w:r w:rsidRPr="003974E5">
              <w:rPr>
                <w:rFonts w:ascii="Calibri" w:hAnsi="Calibri" w:cs="Calibri"/>
                <w:color w:val="000000"/>
                <w:szCs w:val="22"/>
              </w:rPr>
              <w:t> </w:t>
            </w:r>
          </w:p>
        </w:tc>
        <w:tc>
          <w:tcPr>
            <w:tcW w:w="960" w:type="dxa"/>
            <w:tcBorders>
              <w:top w:val="nil"/>
              <w:left w:val="nil"/>
              <w:bottom w:val="single" w:sz="8" w:space="0" w:color="auto"/>
              <w:right w:val="single" w:sz="8" w:space="0" w:color="auto"/>
            </w:tcBorders>
            <w:shd w:val="clear" w:color="auto" w:fill="auto"/>
            <w:noWrap/>
            <w:vAlign w:val="bottom"/>
            <w:hideMark/>
          </w:tcPr>
          <w:p w:rsidR="003974E5" w:rsidRPr="003974E5" w:rsidRDefault="003974E5" w:rsidP="003974E5">
            <w:pPr>
              <w:overflowPunct/>
              <w:autoSpaceDE/>
              <w:autoSpaceDN/>
              <w:adjustRightInd/>
              <w:textAlignment w:val="auto"/>
              <w:rPr>
                <w:rFonts w:ascii="Calibri" w:hAnsi="Calibri" w:cs="Calibri"/>
                <w:color w:val="000000"/>
                <w:szCs w:val="22"/>
              </w:rPr>
            </w:pPr>
            <w:r w:rsidRPr="003974E5">
              <w:rPr>
                <w:rFonts w:ascii="Calibri" w:hAnsi="Calibri" w:cs="Calibri"/>
                <w:color w:val="000000"/>
                <w:szCs w:val="22"/>
              </w:rPr>
              <w:t> </w:t>
            </w:r>
          </w:p>
        </w:tc>
      </w:tr>
    </w:tbl>
    <w:p w:rsidR="003974E5" w:rsidRDefault="003974E5" w:rsidP="00380337">
      <w:pPr>
        <w:jc w:val="center"/>
        <w:rPr>
          <w:rStyle w:val="Hyperlink"/>
          <w:rFonts w:ascii="Times New Roman" w:hAnsi="Times New Roman"/>
          <w:b/>
          <w:color w:val="auto"/>
          <w:u w:val="none"/>
        </w:rPr>
      </w:pPr>
    </w:p>
    <w:sectPr w:rsidR="003974E5" w:rsidSect="00372D0E">
      <w:type w:val="continuous"/>
      <w:pgSz w:w="12240" w:h="15840" w:code="1"/>
      <w:pgMar w:top="1440" w:right="1008" w:bottom="1008" w:left="1440" w:header="720" w:footer="720" w:gutter="0"/>
      <w:cols w:space="9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90DEE"/>
    <w:multiLevelType w:val="hybridMultilevel"/>
    <w:tmpl w:val="163C6CE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01D2271"/>
    <w:multiLevelType w:val="hybridMultilevel"/>
    <w:tmpl w:val="F1807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6318F"/>
    <w:multiLevelType w:val="hybridMultilevel"/>
    <w:tmpl w:val="FFBC777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8727B3"/>
    <w:multiLevelType w:val="hybridMultilevel"/>
    <w:tmpl w:val="4F22424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FD3834"/>
    <w:multiLevelType w:val="hybridMultilevel"/>
    <w:tmpl w:val="B0180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CC6BA5"/>
    <w:multiLevelType w:val="hybridMultilevel"/>
    <w:tmpl w:val="156291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C8F5DC6"/>
    <w:multiLevelType w:val="multilevel"/>
    <w:tmpl w:val="8690CFAE"/>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abstractNumId w:val="6"/>
  </w:num>
  <w:num w:numId="2">
    <w:abstractNumId w:val="3"/>
  </w:num>
  <w:num w:numId="3">
    <w:abstractNumId w:val="4"/>
  </w:num>
  <w:num w:numId="4">
    <w:abstractNumId w:val="1"/>
  </w:num>
  <w:num w:numId="5">
    <w:abstractNumId w:val="5"/>
  </w:num>
  <w:num w:numId="6">
    <w:abstractNumId w:val="2"/>
  </w:num>
  <w:num w:numId="7">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Q1N7A0MDc3NzY0sjBS0lEKTi0uzszPAykwqgUANo6XOSwAAAA="/>
  </w:docVars>
  <w:rsids>
    <w:rsidRoot w:val="00B01BBD"/>
    <w:rsid w:val="00001786"/>
    <w:rsid w:val="00032D81"/>
    <w:rsid w:val="0003725C"/>
    <w:rsid w:val="00043E87"/>
    <w:rsid w:val="0004536D"/>
    <w:rsid w:val="00052538"/>
    <w:rsid w:val="000569CD"/>
    <w:rsid w:val="00074CB8"/>
    <w:rsid w:val="000B07BE"/>
    <w:rsid w:val="000C45D7"/>
    <w:rsid w:val="000C6170"/>
    <w:rsid w:val="000D07A5"/>
    <w:rsid w:val="000D422C"/>
    <w:rsid w:val="00111B81"/>
    <w:rsid w:val="0011217F"/>
    <w:rsid w:val="001216A4"/>
    <w:rsid w:val="00125F1E"/>
    <w:rsid w:val="001270F3"/>
    <w:rsid w:val="00152D5D"/>
    <w:rsid w:val="001704AB"/>
    <w:rsid w:val="00173016"/>
    <w:rsid w:val="00175729"/>
    <w:rsid w:val="0018620D"/>
    <w:rsid w:val="001A13D5"/>
    <w:rsid w:val="001D480A"/>
    <w:rsid w:val="001D611A"/>
    <w:rsid w:val="001F2ADA"/>
    <w:rsid w:val="002131AC"/>
    <w:rsid w:val="002636F9"/>
    <w:rsid w:val="0027140D"/>
    <w:rsid w:val="002763F7"/>
    <w:rsid w:val="0028678C"/>
    <w:rsid w:val="00287EA1"/>
    <w:rsid w:val="002900BF"/>
    <w:rsid w:val="002B0E23"/>
    <w:rsid w:val="002C76F6"/>
    <w:rsid w:val="002E41D3"/>
    <w:rsid w:val="002F4157"/>
    <w:rsid w:val="0031340B"/>
    <w:rsid w:val="00331D7B"/>
    <w:rsid w:val="00362497"/>
    <w:rsid w:val="0036548B"/>
    <w:rsid w:val="00365C30"/>
    <w:rsid w:val="00366921"/>
    <w:rsid w:val="00371735"/>
    <w:rsid w:val="00372D0E"/>
    <w:rsid w:val="00373EE8"/>
    <w:rsid w:val="00380337"/>
    <w:rsid w:val="003974E5"/>
    <w:rsid w:val="003B0D79"/>
    <w:rsid w:val="003D45D6"/>
    <w:rsid w:val="003E0D37"/>
    <w:rsid w:val="003E3684"/>
    <w:rsid w:val="004036B2"/>
    <w:rsid w:val="00404874"/>
    <w:rsid w:val="00406D8F"/>
    <w:rsid w:val="00415250"/>
    <w:rsid w:val="00422BEA"/>
    <w:rsid w:val="00442D4F"/>
    <w:rsid w:val="00457942"/>
    <w:rsid w:val="004A17F3"/>
    <w:rsid w:val="004C13BA"/>
    <w:rsid w:val="004C5302"/>
    <w:rsid w:val="004C5360"/>
    <w:rsid w:val="004D10C5"/>
    <w:rsid w:val="004E64AA"/>
    <w:rsid w:val="004F639C"/>
    <w:rsid w:val="005164CE"/>
    <w:rsid w:val="00524886"/>
    <w:rsid w:val="00545C53"/>
    <w:rsid w:val="005721AB"/>
    <w:rsid w:val="00574F04"/>
    <w:rsid w:val="005853FF"/>
    <w:rsid w:val="00595FE5"/>
    <w:rsid w:val="005A1841"/>
    <w:rsid w:val="005B311E"/>
    <w:rsid w:val="005D7B41"/>
    <w:rsid w:val="005F3BBD"/>
    <w:rsid w:val="005F50C9"/>
    <w:rsid w:val="006135C2"/>
    <w:rsid w:val="00615BDE"/>
    <w:rsid w:val="0063260E"/>
    <w:rsid w:val="00643065"/>
    <w:rsid w:val="00650A7E"/>
    <w:rsid w:val="00662680"/>
    <w:rsid w:val="0067372D"/>
    <w:rsid w:val="00675605"/>
    <w:rsid w:val="00677134"/>
    <w:rsid w:val="00683FA0"/>
    <w:rsid w:val="00687FC8"/>
    <w:rsid w:val="00694EAD"/>
    <w:rsid w:val="006A2EDB"/>
    <w:rsid w:val="006A4168"/>
    <w:rsid w:val="006A495A"/>
    <w:rsid w:val="006B0760"/>
    <w:rsid w:val="00704F7A"/>
    <w:rsid w:val="007063E0"/>
    <w:rsid w:val="0071684F"/>
    <w:rsid w:val="007200AA"/>
    <w:rsid w:val="00726DC0"/>
    <w:rsid w:val="00727391"/>
    <w:rsid w:val="0073686C"/>
    <w:rsid w:val="00763A08"/>
    <w:rsid w:val="007827A2"/>
    <w:rsid w:val="00796C29"/>
    <w:rsid w:val="007A7F80"/>
    <w:rsid w:val="007B42F6"/>
    <w:rsid w:val="007C3F8B"/>
    <w:rsid w:val="007C620F"/>
    <w:rsid w:val="007D3694"/>
    <w:rsid w:val="007D418B"/>
    <w:rsid w:val="007D4BB3"/>
    <w:rsid w:val="007E41EA"/>
    <w:rsid w:val="00812451"/>
    <w:rsid w:val="00826469"/>
    <w:rsid w:val="00841A54"/>
    <w:rsid w:val="00843C4C"/>
    <w:rsid w:val="008709AE"/>
    <w:rsid w:val="00893D56"/>
    <w:rsid w:val="00894875"/>
    <w:rsid w:val="008A192F"/>
    <w:rsid w:val="008A1D06"/>
    <w:rsid w:val="008A48EF"/>
    <w:rsid w:val="008A7B2B"/>
    <w:rsid w:val="008B1FEE"/>
    <w:rsid w:val="008C5C6B"/>
    <w:rsid w:val="008C69F4"/>
    <w:rsid w:val="00910437"/>
    <w:rsid w:val="0091347A"/>
    <w:rsid w:val="009209C7"/>
    <w:rsid w:val="00957EE2"/>
    <w:rsid w:val="0097711A"/>
    <w:rsid w:val="00987C9C"/>
    <w:rsid w:val="009930BB"/>
    <w:rsid w:val="00997494"/>
    <w:rsid w:val="009B6168"/>
    <w:rsid w:val="009D458D"/>
    <w:rsid w:val="009F054F"/>
    <w:rsid w:val="009F67B0"/>
    <w:rsid w:val="009F6EC3"/>
    <w:rsid w:val="00A01574"/>
    <w:rsid w:val="00A0510B"/>
    <w:rsid w:val="00A110DB"/>
    <w:rsid w:val="00A142E0"/>
    <w:rsid w:val="00A4511B"/>
    <w:rsid w:val="00A76134"/>
    <w:rsid w:val="00A84B64"/>
    <w:rsid w:val="00A9075C"/>
    <w:rsid w:val="00AB0C7E"/>
    <w:rsid w:val="00AB5DED"/>
    <w:rsid w:val="00AB683D"/>
    <w:rsid w:val="00AD5E54"/>
    <w:rsid w:val="00B01BBD"/>
    <w:rsid w:val="00B11B77"/>
    <w:rsid w:val="00B16813"/>
    <w:rsid w:val="00B249F4"/>
    <w:rsid w:val="00B25D0C"/>
    <w:rsid w:val="00B302D4"/>
    <w:rsid w:val="00B422C0"/>
    <w:rsid w:val="00B546B8"/>
    <w:rsid w:val="00B72241"/>
    <w:rsid w:val="00B86BB9"/>
    <w:rsid w:val="00B87199"/>
    <w:rsid w:val="00B941D8"/>
    <w:rsid w:val="00B964D7"/>
    <w:rsid w:val="00BA2EA0"/>
    <w:rsid w:val="00BA4AC4"/>
    <w:rsid w:val="00BA5A34"/>
    <w:rsid w:val="00BA66EE"/>
    <w:rsid w:val="00BB1CF9"/>
    <w:rsid w:val="00BB3874"/>
    <w:rsid w:val="00BC1CD9"/>
    <w:rsid w:val="00BC2036"/>
    <w:rsid w:val="00BD1BDA"/>
    <w:rsid w:val="00BD24DB"/>
    <w:rsid w:val="00BD75D8"/>
    <w:rsid w:val="00BE38C5"/>
    <w:rsid w:val="00BE4D02"/>
    <w:rsid w:val="00BE6EEA"/>
    <w:rsid w:val="00BF0BA6"/>
    <w:rsid w:val="00BF2BB7"/>
    <w:rsid w:val="00C05D80"/>
    <w:rsid w:val="00C06926"/>
    <w:rsid w:val="00C11FAE"/>
    <w:rsid w:val="00C31868"/>
    <w:rsid w:val="00C452AF"/>
    <w:rsid w:val="00C5580C"/>
    <w:rsid w:val="00C7044C"/>
    <w:rsid w:val="00C71995"/>
    <w:rsid w:val="00C912DE"/>
    <w:rsid w:val="00C95D3D"/>
    <w:rsid w:val="00CC0693"/>
    <w:rsid w:val="00CE15C2"/>
    <w:rsid w:val="00CE1AA7"/>
    <w:rsid w:val="00CE43BD"/>
    <w:rsid w:val="00CE52DF"/>
    <w:rsid w:val="00CE60D3"/>
    <w:rsid w:val="00CF2B30"/>
    <w:rsid w:val="00CF37C3"/>
    <w:rsid w:val="00D03E63"/>
    <w:rsid w:val="00D1371A"/>
    <w:rsid w:val="00D41F6C"/>
    <w:rsid w:val="00D840BF"/>
    <w:rsid w:val="00D8433F"/>
    <w:rsid w:val="00D8441B"/>
    <w:rsid w:val="00DB135A"/>
    <w:rsid w:val="00DC2667"/>
    <w:rsid w:val="00DC6E3D"/>
    <w:rsid w:val="00DD5B4A"/>
    <w:rsid w:val="00DD5E1C"/>
    <w:rsid w:val="00E06B06"/>
    <w:rsid w:val="00E165D3"/>
    <w:rsid w:val="00E21216"/>
    <w:rsid w:val="00E21E9A"/>
    <w:rsid w:val="00E3415D"/>
    <w:rsid w:val="00E37355"/>
    <w:rsid w:val="00E92800"/>
    <w:rsid w:val="00E95995"/>
    <w:rsid w:val="00EB6435"/>
    <w:rsid w:val="00EB664E"/>
    <w:rsid w:val="00ED1458"/>
    <w:rsid w:val="00EE62E5"/>
    <w:rsid w:val="00EF424D"/>
    <w:rsid w:val="00EF5579"/>
    <w:rsid w:val="00F12EDF"/>
    <w:rsid w:val="00F31D95"/>
    <w:rsid w:val="00F4671E"/>
    <w:rsid w:val="00F502F7"/>
    <w:rsid w:val="00F53CDF"/>
    <w:rsid w:val="00F545C3"/>
    <w:rsid w:val="00F547D9"/>
    <w:rsid w:val="00F610A5"/>
    <w:rsid w:val="00FA0A0E"/>
    <w:rsid w:val="00FA3459"/>
    <w:rsid w:val="00FB4854"/>
    <w:rsid w:val="00FC72C0"/>
    <w:rsid w:val="00FD0B8C"/>
    <w:rsid w:val="00FD6DF1"/>
    <w:rsid w:val="00FE096D"/>
    <w:rsid w:val="00FE4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C0EDE0"/>
  <w15:docId w15:val="{A100A28D-93DE-4085-81A5-BC1825A1E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D0E"/>
    <w:pPr>
      <w:overflowPunct w:val="0"/>
      <w:autoSpaceDE w:val="0"/>
      <w:autoSpaceDN w:val="0"/>
      <w:adjustRightInd w:val="0"/>
      <w:textAlignment w:val="baseline"/>
    </w:pPr>
    <w:rPr>
      <w:rFonts w:ascii="Century Schoolbook" w:hAnsi="Century Schoolboo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372D0E"/>
    <w:rPr>
      <w:rFonts w:ascii="Courier New" w:hAnsi="Courier New"/>
      <w:sz w:val="20"/>
    </w:rPr>
  </w:style>
  <w:style w:type="paragraph" w:styleId="DocumentMap">
    <w:name w:val="Document Map"/>
    <w:basedOn w:val="Normal"/>
    <w:semiHidden/>
    <w:rsid w:val="00372D0E"/>
    <w:pPr>
      <w:shd w:val="clear" w:color="auto" w:fill="000080"/>
    </w:pPr>
    <w:rPr>
      <w:rFonts w:ascii="Tahoma" w:hAnsi="Tahoma"/>
    </w:rPr>
  </w:style>
  <w:style w:type="character" w:styleId="Hyperlink">
    <w:name w:val="Hyperlink"/>
    <w:basedOn w:val="DefaultParagraphFont"/>
    <w:uiPriority w:val="99"/>
    <w:rsid w:val="00372D0E"/>
    <w:rPr>
      <w:color w:val="0000FF"/>
      <w:u w:val="single"/>
    </w:rPr>
  </w:style>
  <w:style w:type="character" w:styleId="FollowedHyperlink">
    <w:name w:val="FollowedHyperlink"/>
    <w:basedOn w:val="DefaultParagraphFont"/>
    <w:rsid w:val="00372D0E"/>
    <w:rPr>
      <w:color w:val="800080"/>
      <w:u w:val="single"/>
    </w:rPr>
  </w:style>
  <w:style w:type="paragraph" w:styleId="ListParagraph">
    <w:name w:val="List Paragraph"/>
    <w:basedOn w:val="Normal"/>
    <w:uiPriority w:val="34"/>
    <w:qFormat/>
    <w:rsid w:val="00AB5DED"/>
    <w:pPr>
      <w:ind w:left="720"/>
      <w:contextualSpacing/>
    </w:pPr>
  </w:style>
  <w:style w:type="table" w:styleId="TableGrid">
    <w:name w:val="Table Grid"/>
    <w:basedOn w:val="TableNormal"/>
    <w:rsid w:val="00B72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2">
    <w:name w:val="Table Classic 2"/>
    <w:basedOn w:val="TableNormal"/>
    <w:rsid w:val="00A84B64"/>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84B64"/>
    <w:pPr>
      <w:overflowPunct w:val="0"/>
      <w:autoSpaceDE w:val="0"/>
      <w:autoSpaceDN w:val="0"/>
      <w:adjustRightInd w:val="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84B64"/>
    <w:pPr>
      <w:overflowPunct w:val="0"/>
      <w:autoSpaceDE w:val="0"/>
      <w:autoSpaceDN w:val="0"/>
      <w:adjustRightInd w:val="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8399">
      <w:bodyDiv w:val="1"/>
      <w:marLeft w:val="0"/>
      <w:marRight w:val="0"/>
      <w:marTop w:val="0"/>
      <w:marBottom w:val="0"/>
      <w:divBdr>
        <w:top w:val="none" w:sz="0" w:space="0" w:color="auto"/>
        <w:left w:val="none" w:sz="0" w:space="0" w:color="auto"/>
        <w:bottom w:val="none" w:sz="0" w:space="0" w:color="auto"/>
        <w:right w:val="none" w:sz="0" w:space="0" w:color="auto"/>
      </w:divBdr>
    </w:div>
    <w:div w:id="29652393">
      <w:bodyDiv w:val="1"/>
      <w:marLeft w:val="0"/>
      <w:marRight w:val="0"/>
      <w:marTop w:val="0"/>
      <w:marBottom w:val="0"/>
      <w:divBdr>
        <w:top w:val="none" w:sz="0" w:space="0" w:color="auto"/>
        <w:left w:val="none" w:sz="0" w:space="0" w:color="auto"/>
        <w:bottom w:val="none" w:sz="0" w:space="0" w:color="auto"/>
        <w:right w:val="none" w:sz="0" w:space="0" w:color="auto"/>
      </w:divBdr>
    </w:div>
    <w:div w:id="70473700">
      <w:bodyDiv w:val="1"/>
      <w:marLeft w:val="0"/>
      <w:marRight w:val="0"/>
      <w:marTop w:val="0"/>
      <w:marBottom w:val="0"/>
      <w:divBdr>
        <w:top w:val="none" w:sz="0" w:space="0" w:color="auto"/>
        <w:left w:val="none" w:sz="0" w:space="0" w:color="auto"/>
        <w:bottom w:val="none" w:sz="0" w:space="0" w:color="auto"/>
        <w:right w:val="none" w:sz="0" w:space="0" w:color="auto"/>
      </w:divBdr>
    </w:div>
    <w:div w:id="78715375">
      <w:bodyDiv w:val="1"/>
      <w:marLeft w:val="0"/>
      <w:marRight w:val="0"/>
      <w:marTop w:val="0"/>
      <w:marBottom w:val="0"/>
      <w:divBdr>
        <w:top w:val="none" w:sz="0" w:space="0" w:color="auto"/>
        <w:left w:val="none" w:sz="0" w:space="0" w:color="auto"/>
        <w:bottom w:val="none" w:sz="0" w:space="0" w:color="auto"/>
        <w:right w:val="none" w:sz="0" w:space="0" w:color="auto"/>
      </w:divBdr>
    </w:div>
    <w:div w:id="125658871">
      <w:bodyDiv w:val="1"/>
      <w:marLeft w:val="0"/>
      <w:marRight w:val="0"/>
      <w:marTop w:val="0"/>
      <w:marBottom w:val="0"/>
      <w:divBdr>
        <w:top w:val="none" w:sz="0" w:space="0" w:color="auto"/>
        <w:left w:val="none" w:sz="0" w:space="0" w:color="auto"/>
        <w:bottom w:val="none" w:sz="0" w:space="0" w:color="auto"/>
        <w:right w:val="none" w:sz="0" w:space="0" w:color="auto"/>
      </w:divBdr>
    </w:div>
    <w:div w:id="125852296">
      <w:bodyDiv w:val="1"/>
      <w:marLeft w:val="0"/>
      <w:marRight w:val="0"/>
      <w:marTop w:val="0"/>
      <w:marBottom w:val="0"/>
      <w:divBdr>
        <w:top w:val="none" w:sz="0" w:space="0" w:color="auto"/>
        <w:left w:val="none" w:sz="0" w:space="0" w:color="auto"/>
        <w:bottom w:val="none" w:sz="0" w:space="0" w:color="auto"/>
        <w:right w:val="none" w:sz="0" w:space="0" w:color="auto"/>
      </w:divBdr>
    </w:div>
    <w:div w:id="151414526">
      <w:bodyDiv w:val="1"/>
      <w:marLeft w:val="0"/>
      <w:marRight w:val="0"/>
      <w:marTop w:val="0"/>
      <w:marBottom w:val="0"/>
      <w:divBdr>
        <w:top w:val="none" w:sz="0" w:space="0" w:color="auto"/>
        <w:left w:val="none" w:sz="0" w:space="0" w:color="auto"/>
        <w:bottom w:val="none" w:sz="0" w:space="0" w:color="auto"/>
        <w:right w:val="none" w:sz="0" w:space="0" w:color="auto"/>
      </w:divBdr>
    </w:div>
    <w:div w:id="216671568">
      <w:bodyDiv w:val="1"/>
      <w:marLeft w:val="0"/>
      <w:marRight w:val="0"/>
      <w:marTop w:val="0"/>
      <w:marBottom w:val="0"/>
      <w:divBdr>
        <w:top w:val="none" w:sz="0" w:space="0" w:color="auto"/>
        <w:left w:val="none" w:sz="0" w:space="0" w:color="auto"/>
        <w:bottom w:val="none" w:sz="0" w:space="0" w:color="auto"/>
        <w:right w:val="none" w:sz="0" w:space="0" w:color="auto"/>
      </w:divBdr>
    </w:div>
    <w:div w:id="217860784">
      <w:bodyDiv w:val="1"/>
      <w:marLeft w:val="0"/>
      <w:marRight w:val="0"/>
      <w:marTop w:val="0"/>
      <w:marBottom w:val="0"/>
      <w:divBdr>
        <w:top w:val="none" w:sz="0" w:space="0" w:color="auto"/>
        <w:left w:val="none" w:sz="0" w:space="0" w:color="auto"/>
        <w:bottom w:val="none" w:sz="0" w:space="0" w:color="auto"/>
        <w:right w:val="none" w:sz="0" w:space="0" w:color="auto"/>
      </w:divBdr>
    </w:div>
    <w:div w:id="221454767">
      <w:bodyDiv w:val="1"/>
      <w:marLeft w:val="0"/>
      <w:marRight w:val="0"/>
      <w:marTop w:val="0"/>
      <w:marBottom w:val="0"/>
      <w:divBdr>
        <w:top w:val="none" w:sz="0" w:space="0" w:color="auto"/>
        <w:left w:val="none" w:sz="0" w:space="0" w:color="auto"/>
        <w:bottom w:val="none" w:sz="0" w:space="0" w:color="auto"/>
        <w:right w:val="none" w:sz="0" w:space="0" w:color="auto"/>
      </w:divBdr>
    </w:div>
    <w:div w:id="245458732">
      <w:bodyDiv w:val="1"/>
      <w:marLeft w:val="0"/>
      <w:marRight w:val="0"/>
      <w:marTop w:val="0"/>
      <w:marBottom w:val="0"/>
      <w:divBdr>
        <w:top w:val="none" w:sz="0" w:space="0" w:color="auto"/>
        <w:left w:val="none" w:sz="0" w:space="0" w:color="auto"/>
        <w:bottom w:val="none" w:sz="0" w:space="0" w:color="auto"/>
        <w:right w:val="none" w:sz="0" w:space="0" w:color="auto"/>
      </w:divBdr>
    </w:div>
    <w:div w:id="265618759">
      <w:bodyDiv w:val="1"/>
      <w:marLeft w:val="0"/>
      <w:marRight w:val="0"/>
      <w:marTop w:val="0"/>
      <w:marBottom w:val="0"/>
      <w:divBdr>
        <w:top w:val="none" w:sz="0" w:space="0" w:color="auto"/>
        <w:left w:val="none" w:sz="0" w:space="0" w:color="auto"/>
        <w:bottom w:val="none" w:sz="0" w:space="0" w:color="auto"/>
        <w:right w:val="none" w:sz="0" w:space="0" w:color="auto"/>
      </w:divBdr>
    </w:div>
    <w:div w:id="273094189">
      <w:bodyDiv w:val="1"/>
      <w:marLeft w:val="0"/>
      <w:marRight w:val="0"/>
      <w:marTop w:val="0"/>
      <w:marBottom w:val="0"/>
      <w:divBdr>
        <w:top w:val="none" w:sz="0" w:space="0" w:color="auto"/>
        <w:left w:val="none" w:sz="0" w:space="0" w:color="auto"/>
        <w:bottom w:val="none" w:sz="0" w:space="0" w:color="auto"/>
        <w:right w:val="none" w:sz="0" w:space="0" w:color="auto"/>
      </w:divBdr>
    </w:div>
    <w:div w:id="276568866">
      <w:bodyDiv w:val="1"/>
      <w:marLeft w:val="0"/>
      <w:marRight w:val="0"/>
      <w:marTop w:val="0"/>
      <w:marBottom w:val="0"/>
      <w:divBdr>
        <w:top w:val="none" w:sz="0" w:space="0" w:color="auto"/>
        <w:left w:val="none" w:sz="0" w:space="0" w:color="auto"/>
        <w:bottom w:val="none" w:sz="0" w:space="0" w:color="auto"/>
        <w:right w:val="none" w:sz="0" w:space="0" w:color="auto"/>
      </w:divBdr>
    </w:div>
    <w:div w:id="302464861">
      <w:bodyDiv w:val="1"/>
      <w:marLeft w:val="0"/>
      <w:marRight w:val="0"/>
      <w:marTop w:val="0"/>
      <w:marBottom w:val="0"/>
      <w:divBdr>
        <w:top w:val="none" w:sz="0" w:space="0" w:color="auto"/>
        <w:left w:val="none" w:sz="0" w:space="0" w:color="auto"/>
        <w:bottom w:val="none" w:sz="0" w:space="0" w:color="auto"/>
        <w:right w:val="none" w:sz="0" w:space="0" w:color="auto"/>
      </w:divBdr>
    </w:div>
    <w:div w:id="318389236">
      <w:bodyDiv w:val="1"/>
      <w:marLeft w:val="0"/>
      <w:marRight w:val="0"/>
      <w:marTop w:val="0"/>
      <w:marBottom w:val="0"/>
      <w:divBdr>
        <w:top w:val="none" w:sz="0" w:space="0" w:color="auto"/>
        <w:left w:val="none" w:sz="0" w:space="0" w:color="auto"/>
        <w:bottom w:val="none" w:sz="0" w:space="0" w:color="auto"/>
        <w:right w:val="none" w:sz="0" w:space="0" w:color="auto"/>
      </w:divBdr>
    </w:div>
    <w:div w:id="339355539">
      <w:bodyDiv w:val="1"/>
      <w:marLeft w:val="0"/>
      <w:marRight w:val="0"/>
      <w:marTop w:val="0"/>
      <w:marBottom w:val="0"/>
      <w:divBdr>
        <w:top w:val="none" w:sz="0" w:space="0" w:color="auto"/>
        <w:left w:val="none" w:sz="0" w:space="0" w:color="auto"/>
        <w:bottom w:val="none" w:sz="0" w:space="0" w:color="auto"/>
        <w:right w:val="none" w:sz="0" w:space="0" w:color="auto"/>
      </w:divBdr>
    </w:div>
    <w:div w:id="343242712">
      <w:bodyDiv w:val="1"/>
      <w:marLeft w:val="0"/>
      <w:marRight w:val="0"/>
      <w:marTop w:val="0"/>
      <w:marBottom w:val="0"/>
      <w:divBdr>
        <w:top w:val="none" w:sz="0" w:space="0" w:color="auto"/>
        <w:left w:val="none" w:sz="0" w:space="0" w:color="auto"/>
        <w:bottom w:val="none" w:sz="0" w:space="0" w:color="auto"/>
        <w:right w:val="none" w:sz="0" w:space="0" w:color="auto"/>
      </w:divBdr>
    </w:div>
    <w:div w:id="360399051">
      <w:bodyDiv w:val="1"/>
      <w:marLeft w:val="0"/>
      <w:marRight w:val="0"/>
      <w:marTop w:val="0"/>
      <w:marBottom w:val="0"/>
      <w:divBdr>
        <w:top w:val="none" w:sz="0" w:space="0" w:color="auto"/>
        <w:left w:val="none" w:sz="0" w:space="0" w:color="auto"/>
        <w:bottom w:val="none" w:sz="0" w:space="0" w:color="auto"/>
        <w:right w:val="none" w:sz="0" w:space="0" w:color="auto"/>
      </w:divBdr>
    </w:div>
    <w:div w:id="387653747">
      <w:bodyDiv w:val="1"/>
      <w:marLeft w:val="0"/>
      <w:marRight w:val="0"/>
      <w:marTop w:val="0"/>
      <w:marBottom w:val="0"/>
      <w:divBdr>
        <w:top w:val="none" w:sz="0" w:space="0" w:color="auto"/>
        <w:left w:val="none" w:sz="0" w:space="0" w:color="auto"/>
        <w:bottom w:val="none" w:sz="0" w:space="0" w:color="auto"/>
        <w:right w:val="none" w:sz="0" w:space="0" w:color="auto"/>
      </w:divBdr>
    </w:div>
    <w:div w:id="420681411">
      <w:bodyDiv w:val="1"/>
      <w:marLeft w:val="0"/>
      <w:marRight w:val="0"/>
      <w:marTop w:val="0"/>
      <w:marBottom w:val="0"/>
      <w:divBdr>
        <w:top w:val="none" w:sz="0" w:space="0" w:color="auto"/>
        <w:left w:val="none" w:sz="0" w:space="0" w:color="auto"/>
        <w:bottom w:val="none" w:sz="0" w:space="0" w:color="auto"/>
        <w:right w:val="none" w:sz="0" w:space="0" w:color="auto"/>
      </w:divBdr>
    </w:div>
    <w:div w:id="454374486">
      <w:bodyDiv w:val="1"/>
      <w:marLeft w:val="0"/>
      <w:marRight w:val="0"/>
      <w:marTop w:val="0"/>
      <w:marBottom w:val="0"/>
      <w:divBdr>
        <w:top w:val="none" w:sz="0" w:space="0" w:color="auto"/>
        <w:left w:val="none" w:sz="0" w:space="0" w:color="auto"/>
        <w:bottom w:val="none" w:sz="0" w:space="0" w:color="auto"/>
        <w:right w:val="none" w:sz="0" w:space="0" w:color="auto"/>
      </w:divBdr>
    </w:div>
    <w:div w:id="463084874">
      <w:bodyDiv w:val="1"/>
      <w:marLeft w:val="0"/>
      <w:marRight w:val="0"/>
      <w:marTop w:val="0"/>
      <w:marBottom w:val="0"/>
      <w:divBdr>
        <w:top w:val="none" w:sz="0" w:space="0" w:color="auto"/>
        <w:left w:val="none" w:sz="0" w:space="0" w:color="auto"/>
        <w:bottom w:val="none" w:sz="0" w:space="0" w:color="auto"/>
        <w:right w:val="none" w:sz="0" w:space="0" w:color="auto"/>
      </w:divBdr>
    </w:div>
    <w:div w:id="531653243">
      <w:bodyDiv w:val="1"/>
      <w:marLeft w:val="0"/>
      <w:marRight w:val="0"/>
      <w:marTop w:val="0"/>
      <w:marBottom w:val="0"/>
      <w:divBdr>
        <w:top w:val="none" w:sz="0" w:space="0" w:color="auto"/>
        <w:left w:val="none" w:sz="0" w:space="0" w:color="auto"/>
        <w:bottom w:val="none" w:sz="0" w:space="0" w:color="auto"/>
        <w:right w:val="none" w:sz="0" w:space="0" w:color="auto"/>
      </w:divBdr>
    </w:div>
    <w:div w:id="539630150">
      <w:bodyDiv w:val="1"/>
      <w:marLeft w:val="0"/>
      <w:marRight w:val="0"/>
      <w:marTop w:val="0"/>
      <w:marBottom w:val="0"/>
      <w:divBdr>
        <w:top w:val="none" w:sz="0" w:space="0" w:color="auto"/>
        <w:left w:val="none" w:sz="0" w:space="0" w:color="auto"/>
        <w:bottom w:val="none" w:sz="0" w:space="0" w:color="auto"/>
        <w:right w:val="none" w:sz="0" w:space="0" w:color="auto"/>
      </w:divBdr>
    </w:div>
    <w:div w:id="541480748">
      <w:bodyDiv w:val="1"/>
      <w:marLeft w:val="0"/>
      <w:marRight w:val="0"/>
      <w:marTop w:val="0"/>
      <w:marBottom w:val="0"/>
      <w:divBdr>
        <w:top w:val="none" w:sz="0" w:space="0" w:color="auto"/>
        <w:left w:val="none" w:sz="0" w:space="0" w:color="auto"/>
        <w:bottom w:val="none" w:sz="0" w:space="0" w:color="auto"/>
        <w:right w:val="none" w:sz="0" w:space="0" w:color="auto"/>
      </w:divBdr>
    </w:div>
    <w:div w:id="690379275">
      <w:bodyDiv w:val="1"/>
      <w:marLeft w:val="0"/>
      <w:marRight w:val="0"/>
      <w:marTop w:val="0"/>
      <w:marBottom w:val="0"/>
      <w:divBdr>
        <w:top w:val="none" w:sz="0" w:space="0" w:color="auto"/>
        <w:left w:val="none" w:sz="0" w:space="0" w:color="auto"/>
        <w:bottom w:val="none" w:sz="0" w:space="0" w:color="auto"/>
        <w:right w:val="none" w:sz="0" w:space="0" w:color="auto"/>
      </w:divBdr>
    </w:div>
    <w:div w:id="716054267">
      <w:bodyDiv w:val="1"/>
      <w:marLeft w:val="0"/>
      <w:marRight w:val="0"/>
      <w:marTop w:val="0"/>
      <w:marBottom w:val="0"/>
      <w:divBdr>
        <w:top w:val="none" w:sz="0" w:space="0" w:color="auto"/>
        <w:left w:val="none" w:sz="0" w:space="0" w:color="auto"/>
        <w:bottom w:val="none" w:sz="0" w:space="0" w:color="auto"/>
        <w:right w:val="none" w:sz="0" w:space="0" w:color="auto"/>
      </w:divBdr>
    </w:div>
    <w:div w:id="787815749">
      <w:bodyDiv w:val="1"/>
      <w:marLeft w:val="0"/>
      <w:marRight w:val="0"/>
      <w:marTop w:val="0"/>
      <w:marBottom w:val="0"/>
      <w:divBdr>
        <w:top w:val="none" w:sz="0" w:space="0" w:color="auto"/>
        <w:left w:val="none" w:sz="0" w:space="0" w:color="auto"/>
        <w:bottom w:val="none" w:sz="0" w:space="0" w:color="auto"/>
        <w:right w:val="none" w:sz="0" w:space="0" w:color="auto"/>
      </w:divBdr>
    </w:div>
    <w:div w:id="792986934">
      <w:bodyDiv w:val="1"/>
      <w:marLeft w:val="0"/>
      <w:marRight w:val="0"/>
      <w:marTop w:val="0"/>
      <w:marBottom w:val="0"/>
      <w:divBdr>
        <w:top w:val="none" w:sz="0" w:space="0" w:color="auto"/>
        <w:left w:val="none" w:sz="0" w:space="0" w:color="auto"/>
        <w:bottom w:val="none" w:sz="0" w:space="0" w:color="auto"/>
        <w:right w:val="none" w:sz="0" w:space="0" w:color="auto"/>
      </w:divBdr>
    </w:div>
    <w:div w:id="827786158">
      <w:bodyDiv w:val="1"/>
      <w:marLeft w:val="0"/>
      <w:marRight w:val="0"/>
      <w:marTop w:val="0"/>
      <w:marBottom w:val="0"/>
      <w:divBdr>
        <w:top w:val="none" w:sz="0" w:space="0" w:color="auto"/>
        <w:left w:val="none" w:sz="0" w:space="0" w:color="auto"/>
        <w:bottom w:val="none" w:sz="0" w:space="0" w:color="auto"/>
        <w:right w:val="none" w:sz="0" w:space="0" w:color="auto"/>
      </w:divBdr>
    </w:div>
    <w:div w:id="861554865">
      <w:bodyDiv w:val="1"/>
      <w:marLeft w:val="0"/>
      <w:marRight w:val="0"/>
      <w:marTop w:val="0"/>
      <w:marBottom w:val="0"/>
      <w:divBdr>
        <w:top w:val="none" w:sz="0" w:space="0" w:color="auto"/>
        <w:left w:val="none" w:sz="0" w:space="0" w:color="auto"/>
        <w:bottom w:val="none" w:sz="0" w:space="0" w:color="auto"/>
        <w:right w:val="none" w:sz="0" w:space="0" w:color="auto"/>
      </w:divBdr>
    </w:div>
    <w:div w:id="939947315">
      <w:bodyDiv w:val="1"/>
      <w:marLeft w:val="0"/>
      <w:marRight w:val="0"/>
      <w:marTop w:val="0"/>
      <w:marBottom w:val="0"/>
      <w:divBdr>
        <w:top w:val="none" w:sz="0" w:space="0" w:color="auto"/>
        <w:left w:val="none" w:sz="0" w:space="0" w:color="auto"/>
        <w:bottom w:val="none" w:sz="0" w:space="0" w:color="auto"/>
        <w:right w:val="none" w:sz="0" w:space="0" w:color="auto"/>
      </w:divBdr>
    </w:div>
    <w:div w:id="989098137">
      <w:bodyDiv w:val="1"/>
      <w:marLeft w:val="0"/>
      <w:marRight w:val="0"/>
      <w:marTop w:val="0"/>
      <w:marBottom w:val="0"/>
      <w:divBdr>
        <w:top w:val="none" w:sz="0" w:space="0" w:color="auto"/>
        <w:left w:val="none" w:sz="0" w:space="0" w:color="auto"/>
        <w:bottom w:val="none" w:sz="0" w:space="0" w:color="auto"/>
        <w:right w:val="none" w:sz="0" w:space="0" w:color="auto"/>
      </w:divBdr>
    </w:div>
    <w:div w:id="998114310">
      <w:bodyDiv w:val="1"/>
      <w:marLeft w:val="0"/>
      <w:marRight w:val="0"/>
      <w:marTop w:val="0"/>
      <w:marBottom w:val="0"/>
      <w:divBdr>
        <w:top w:val="none" w:sz="0" w:space="0" w:color="auto"/>
        <w:left w:val="none" w:sz="0" w:space="0" w:color="auto"/>
        <w:bottom w:val="none" w:sz="0" w:space="0" w:color="auto"/>
        <w:right w:val="none" w:sz="0" w:space="0" w:color="auto"/>
      </w:divBdr>
    </w:div>
    <w:div w:id="1008408942">
      <w:bodyDiv w:val="1"/>
      <w:marLeft w:val="0"/>
      <w:marRight w:val="0"/>
      <w:marTop w:val="0"/>
      <w:marBottom w:val="0"/>
      <w:divBdr>
        <w:top w:val="none" w:sz="0" w:space="0" w:color="auto"/>
        <w:left w:val="none" w:sz="0" w:space="0" w:color="auto"/>
        <w:bottom w:val="none" w:sz="0" w:space="0" w:color="auto"/>
        <w:right w:val="none" w:sz="0" w:space="0" w:color="auto"/>
      </w:divBdr>
    </w:div>
    <w:div w:id="1073310837">
      <w:bodyDiv w:val="1"/>
      <w:marLeft w:val="0"/>
      <w:marRight w:val="0"/>
      <w:marTop w:val="0"/>
      <w:marBottom w:val="0"/>
      <w:divBdr>
        <w:top w:val="none" w:sz="0" w:space="0" w:color="auto"/>
        <w:left w:val="none" w:sz="0" w:space="0" w:color="auto"/>
        <w:bottom w:val="none" w:sz="0" w:space="0" w:color="auto"/>
        <w:right w:val="none" w:sz="0" w:space="0" w:color="auto"/>
      </w:divBdr>
    </w:div>
    <w:div w:id="1126856603">
      <w:bodyDiv w:val="1"/>
      <w:marLeft w:val="0"/>
      <w:marRight w:val="0"/>
      <w:marTop w:val="0"/>
      <w:marBottom w:val="0"/>
      <w:divBdr>
        <w:top w:val="none" w:sz="0" w:space="0" w:color="auto"/>
        <w:left w:val="none" w:sz="0" w:space="0" w:color="auto"/>
        <w:bottom w:val="none" w:sz="0" w:space="0" w:color="auto"/>
        <w:right w:val="none" w:sz="0" w:space="0" w:color="auto"/>
      </w:divBdr>
    </w:div>
    <w:div w:id="1140882224">
      <w:bodyDiv w:val="1"/>
      <w:marLeft w:val="0"/>
      <w:marRight w:val="0"/>
      <w:marTop w:val="0"/>
      <w:marBottom w:val="0"/>
      <w:divBdr>
        <w:top w:val="none" w:sz="0" w:space="0" w:color="auto"/>
        <w:left w:val="none" w:sz="0" w:space="0" w:color="auto"/>
        <w:bottom w:val="none" w:sz="0" w:space="0" w:color="auto"/>
        <w:right w:val="none" w:sz="0" w:space="0" w:color="auto"/>
      </w:divBdr>
    </w:div>
    <w:div w:id="1161191363">
      <w:bodyDiv w:val="1"/>
      <w:marLeft w:val="0"/>
      <w:marRight w:val="0"/>
      <w:marTop w:val="0"/>
      <w:marBottom w:val="0"/>
      <w:divBdr>
        <w:top w:val="none" w:sz="0" w:space="0" w:color="auto"/>
        <w:left w:val="none" w:sz="0" w:space="0" w:color="auto"/>
        <w:bottom w:val="none" w:sz="0" w:space="0" w:color="auto"/>
        <w:right w:val="none" w:sz="0" w:space="0" w:color="auto"/>
      </w:divBdr>
    </w:div>
    <w:div w:id="1177648022">
      <w:bodyDiv w:val="1"/>
      <w:marLeft w:val="0"/>
      <w:marRight w:val="0"/>
      <w:marTop w:val="0"/>
      <w:marBottom w:val="0"/>
      <w:divBdr>
        <w:top w:val="none" w:sz="0" w:space="0" w:color="auto"/>
        <w:left w:val="none" w:sz="0" w:space="0" w:color="auto"/>
        <w:bottom w:val="none" w:sz="0" w:space="0" w:color="auto"/>
        <w:right w:val="none" w:sz="0" w:space="0" w:color="auto"/>
      </w:divBdr>
    </w:div>
    <w:div w:id="1185945694">
      <w:bodyDiv w:val="1"/>
      <w:marLeft w:val="0"/>
      <w:marRight w:val="0"/>
      <w:marTop w:val="0"/>
      <w:marBottom w:val="0"/>
      <w:divBdr>
        <w:top w:val="none" w:sz="0" w:space="0" w:color="auto"/>
        <w:left w:val="none" w:sz="0" w:space="0" w:color="auto"/>
        <w:bottom w:val="none" w:sz="0" w:space="0" w:color="auto"/>
        <w:right w:val="none" w:sz="0" w:space="0" w:color="auto"/>
      </w:divBdr>
    </w:div>
    <w:div w:id="1202473827">
      <w:bodyDiv w:val="1"/>
      <w:marLeft w:val="0"/>
      <w:marRight w:val="0"/>
      <w:marTop w:val="0"/>
      <w:marBottom w:val="0"/>
      <w:divBdr>
        <w:top w:val="none" w:sz="0" w:space="0" w:color="auto"/>
        <w:left w:val="none" w:sz="0" w:space="0" w:color="auto"/>
        <w:bottom w:val="none" w:sz="0" w:space="0" w:color="auto"/>
        <w:right w:val="none" w:sz="0" w:space="0" w:color="auto"/>
      </w:divBdr>
    </w:div>
    <w:div w:id="1241792494">
      <w:bodyDiv w:val="1"/>
      <w:marLeft w:val="0"/>
      <w:marRight w:val="0"/>
      <w:marTop w:val="0"/>
      <w:marBottom w:val="0"/>
      <w:divBdr>
        <w:top w:val="none" w:sz="0" w:space="0" w:color="auto"/>
        <w:left w:val="none" w:sz="0" w:space="0" w:color="auto"/>
        <w:bottom w:val="none" w:sz="0" w:space="0" w:color="auto"/>
        <w:right w:val="none" w:sz="0" w:space="0" w:color="auto"/>
      </w:divBdr>
    </w:div>
    <w:div w:id="1269388657">
      <w:bodyDiv w:val="1"/>
      <w:marLeft w:val="0"/>
      <w:marRight w:val="0"/>
      <w:marTop w:val="0"/>
      <w:marBottom w:val="0"/>
      <w:divBdr>
        <w:top w:val="none" w:sz="0" w:space="0" w:color="auto"/>
        <w:left w:val="none" w:sz="0" w:space="0" w:color="auto"/>
        <w:bottom w:val="none" w:sz="0" w:space="0" w:color="auto"/>
        <w:right w:val="none" w:sz="0" w:space="0" w:color="auto"/>
      </w:divBdr>
    </w:div>
    <w:div w:id="1269895172">
      <w:bodyDiv w:val="1"/>
      <w:marLeft w:val="0"/>
      <w:marRight w:val="0"/>
      <w:marTop w:val="0"/>
      <w:marBottom w:val="0"/>
      <w:divBdr>
        <w:top w:val="none" w:sz="0" w:space="0" w:color="auto"/>
        <w:left w:val="none" w:sz="0" w:space="0" w:color="auto"/>
        <w:bottom w:val="none" w:sz="0" w:space="0" w:color="auto"/>
        <w:right w:val="none" w:sz="0" w:space="0" w:color="auto"/>
      </w:divBdr>
    </w:div>
    <w:div w:id="1301299112">
      <w:bodyDiv w:val="1"/>
      <w:marLeft w:val="0"/>
      <w:marRight w:val="0"/>
      <w:marTop w:val="0"/>
      <w:marBottom w:val="0"/>
      <w:divBdr>
        <w:top w:val="none" w:sz="0" w:space="0" w:color="auto"/>
        <w:left w:val="none" w:sz="0" w:space="0" w:color="auto"/>
        <w:bottom w:val="none" w:sz="0" w:space="0" w:color="auto"/>
        <w:right w:val="none" w:sz="0" w:space="0" w:color="auto"/>
      </w:divBdr>
    </w:div>
    <w:div w:id="1369448355">
      <w:bodyDiv w:val="1"/>
      <w:marLeft w:val="0"/>
      <w:marRight w:val="0"/>
      <w:marTop w:val="0"/>
      <w:marBottom w:val="0"/>
      <w:divBdr>
        <w:top w:val="none" w:sz="0" w:space="0" w:color="auto"/>
        <w:left w:val="none" w:sz="0" w:space="0" w:color="auto"/>
        <w:bottom w:val="none" w:sz="0" w:space="0" w:color="auto"/>
        <w:right w:val="none" w:sz="0" w:space="0" w:color="auto"/>
      </w:divBdr>
    </w:div>
    <w:div w:id="1422026730">
      <w:bodyDiv w:val="1"/>
      <w:marLeft w:val="0"/>
      <w:marRight w:val="0"/>
      <w:marTop w:val="0"/>
      <w:marBottom w:val="0"/>
      <w:divBdr>
        <w:top w:val="none" w:sz="0" w:space="0" w:color="auto"/>
        <w:left w:val="none" w:sz="0" w:space="0" w:color="auto"/>
        <w:bottom w:val="none" w:sz="0" w:space="0" w:color="auto"/>
        <w:right w:val="none" w:sz="0" w:space="0" w:color="auto"/>
      </w:divBdr>
    </w:div>
    <w:div w:id="1441145118">
      <w:bodyDiv w:val="1"/>
      <w:marLeft w:val="0"/>
      <w:marRight w:val="0"/>
      <w:marTop w:val="0"/>
      <w:marBottom w:val="0"/>
      <w:divBdr>
        <w:top w:val="none" w:sz="0" w:space="0" w:color="auto"/>
        <w:left w:val="none" w:sz="0" w:space="0" w:color="auto"/>
        <w:bottom w:val="none" w:sz="0" w:space="0" w:color="auto"/>
        <w:right w:val="none" w:sz="0" w:space="0" w:color="auto"/>
      </w:divBdr>
    </w:div>
    <w:div w:id="1460102138">
      <w:bodyDiv w:val="1"/>
      <w:marLeft w:val="0"/>
      <w:marRight w:val="0"/>
      <w:marTop w:val="0"/>
      <w:marBottom w:val="0"/>
      <w:divBdr>
        <w:top w:val="none" w:sz="0" w:space="0" w:color="auto"/>
        <w:left w:val="none" w:sz="0" w:space="0" w:color="auto"/>
        <w:bottom w:val="none" w:sz="0" w:space="0" w:color="auto"/>
        <w:right w:val="none" w:sz="0" w:space="0" w:color="auto"/>
      </w:divBdr>
    </w:div>
    <w:div w:id="1478230936">
      <w:bodyDiv w:val="1"/>
      <w:marLeft w:val="0"/>
      <w:marRight w:val="0"/>
      <w:marTop w:val="0"/>
      <w:marBottom w:val="0"/>
      <w:divBdr>
        <w:top w:val="none" w:sz="0" w:space="0" w:color="auto"/>
        <w:left w:val="none" w:sz="0" w:space="0" w:color="auto"/>
        <w:bottom w:val="none" w:sz="0" w:space="0" w:color="auto"/>
        <w:right w:val="none" w:sz="0" w:space="0" w:color="auto"/>
      </w:divBdr>
    </w:div>
    <w:div w:id="1485588475">
      <w:bodyDiv w:val="1"/>
      <w:marLeft w:val="0"/>
      <w:marRight w:val="0"/>
      <w:marTop w:val="0"/>
      <w:marBottom w:val="0"/>
      <w:divBdr>
        <w:top w:val="none" w:sz="0" w:space="0" w:color="auto"/>
        <w:left w:val="none" w:sz="0" w:space="0" w:color="auto"/>
        <w:bottom w:val="none" w:sz="0" w:space="0" w:color="auto"/>
        <w:right w:val="none" w:sz="0" w:space="0" w:color="auto"/>
      </w:divBdr>
    </w:div>
    <w:div w:id="1507789110">
      <w:bodyDiv w:val="1"/>
      <w:marLeft w:val="0"/>
      <w:marRight w:val="0"/>
      <w:marTop w:val="0"/>
      <w:marBottom w:val="0"/>
      <w:divBdr>
        <w:top w:val="none" w:sz="0" w:space="0" w:color="auto"/>
        <w:left w:val="none" w:sz="0" w:space="0" w:color="auto"/>
        <w:bottom w:val="none" w:sz="0" w:space="0" w:color="auto"/>
        <w:right w:val="none" w:sz="0" w:space="0" w:color="auto"/>
      </w:divBdr>
    </w:div>
    <w:div w:id="1540390172">
      <w:bodyDiv w:val="1"/>
      <w:marLeft w:val="0"/>
      <w:marRight w:val="0"/>
      <w:marTop w:val="0"/>
      <w:marBottom w:val="0"/>
      <w:divBdr>
        <w:top w:val="none" w:sz="0" w:space="0" w:color="auto"/>
        <w:left w:val="none" w:sz="0" w:space="0" w:color="auto"/>
        <w:bottom w:val="none" w:sz="0" w:space="0" w:color="auto"/>
        <w:right w:val="none" w:sz="0" w:space="0" w:color="auto"/>
      </w:divBdr>
    </w:div>
    <w:div w:id="1639990127">
      <w:bodyDiv w:val="1"/>
      <w:marLeft w:val="0"/>
      <w:marRight w:val="0"/>
      <w:marTop w:val="0"/>
      <w:marBottom w:val="0"/>
      <w:divBdr>
        <w:top w:val="none" w:sz="0" w:space="0" w:color="auto"/>
        <w:left w:val="none" w:sz="0" w:space="0" w:color="auto"/>
        <w:bottom w:val="none" w:sz="0" w:space="0" w:color="auto"/>
        <w:right w:val="none" w:sz="0" w:space="0" w:color="auto"/>
      </w:divBdr>
    </w:div>
    <w:div w:id="1671635209">
      <w:bodyDiv w:val="1"/>
      <w:marLeft w:val="0"/>
      <w:marRight w:val="0"/>
      <w:marTop w:val="0"/>
      <w:marBottom w:val="0"/>
      <w:divBdr>
        <w:top w:val="none" w:sz="0" w:space="0" w:color="auto"/>
        <w:left w:val="none" w:sz="0" w:space="0" w:color="auto"/>
        <w:bottom w:val="none" w:sz="0" w:space="0" w:color="auto"/>
        <w:right w:val="none" w:sz="0" w:space="0" w:color="auto"/>
      </w:divBdr>
    </w:div>
    <w:div w:id="1693414639">
      <w:bodyDiv w:val="1"/>
      <w:marLeft w:val="0"/>
      <w:marRight w:val="0"/>
      <w:marTop w:val="0"/>
      <w:marBottom w:val="0"/>
      <w:divBdr>
        <w:top w:val="none" w:sz="0" w:space="0" w:color="auto"/>
        <w:left w:val="none" w:sz="0" w:space="0" w:color="auto"/>
        <w:bottom w:val="none" w:sz="0" w:space="0" w:color="auto"/>
        <w:right w:val="none" w:sz="0" w:space="0" w:color="auto"/>
      </w:divBdr>
    </w:div>
    <w:div w:id="1739399683">
      <w:bodyDiv w:val="1"/>
      <w:marLeft w:val="0"/>
      <w:marRight w:val="0"/>
      <w:marTop w:val="0"/>
      <w:marBottom w:val="0"/>
      <w:divBdr>
        <w:top w:val="none" w:sz="0" w:space="0" w:color="auto"/>
        <w:left w:val="none" w:sz="0" w:space="0" w:color="auto"/>
        <w:bottom w:val="none" w:sz="0" w:space="0" w:color="auto"/>
        <w:right w:val="none" w:sz="0" w:space="0" w:color="auto"/>
      </w:divBdr>
    </w:div>
    <w:div w:id="1842307639">
      <w:bodyDiv w:val="1"/>
      <w:marLeft w:val="0"/>
      <w:marRight w:val="0"/>
      <w:marTop w:val="0"/>
      <w:marBottom w:val="0"/>
      <w:divBdr>
        <w:top w:val="none" w:sz="0" w:space="0" w:color="auto"/>
        <w:left w:val="none" w:sz="0" w:space="0" w:color="auto"/>
        <w:bottom w:val="none" w:sz="0" w:space="0" w:color="auto"/>
        <w:right w:val="none" w:sz="0" w:space="0" w:color="auto"/>
      </w:divBdr>
    </w:div>
    <w:div w:id="1917545915">
      <w:bodyDiv w:val="1"/>
      <w:marLeft w:val="0"/>
      <w:marRight w:val="0"/>
      <w:marTop w:val="0"/>
      <w:marBottom w:val="0"/>
      <w:divBdr>
        <w:top w:val="none" w:sz="0" w:space="0" w:color="auto"/>
        <w:left w:val="none" w:sz="0" w:space="0" w:color="auto"/>
        <w:bottom w:val="none" w:sz="0" w:space="0" w:color="auto"/>
        <w:right w:val="none" w:sz="0" w:space="0" w:color="auto"/>
      </w:divBdr>
    </w:div>
    <w:div w:id="1953516626">
      <w:bodyDiv w:val="1"/>
      <w:marLeft w:val="0"/>
      <w:marRight w:val="0"/>
      <w:marTop w:val="0"/>
      <w:marBottom w:val="0"/>
      <w:divBdr>
        <w:top w:val="none" w:sz="0" w:space="0" w:color="auto"/>
        <w:left w:val="none" w:sz="0" w:space="0" w:color="auto"/>
        <w:bottom w:val="none" w:sz="0" w:space="0" w:color="auto"/>
        <w:right w:val="none" w:sz="0" w:space="0" w:color="auto"/>
      </w:divBdr>
    </w:div>
    <w:div w:id="1977295721">
      <w:bodyDiv w:val="1"/>
      <w:marLeft w:val="0"/>
      <w:marRight w:val="0"/>
      <w:marTop w:val="0"/>
      <w:marBottom w:val="0"/>
      <w:divBdr>
        <w:top w:val="none" w:sz="0" w:space="0" w:color="auto"/>
        <w:left w:val="none" w:sz="0" w:space="0" w:color="auto"/>
        <w:bottom w:val="none" w:sz="0" w:space="0" w:color="auto"/>
        <w:right w:val="none" w:sz="0" w:space="0" w:color="auto"/>
      </w:divBdr>
    </w:div>
    <w:div w:id="1987735747">
      <w:bodyDiv w:val="1"/>
      <w:marLeft w:val="0"/>
      <w:marRight w:val="0"/>
      <w:marTop w:val="0"/>
      <w:marBottom w:val="0"/>
      <w:divBdr>
        <w:top w:val="none" w:sz="0" w:space="0" w:color="auto"/>
        <w:left w:val="none" w:sz="0" w:space="0" w:color="auto"/>
        <w:bottom w:val="none" w:sz="0" w:space="0" w:color="auto"/>
        <w:right w:val="none" w:sz="0" w:space="0" w:color="auto"/>
      </w:divBdr>
    </w:div>
    <w:div w:id="2049908686">
      <w:bodyDiv w:val="1"/>
      <w:marLeft w:val="0"/>
      <w:marRight w:val="0"/>
      <w:marTop w:val="0"/>
      <w:marBottom w:val="0"/>
      <w:divBdr>
        <w:top w:val="none" w:sz="0" w:space="0" w:color="auto"/>
        <w:left w:val="none" w:sz="0" w:space="0" w:color="auto"/>
        <w:bottom w:val="none" w:sz="0" w:space="0" w:color="auto"/>
        <w:right w:val="none" w:sz="0" w:space="0" w:color="auto"/>
      </w:divBdr>
    </w:div>
    <w:div w:id="211474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digikey.com/t/ps-2-keyboard-to-ascii-converter-vhdl/12616" TargetMode="External"/><Relationship Id="rId3" Type="http://schemas.openxmlformats.org/officeDocument/2006/relationships/settings" Target="settings.xml"/><Relationship Id="rId7" Type="http://schemas.openxmlformats.org/officeDocument/2006/relationships/hyperlink" Target="https://webdocs.cs.ualberta.ca/~amaral/courses/329/labs/scancod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urtonsys.com/ps2_chapweske.htm" TargetMode="External"/><Relationship Id="rId11" Type="http://schemas.openxmlformats.org/officeDocument/2006/relationships/fontTable" Target="fontTable.xml"/><Relationship Id="rId5" Type="http://schemas.openxmlformats.org/officeDocument/2006/relationships/hyperlink" Target="https://digilent.com/shop/zedboard-zynq-7000-arm-fpga-soc-development-board/" TargetMode="External"/><Relationship Id="rId10" Type="http://schemas.openxmlformats.org/officeDocument/2006/relationships/hyperlink" Target="http://esd.cs.ucr.edu/labs/tutorial/" TargetMode="External"/><Relationship Id="rId4" Type="http://schemas.openxmlformats.org/officeDocument/2006/relationships/webSettings" Target="webSettings.xml"/><Relationship Id="rId9" Type="http://schemas.openxmlformats.org/officeDocument/2006/relationships/hyperlink" Target="http://www.asic-world.com/examples/vhdl/u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EE 316 Computer Engineering Junior Lab</vt:lpstr>
    </vt:vector>
  </TitlesOfParts>
  <Company>Clarkson University</Company>
  <LinksUpToDate>false</LinksUpToDate>
  <CharactersWithSpaces>4455</CharactersWithSpaces>
  <SharedDoc>false</SharedDoc>
  <HLinks>
    <vt:vector size="36" baseType="variant">
      <vt:variant>
        <vt:i4>7340069</vt:i4>
      </vt:variant>
      <vt:variant>
        <vt:i4>15</vt:i4>
      </vt:variant>
      <vt:variant>
        <vt:i4>0</vt:i4>
      </vt:variant>
      <vt:variant>
        <vt:i4>5</vt:i4>
      </vt:variant>
      <vt:variant>
        <vt:lpwstr>http://datasheets.maxim-ic.com/en/ds/MAX220-MAX249.pdf</vt:lpwstr>
      </vt:variant>
      <vt:variant>
        <vt:lpwstr/>
      </vt:variant>
      <vt:variant>
        <vt:i4>5505048</vt:i4>
      </vt:variant>
      <vt:variant>
        <vt:i4>12</vt:i4>
      </vt:variant>
      <vt:variant>
        <vt:i4>0</vt:i4>
      </vt:variant>
      <vt:variant>
        <vt:i4>5</vt:i4>
      </vt:variant>
      <vt:variant>
        <vt:lpwstr>http://www.maxim-ic.com/</vt:lpwstr>
      </vt:variant>
      <vt:variant>
        <vt:lpwstr/>
      </vt:variant>
      <vt:variant>
        <vt:i4>7864368</vt:i4>
      </vt:variant>
      <vt:variant>
        <vt:i4>9</vt:i4>
      </vt:variant>
      <vt:variant>
        <vt:i4>0</vt:i4>
      </vt:variant>
      <vt:variant>
        <vt:i4>5</vt:i4>
      </vt:variant>
      <vt:variant>
        <vt:lpwstr>http://www.intersil.com/data/fn/fn2953.pdf</vt:lpwstr>
      </vt:variant>
      <vt:variant>
        <vt:lpwstr/>
      </vt:variant>
      <vt:variant>
        <vt:i4>4390986</vt:i4>
      </vt:variant>
      <vt:variant>
        <vt:i4>6</vt:i4>
      </vt:variant>
      <vt:variant>
        <vt:i4>0</vt:i4>
      </vt:variant>
      <vt:variant>
        <vt:i4>5</vt:i4>
      </vt:variant>
      <vt:variant>
        <vt:lpwstr>http://www.intersil.com/</vt:lpwstr>
      </vt:variant>
      <vt:variant>
        <vt:lpwstr/>
      </vt:variant>
      <vt:variant>
        <vt:i4>5636109</vt:i4>
      </vt:variant>
      <vt:variant>
        <vt:i4>3</vt:i4>
      </vt:variant>
      <vt:variant>
        <vt:i4>0</vt:i4>
      </vt:variant>
      <vt:variant>
        <vt:i4>5</vt:i4>
      </vt:variant>
      <vt:variant>
        <vt:lpwstr>http://www.computer-engineering.org/ps2protocol/</vt:lpwstr>
      </vt:variant>
      <vt:variant>
        <vt:lpwstr/>
      </vt:variant>
      <vt:variant>
        <vt:i4>5570594</vt:i4>
      </vt:variant>
      <vt:variant>
        <vt:i4>0</vt:i4>
      </vt:variant>
      <vt:variant>
        <vt:i4>0</vt:i4>
      </vt:variant>
      <vt:variant>
        <vt:i4>5</vt:i4>
      </vt:variant>
      <vt:variant>
        <vt:lpwstr>http://msdn.microsoft.com/library/default.asp?url=/library/en-us/dnfiles/html/msdn_serial.asp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316 Computer Engineering Junior Lab</dc:title>
  <dc:creator>khondker</dc:creator>
  <cp:lastModifiedBy>Abul N. Khondker - akhondke</cp:lastModifiedBy>
  <cp:revision>2</cp:revision>
  <cp:lastPrinted>2019-02-28T18:02:00Z</cp:lastPrinted>
  <dcterms:created xsi:type="dcterms:W3CDTF">2023-03-02T00:55:00Z</dcterms:created>
  <dcterms:modified xsi:type="dcterms:W3CDTF">2023-03-02T00:55:00Z</dcterms:modified>
</cp:coreProperties>
</file>