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38A35C" w14:textId="77777777" w:rsidR="00596AA2" w:rsidRPr="00277AA8" w:rsidRDefault="009D4D37" w:rsidP="00A625F2">
      <w:pPr>
        <w:rPr>
          <w:rFonts w:ascii="Avenir Next Regular" w:hAnsi="Avenir Next Regular" w:cs="Arial"/>
          <w:b/>
          <w:sz w:val="36"/>
          <w:szCs w:val="36"/>
        </w:rPr>
      </w:pPr>
      <w:r w:rsidRPr="00277AA8">
        <w:rPr>
          <w:rFonts w:ascii="Avenir Next Regular" w:hAnsi="Avenir Next Regular" w:cs="Arial"/>
          <w:b/>
          <w:sz w:val="36"/>
          <w:szCs w:val="36"/>
        </w:rPr>
        <w:t xml:space="preserve">1. </w:t>
      </w:r>
      <w:r w:rsidR="001D22CA" w:rsidRPr="00277AA8">
        <w:rPr>
          <w:rFonts w:ascii="Avenir Next Regular" w:hAnsi="Avenir Next Regular" w:cs="Arial"/>
          <w:b/>
          <w:sz w:val="36"/>
          <w:szCs w:val="36"/>
        </w:rPr>
        <w:t>Overview:</w:t>
      </w:r>
    </w:p>
    <w:p w14:paraId="07DFC4E9" w14:textId="77777777" w:rsidR="001D22CA" w:rsidRPr="00C16855" w:rsidRDefault="001D22CA">
      <w:pPr>
        <w:rPr>
          <w:rFonts w:ascii="Avenir Next Regular" w:hAnsi="Avenir Next Regular" w:cs="Arial"/>
          <w:sz w:val="16"/>
          <w:szCs w:val="16"/>
        </w:rPr>
      </w:pPr>
    </w:p>
    <w:p w14:paraId="2E91D2DF" w14:textId="77777777" w:rsidR="001D22CA" w:rsidRPr="00C16855" w:rsidRDefault="001D22CA" w:rsidP="002777A2">
      <w:pPr>
        <w:pStyle w:val="NoSpacing"/>
      </w:pPr>
      <w:r w:rsidRPr="00C16855">
        <w:t xml:space="preserve">We are proposing a combination of “Get It” and “Key Task” Testing to evaluate if users are able to use the coretech.ge.com site to learn and/or complete it’s primary objectives. </w:t>
      </w:r>
      <w:r w:rsidR="009D4D37" w:rsidRPr="00C16855">
        <w:t>We have identified these primary objectives to be as follows:</w:t>
      </w:r>
    </w:p>
    <w:p w14:paraId="2B537FA4" w14:textId="77777777" w:rsidR="009D4D37" w:rsidRPr="00C16855" w:rsidRDefault="009D4D37">
      <w:pPr>
        <w:rPr>
          <w:rFonts w:ascii="Avenir Next Regular" w:hAnsi="Avenir Next Regular" w:cs="Arial"/>
        </w:rPr>
      </w:pPr>
    </w:p>
    <w:p w14:paraId="3D548D1F" w14:textId="77777777" w:rsidR="009D4D37" w:rsidRPr="00C16855" w:rsidRDefault="009D4D37" w:rsidP="009D4D37">
      <w:pPr>
        <w:pStyle w:val="ListParagraph"/>
        <w:numPr>
          <w:ilvl w:val="0"/>
          <w:numId w:val="1"/>
        </w:numPr>
        <w:rPr>
          <w:rFonts w:ascii="Avenir Next Regular" w:hAnsi="Avenir Next Regular" w:cs="Arial"/>
        </w:rPr>
      </w:pPr>
      <w:r w:rsidRPr="00C16855">
        <w:rPr>
          <w:rFonts w:ascii="Avenir Next Regular" w:hAnsi="Avenir Next Regular" w:cs="Arial"/>
        </w:rPr>
        <w:t xml:space="preserve">Spread awareness within the GE IT community of </w:t>
      </w:r>
      <w:proofErr w:type="spellStart"/>
      <w:r w:rsidRPr="00C16855">
        <w:rPr>
          <w:rFonts w:ascii="Avenir Next Regular" w:hAnsi="Avenir Next Regular" w:cs="Arial"/>
        </w:rPr>
        <w:t>CoreTech’s</w:t>
      </w:r>
      <w:proofErr w:type="spellEnd"/>
      <w:r w:rsidRPr="00C16855">
        <w:rPr>
          <w:rFonts w:ascii="Avenir Next Regular" w:hAnsi="Avenir Next Regular" w:cs="Arial"/>
        </w:rPr>
        <w:t xml:space="preserve"> critical role in the success of GE Digital’s goals.</w:t>
      </w:r>
    </w:p>
    <w:p w14:paraId="6FB6B03B" w14:textId="77777777" w:rsidR="009D4D37" w:rsidRPr="00C16855" w:rsidRDefault="009D4D37" w:rsidP="009D4D37">
      <w:pPr>
        <w:pStyle w:val="ListParagraph"/>
        <w:numPr>
          <w:ilvl w:val="0"/>
          <w:numId w:val="1"/>
        </w:numPr>
        <w:rPr>
          <w:rFonts w:ascii="Avenir Next Regular" w:hAnsi="Avenir Next Regular" w:cs="Arial"/>
        </w:rPr>
      </w:pPr>
      <w:r w:rsidRPr="00C16855">
        <w:rPr>
          <w:rFonts w:ascii="Avenir Next Regular" w:hAnsi="Avenir Next Regular" w:cs="Arial"/>
        </w:rPr>
        <w:t xml:space="preserve">Educate members of the GE IT community about the products/solutions </w:t>
      </w:r>
      <w:proofErr w:type="spellStart"/>
      <w:r w:rsidRPr="00C16855">
        <w:rPr>
          <w:rFonts w:ascii="Avenir Next Regular" w:hAnsi="Avenir Next Regular" w:cs="Arial"/>
        </w:rPr>
        <w:t>CoreTech</w:t>
      </w:r>
      <w:proofErr w:type="spellEnd"/>
      <w:r w:rsidRPr="00C16855">
        <w:rPr>
          <w:rFonts w:ascii="Avenir Next Regular" w:hAnsi="Avenir Next Regular" w:cs="Arial"/>
        </w:rPr>
        <w:t xml:space="preserve"> offers to enable them to fulfill their responsibilities within GE Digital’s goals. </w:t>
      </w:r>
    </w:p>
    <w:p w14:paraId="4E93BCB2" w14:textId="77777777" w:rsidR="009D4D37" w:rsidRDefault="009D4D37" w:rsidP="009D4D37">
      <w:pPr>
        <w:rPr>
          <w:rFonts w:ascii="Avenir Next Regular" w:hAnsi="Avenir Next Regular" w:cs="Arial"/>
        </w:rPr>
      </w:pPr>
    </w:p>
    <w:p w14:paraId="55D6242F" w14:textId="77777777" w:rsidR="00C16855" w:rsidRDefault="00C16855" w:rsidP="009D4D37">
      <w:pPr>
        <w:rPr>
          <w:rFonts w:ascii="Avenir Next Regular" w:hAnsi="Avenir Next Regular" w:cs="Arial"/>
        </w:rPr>
      </w:pPr>
    </w:p>
    <w:p w14:paraId="13370235" w14:textId="77777777" w:rsidR="00C16855" w:rsidRPr="00C16855" w:rsidRDefault="00C16855" w:rsidP="009D4D37">
      <w:pPr>
        <w:rPr>
          <w:rFonts w:ascii="Avenir Next Regular" w:hAnsi="Avenir Next Regular" w:cs="Arial"/>
        </w:rPr>
      </w:pPr>
    </w:p>
    <w:p w14:paraId="14BADCD9" w14:textId="77777777" w:rsidR="009D4D37" w:rsidRPr="00277AA8" w:rsidRDefault="009D4D37" w:rsidP="009D4D37">
      <w:pPr>
        <w:rPr>
          <w:rFonts w:ascii="Avenir Next Regular" w:hAnsi="Avenir Next Regular" w:cs="Arial"/>
          <w:b/>
          <w:sz w:val="36"/>
          <w:szCs w:val="36"/>
        </w:rPr>
      </w:pPr>
      <w:r w:rsidRPr="00277AA8">
        <w:rPr>
          <w:rFonts w:ascii="Avenir Next Regular" w:hAnsi="Avenir Next Regular" w:cs="Arial"/>
          <w:b/>
          <w:sz w:val="36"/>
          <w:szCs w:val="36"/>
        </w:rPr>
        <w:t>2. Recommended Testing Process:</w:t>
      </w:r>
    </w:p>
    <w:p w14:paraId="5FB71EB0" w14:textId="77777777" w:rsidR="009D4D37" w:rsidRPr="00C16855" w:rsidRDefault="009D4D37" w:rsidP="009D4D37">
      <w:pPr>
        <w:rPr>
          <w:rFonts w:ascii="Avenir Next Regular" w:hAnsi="Avenir Next Regular" w:cs="Arial"/>
          <w:sz w:val="16"/>
          <w:szCs w:val="16"/>
        </w:rPr>
      </w:pPr>
    </w:p>
    <w:p w14:paraId="0F212613" w14:textId="3474090B" w:rsidR="009D4D37" w:rsidRPr="00277AA8" w:rsidRDefault="00C16855" w:rsidP="009D4D37">
      <w:pPr>
        <w:pStyle w:val="ListParagraph"/>
        <w:numPr>
          <w:ilvl w:val="1"/>
          <w:numId w:val="1"/>
        </w:numPr>
        <w:rPr>
          <w:rFonts w:ascii="Avenir Next Regular" w:hAnsi="Avenir Next Regular" w:cs="Arial"/>
          <w:sz w:val="28"/>
          <w:szCs w:val="28"/>
        </w:rPr>
      </w:pPr>
      <w:r w:rsidRPr="00277AA8">
        <w:rPr>
          <w:rFonts w:ascii="Avenir Next Regular" w:hAnsi="Avenir Next Regular" w:cs="Arial"/>
          <w:b/>
          <w:sz w:val="28"/>
          <w:szCs w:val="28"/>
        </w:rPr>
        <w:t xml:space="preserve">- </w:t>
      </w:r>
      <w:r w:rsidR="009D4D37" w:rsidRPr="00277AA8">
        <w:rPr>
          <w:rFonts w:ascii="Avenir Next Regular" w:hAnsi="Avenir Next Regular" w:cs="Arial"/>
          <w:b/>
          <w:sz w:val="28"/>
          <w:szCs w:val="28"/>
        </w:rPr>
        <w:t>Number of Test Participants</w:t>
      </w:r>
    </w:p>
    <w:p w14:paraId="05BE5C1B" w14:textId="238183A1" w:rsidR="009D4D37" w:rsidRPr="00C16855" w:rsidRDefault="009D4D37" w:rsidP="00C16855">
      <w:pPr>
        <w:ind w:left="360"/>
        <w:rPr>
          <w:rFonts w:ascii="Avenir Next Regular" w:hAnsi="Avenir Next Regular" w:cs="Arial"/>
        </w:rPr>
      </w:pPr>
      <w:r w:rsidRPr="00C16855">
        <w:rPr>
          <w:rFonts w:ascii="Avenir Next Regular" w:hAnsi="Avenir Next Regular" w:cs="Arial"/>
        </w:rPr>
        <w:t xml:space="preserve">Since the target group does not contain more than one distinct group of users we feel that following Nielsen Norman Group’s </w:t>
      </w:r>
      <w:hyperlink r:id="rId6" w:history="1">
        <w:r w:rsidRPr="00C16855">
          <w:rPr>
            <w:rStyle w:val="Hyperlink"/>
            <w:rFonts w:ascii="Avenir Next Regular" w:hAnsi="Avenir Next Regular" w:cs="Arial"/>
          </w:rPr>
          <w:t>recommendation</w:t>
        </w:r>
      </w:hyperlink>
      <w:r w:rsidRPr="00C16855">
        <w:rPr>
          <w:rFonts w:ascii="Avenir Next Regular" w:hAnsi="Avenir Next Regular" w:cs="Arial"/>
        </w:rPr>
        <w:t xml:space="preserve"> that testing as f</w:t>
      </w:r>
      <w:r w:rsidR="007101C7">
        <w:rPr>
          <w:rFonts w:ascii="Avenir Next Regular" w:hAnsi="Avenir Next Regular" w:cs="Arial"/>
        </w:rPr>
        <w:t>ew as five users will identify</w:t>
      </w:r>
      <w:r w:rsidRPr="00C16855">
        <w:rPr>
          <w:rFonts w:ascii="Avenir Next Regular" w:hAnsi="Avenir Next Regular" w:cs="Arial"/>
        </w:rPr>
        <w:t xml:space="preserve"> most of the usability problems possible to find. We will always test an odd number of users when possible to avoid “ties” when analyzing results. </w:t>
      </w:r>
    </w:p>
    <w:p w14:paraId="72E029EF" w14:textId="77777777" w:rsidR="009D4D37" w:rsidRDefault="009D4D37" w:rsidP="009D4D37">
      <w:pPr>
        <w:ind w:left="720"/>
        <w:rPr>
          <w:rFonts w:ascii="Avenir Next Regular" w:hAnsi="Avenir Next Regular" w:cs="Arial"/>
        </w:rPr>
      </w:pPr>
    </w:p>
    <w:p w14:paraId="2AC6D3A7" w14:textId="77777777" w:rsidR="00277AA8" w:rsidRPr="00C16855" w:rsidRDefault="00277AA8" w:rsidP="009D4D37">
      <w:pPr>
        <w:ind w:left="720"/>
        <w:rPr>
          <w:rFonts w:ascii="Avenir Next Regular" w:hAnsi="Avenir Next Regular" w:cs="Arial"/>
        </w:rPr>
      </w:pPr>
    </w:p>
    <w:p w14:paraId="1CB5A386" w14:textId="405C6AA5" w:rsidR="009D4D37" w:rsidRPr="00277AA8" w:rsidRDefault="00C16855" w:rsidP="009D4D37">
      <w:pPr>
        <w:pStyle w:val="ListParagraph"/>
        <w:numPr>
          <w:ilvl w:val="1"/>
          <w:numId w:val="1"/>
        </w:numPr>
        <w:rPr>
          <w:rFonts w:ascii="Avenir Next Regular" w:hAnsi="Avenir Next Regular" w:cs="Arial"/>
          <w:b/>
          <w:sz w:val="28"/>
          <w:szCs w:val="28"/>
        </w:rPr>
      </w:pPr>
      <w:bookmarkStart w:id="0" w:name="OLE_LINK3"/>
      <w:bookmarkStart w:id="1" w:name="OLE_LINK4"/>
      <w:r w:rsidRPr="00277AA8">
        <w:rPr>
          <w:rFonts w:ascii="Avenir Next Regular" w:hAnsi="Avenir Next Regular" w:cs="Arial"/>
          <w:b/>
          <w:sz w:val="28"/>
          <w:szCs w:val="28"/>
        </w:rPr>
        <w:t xml:space="preserve"> - </w:t>
      </w:r>
      <w:r w:rsidR="00A153F0" w:rsidRPr="00277AA8">
        <w:rPr>
          <w:rFonts w:ascii="Avenir Next Regular" w:hAnsi="Avenir Next Regular" w:cs="Arial"/>
          <w:b/>
          <w:sz w:val="28"/>
          <w:szCs w:val="28"/>
        </w:rPr>
        <w:t>Our Approach to</w:t>
      </w:r>
      <w:r w:rsidR="009D4D37" w:rsidRPr="00277AA8">
        <w:rPr>
          <w:rFonts w:ascii="Avenir Next Regular" w:hAnsi="Avenir Next Regular" w:cs="Arial"/>
          <w:b/>
          <w:sz w:val="28"/>
          <w:szCs w:val="28"/>
        </w:rPr>
        <w:t xml:space="preserve"> Testing</w:t>
      </w:r>
    </w:p>
    <w:bookmarkEnd w:id="0"/>
    <w:bookmarkEnd w:id="1"/>
    <w:p w14:paraId="7F4EFC28" w14:textId="39636A74" w:rsidR="009D4D37" w:rsidRPr="00C16855" w:rsidRDefault="009D4D37" w:rsidP="00C16855">
      <w:pPr>
        <w:tabs>
          <w:tab w:val="left" w:pos="270"/>
        </w:tabs>
        <w:ind w:left="360"/>
        <w:rPr>
          <w:rFonts w:ascii="Avenir Next Regular" w:hAnsi="Avenir Next Regular" w:cs="Arial"/>
        </w:rPr>
      </w:pPr>
      <w:r w:rsidRPr="00C16855">
        <w:rPr>
          <w:rFonts w:ascii="Avenir Next Regular" w:hAnsi="Avenir Next Regular" w:cs="Arial"/>
        </w:rPr>
        <w:t xml:space="preserve">“Get It” Testing attempts to show if a user understands the purpose, the voice proposition, site organization, navigation, etc.  We approach “Get It” Testing as </w:t>
      </w:r>
      <w:r w:rsidR="00A153F0" w:rsidRPr="00C16855">
        <w:rPr>
          <w:rFonts w:ascii="Avenir Next Regular" w:hAnsi="Avenir Next Regular" w:cs="Arial"/>
        </w:rPr>
        <w:t>four</w:t>
      </w:r>
      <w:r w:rsidRPr="00C16855">
        <w:rPr>
          <w:rFonts w:ascii="Avenir Next Regular" w:hAnsi="Avenir Next Regular" w:cs="Arial"/>
        </w:rPr>
        <w:t xml:space="preserve"> questions “Who</w:t>
      </w:r>
      <w:r w:rsidR="00A153F0" w:rsidRPr="00C16855">
        <w:rPr>
          <w:rFonts w:ascii="Avenir Next Regular" w:hAnsi="Avenir Next Regular" w:cs="Arial"/>
        </w:rPr>
        <w:t xml:space="preserve"> Am I?</w:t>
      </w:r>
      <w:proofErr w:type="gramStart"/>
      <w:r w:rsidR="00A153F0" w:rsidRPr="00C16855">
        <w:rPr>
          <w:rFonts w:ascii="Avenir Next Regular" w:hAnsi="Avenir Next Regular" w:cs="Arial"/>
        </w:rPr>
        <w:t>”,</w:t>
      </w:r>
      <w:proofErr w:type="gramEnd"/>
      <w:r w:rsidR="00A153F0" w:rsidRPr="00C16855">
        <w:rPr>
          <w:rFonts w:ascii="Avenir Next Regular" w:hAnsi="Avenir Next Regular" w:cs="Arial"/>
        </w:rPr>
        <w:t xml:space="preserve"> “Why I Am I Here?”, </w:t>
      </w:r>
      <w:r w:rsidRPr="00C16855">
        <w:rPr>
          <w:rFonts w:ascii="Avenir Next Regular" w:hAnsi="Avenir Next Regular" w:cs="Arial"/>
        </w:rPr>
        <w:t>“What Can I Do?”</w:t>
      </w:r>
      <w:r w:rsidR="00A153F0" w:rsidRPr="00C16855">
        <w:rPr>
          <w:rFonts w:ascii="Avenir Next Regular" w:hAnsi="Avenir Next Regular" w:cs="Arial"/>
        </w:rPr>
        <w:t xml:space="preserve"> and a “Check for Understanding” question at the end</w:t>
      </w:r>
      <w:r w:rsidRPr="00C16855">
        <w:rPr>
          <w:rFonts w:ascii="Avenir Next Regular" w:hAnsi="Avenir Next Regular" w:cs="Arial"/>
        </w:rPr>
        <w:t xml:space="preserve">. </w:t>
      </w:r>
      <w:r w:rsidR="00A153F0" w:rsidRPr="00C16855">
        <w:rPr>
          <w:rFonts w:ascii="Avenir Next Regular" w:hAnsi="Avenir Next Regular" w:cs="Arial"/>
        </w:rPr>
        <w:t xml:space="preserve"> For each question we will build out a series of </w:t>
      </w:r>
      <w:proofErr w:type="gramStart"/>
      <w:r w:rsidR="00A153F0" w:rsidRPr="00C16855">
        <w:rPr>
          <w:rFonts w:ascii="Avenir Next Regular" w:hAnsi="Avenir Next Regular" w:cs="Arial"/>
        </w:rPr>
        <w:t>questions</w:t>
      </w:r>
      <w:proofErr w:type="gramEnd"/>
      <w:r w:rsidR="00A153F0" w:rsidRPr="00C16855">
        <w:rPr>
          <w:rFonts w:ascii="Avenir Next Regular" w:hAnsi="Avenir Next Regular" w:cs="Arial"/>
        </w:rPr>
        <w:t xml:space="preserve"> or </w:t>
      </w:r>
      <w:r w:rsidR="00FB0DC5">
        <w:rPr>
          <w:rFonts w:ascii="Avenir Next Regular" w:hAnsi="Avenir Next Regular" w:cs="Arial"/>
        </w:rPr>
        <w:t>Key Task S</w:t>
      </w:r>
      <w:r w:rsidR="00A153F0" w:rsidRPr="00C16855">
        <w:rPr>
          <w:rFonts w:ascii="Avenir Next Regular" w:hAnsi="Avenir Next Regular" w:cs="Arial"/>
        </w:rPr>
        <w:t xml:space="preserve">cenarios that we can use to gauge the users understanding in context to </w:t>
      </w:r>
      <w:proofErr w:type="spellStart"/>
      <w:r w:rsidR="00A153F0" w:rsidRPr="00C16855">
        <w:rPr>
          <w:rFonts w:ascii="Avenir Next Regular" w:hAnsi="Avenir Next Regular" w:cs="Arial"/>
        </w:rPr>
        <w:t>CoreTech</w:t>
      </w:r>
      <w:proofErr w:type="spellEnd"/>
      <w:r w:rsidR="00A153F0" w:rsidRPr="00C16855">
        <w:rPr>
          <w:rFonts w:ascii="Avenir Next Regular" w:hAnsi="Avenir Next Regular" w:cs="Arial"/>
        </w:rPr>
        <w:t xml:space="preserve">.  </w:t>
      </w:r>
      <w:r w:rsidR="00FB0DC5">
        <w:rPr>
          <w:rFonts w:ascii="Avenir Next Regular" w:hAnsi="Avenir Next Regular" w:cs="Arial"/>
        </w:rPr>
        <w:t xml:space="preserve">We </w:t>
      </w:r>
      <w:r w:rsidR="00230875">
        <w:rPr>
          <w:rFonts w:ascii="Avenir Next Regular" w:hAnsi="Avenir Next Regular" w:cs="Arial"/>
        </w:rPr>
        <w:t>conduct</w:t>
      </w:r>
      <w:r w:rsidR="00FB0DC5">
        <w:rPr>
          <w:rFonts w:ascii="Avenir Next Regular" w:hAnsi="Avenir Next Regular" w:cs="Arial"/>
        </w:rPr>
        <w:t xml:space="preserve"> “Key Task” Testing by creating</w:t>
      </w:r>
      <w:r w:rsidR="00A153F0" w:rsidRPr="00C16855">
        <w:rPr>
          <w:rFonts w:ascii="Avenir Next Regular" w:hAnsi="Avenir Next Regular" w:cs="Arial"/>
        </w:rPr>
        <w:t xml:space="preserve"> scenarios designed to cause the </w:t>
      </w:r>
      <w:r w:rsidR="00BA0BDC">
        <w:rPr>
          <w:rFonts w:ascii="Avenir Next Regular" w:hAnsi="Avenir Next Regular" w:cs="Arial"/>
        </w:rPr>
        <w:t>participant</w:t>
      </w:r>
      <w:r w:rsidR="00A153F0" w:rsidRPr="00C16855">
        <w:rPr>
          <w:rFonts w:ascii="Avenir Next Regular" w:hAnsi="Avenir Next Regular" w:cs="Arial"/>
        </w:rPr>
        <w:t xml:space="preserve"> to use the </w:t>
      </w:r>
      <w:proofErr w:type="spellStart"/>
      <w:r w:rsidR="00A153F0" w:rsidRPr="00C16855">
        <w:rPr>
          <w:rFonts w:ascii="Avenir Next Regular" w:hAnsi="Avenir Next Regular" w:cs="Arial"/>
        </w:rPr>
        <w:t>CoreTech</w:t>
      </w:r>
      <w:proofErr w:type="spellEnd"/>
      <w:r w:rsidR="00A153F0" w:rsidRPr="00C16855">
        <w:rPr>
          <w:rFonts w:ascii="Avenir Next Regular" w:hAnsi="Avenir Next Regular" w:cs="Arial"/>
        </w:rPr>
        <w:t xml:space="preserve"> in a way</w:t>
      </w:r>
      <w:r w:rsidR="00A625F2" w:rsidRPr="00C16855">
        <w:rPr>
          <w:rFonts w:ascii="Avenir Next Regular" w:hAnsi="Avenir Next Regular" w:cs="Arial"/>
        </w:rPr>
        <w:t xml:space="preserve"> that should utilize one</w:t>
      </w:r>
      <w:r w:rsidR="002F1993">
        <w:rPr>
          <w:rFonts w:ascii="Avenir Next Regular" w:hAnsi="Avenir Next Regular" w:cs="Arial"/>
        </w:rPr>
        <w:t xml:space="preserve"> or more</w:t>
      </w:r>
      <w:r w:rsidR="00A625F2" w:rsidRPr="00C16855">
        <w:rPr>
          <w:rFonts w:ascii="Avenir Next Regular" w:hAnsi="Avenir Next Regular" w:cs="Arial"/>
        </w:rPr>
        <w:t xml:space="preserve"> of </w:t>
      </w:r>
      <w:proofErr w:type="spellStart"/>
      <w:r w:rsidR="00A625F2" w:rsidRPr="00C16855">
        <w:rPr>
          <w:rFonts w:ascii="Avenir Next Regular" w:hAnsi="Avenir Next Regular" w:cs="Arial"/>
        </w:rPr>
        <w:t>CoreTech.ge.com’s</w:t>
      </w:r>
      <w:proofErr w:type="spellEnd"/>
      <w:r w:rsidR="002F1993">
        <w:rPr>
          <w:rFonts w:ascii="Avenir Next Regular" w:hAnsi="Avenir Next Regular" w:cs="Arial"/>
        </w:rPr>
        <w:t xml:space="preserve"> </w:t>
      </w:r>
      <w:r w:rsidR="00BD3DB9">
        <w:rPr>
          <w:rFonts w:ascii="Avenir Next Regular" w:hAnsi="Avenir Next Regular" w:cs="Arial"/>
        </w:rPr>
        <w:t>k</w:t>
      </w:r>
      <w:r w:rsidR="002F1993">
        <w:rPr>
          <w:rFonts w:ascii="Avenir Next Regular" w:hAnsi="Avenir Next Regular" w:cs="Arial"/>
        </w:rPr>
        <w:t xml:space="preserve">ey </w:t>
      </w:r>
      <w:r w:rsidR="00FE578A">
        <w:rPr>
          <w:rFonts w:ascii="Avenir Next Regular" w:hAnsi="Avenir Next Regular" w:cs="Arial"/>
        </w:rPr>
        <w:t>f</w:t>
      </w:r>
      <w:r w:rsidR="002F1993">
        <w:rPr>
          <w:rFonts w:ascii="Avenir Next Regular" w:hAnsi="Avenir Next Regular" w:cs="Arial"/>
        </w:rPr>
        <w:t>eatures</w:t>
      </w:r>
      <w:r w:rsidR="00A153F0" w:rsidRPr="00C16855">
        <w:rPr>
          <w:rFonts w:ascii="Avenir Next Regular" w:hAnsi="Avenir Next Regular" w:cs="Arial"/>
        </w:rPr>
        <w:t xml:space="preserve">.  </w:t>
      </w:r>
    </w:p>
    <w:p w14:paraId="142C7861" w14:textId="77777777" w:rsidR="00A153F0" w:rsidRPr="00C16855" w:rsidRDefault="00A153F0" w:rsidP="00C16855">
      <w:pPr>
        <w:tabs>
          <w:tab w:val="left" w:pos="270"/>
        </w:tabs>
        <w:ind w:left="360"/>
        <w:rPr>
          <w:rFonts w:ascii="Avenir Next Regular" w:hAnsi="Avenir Next Regular" w:cs="Arial"/>
        </w:rPr>
      </w:pPr>
    </w:p>
    <w:p w14:paraId="0912DFCF" w14:textId="77777777" w:rsidR="00A153F0" w:rsidRPr="00C16855" w:rsidRDefault="00A153F0" w:rsidP="00C16855">
      <w:pPr>
        <w:tabs>
          <w:tab w:val="left" w:pos="270"/>
        </w:tabs>
        <w:ind w:left="360"/>
        <w:rPr>
          <w:rFonts w:ascii="Avenir Next Regular" w:hAnsi="Avenir Next Regular" w:cs="Arial"/>
          <w:b/>
        </w:rPr>
      </w:pPr>
      <w:r w:rsidRPr="00C16855">
        <w:rPr>
          <w:rFonts w:ascii="Avenir Next Regular" w:hAnsi="Avenir Next Regular" w:cs="Arial"/>
          <w:b/>
        </w:rPr>
        <w:t>“Who Am I?”</w:t>
      </w:r>
    </w:p>
    <w:p w14:paraId="64E6E360" w14:textId="39BFA678" w:rsidR="00A153F0" w:rsidRPr="00C16855" w:rsidRDefault="00A153F0" w:rsidP="00C16855">
      <w:pPr>
        <w:pStyle w:val="ListParagraph"/>
        <w:numPr>
          <w:ilvl w:val="0"/>
          <w:numId w:val="3"/>
        </w:numPr>
        <w:tabs>
          <w:tab w:val="left" w:pos="270"/>
        </w:tabs>
        <w:ind w:left="810" w:hanging="180"/>
        <w:rPr>
          <w:rFonts w:ascii="Avenir Next Regular" w:hAnsi="Avenir Next Regular" w:cs="Arial"/>
        </w:rPr>
      </w:pPr>
      <w:r w:rsidRPr="00C16855">
        <w:rPr>
          <w:rFonts w:ascii="Avenir Next Regular" w:hAnsi="Avenir Next Regular" w:cs="Arial"/>
        </w:rPr>
        <w:t xml:space="preserve">Can the user recognize </w:t>
      </w:r>
      <w:bookmarkStart w:id="2" w:name="_GoBack"/>
      <w:r w:rsidRPr="00C16855">
        <w:rPr>
          <w:rFonts w:ascii="Avenir Next Regular" w:hAnsi="Avenir Next Regular" w:cs="Arial"/>
        </w:rPr>
        <w:t xml:space="preserve">who this site’s target audience is and determine if they are part of that target audience? </w:t>
      </w:r>
      <w:bookmarkEnd w:id="2"/>
    </w:p>
    <w:p w14:paraId="08ADB930" w14:textId="77777777" w:rsidR="00A153F0" w:rsidRPr="00C16855" w:rsidRDefault="00A153F0" w:rsidP="00C16855">
      <w:pPr>
        <w:tabs>
          <w:tab w:val="left" w:pos="270"/>
        </w:tabs>
        <w:ind w:left="360"/>
        <w:rPr>
          <w:rFonts w:ascii="Avenir Next Regular" w:hAnsi="Avenir Next Regular" w:cs="Arial"/>
        </w:rPr>
      </w:pPr>
    </w:p>
    <w:p w14:paraId="0BA61BB7" w14:textId="77777777" w:rsidR="00A153F0" w:rsidRPr="00C16855" w:rsidRDefault="00A153F0" w:rsidP="00C16855">
      <w:pPr>
        <w:tabs>
          <w:tab w:val="left" w:pos="270"/>
        </w:tabs>
        <w:ind w:left="360"/>
        <w:rPr>
          <w:rFonts w:ascii="Avenir Next Regular" w:hAnsi="Avenir Next Regular" w:cs="Arial"/>
          <w:b/>
        </w:rPr>
      </w:pPr>
      <w:r w:rsidRPr="00C16855">
        <w:rPr>
          <w:rFonts w:ascii="Avenir Next Regular" w:hAnsi="Avenir Next Regular" w:cs="Arial"/>
          <w:b/>
        </w:rPr>
        <w:t>“Why Am I Here?”</w:t>
      </w:r>
    </w:p>
    <w:p w14:paraId="7E81F493" w14:textId="77777777" w:rsidR="009D4D37" w:rsidRPr="00C16855" w:rsidRDefault="00A153F0" w:rsidP="00C16855">
      <w:pPr>
        <w:pStyle w:val="ListParagraph"/>
        <w:numPr>
          <w:ilvl w:val="0"/>
          <w:numId w:val="2"/>
        </w:numPr>
        <w:tabs>
          <w:tab w:val="left" w:pos="270"/>
          <w:tab w:val="left" w:pos="1080"/>
        </w:tabs>
        <w:ind w:left="810" w:hanging="180"/>
        <w:rPr>
          <w:rFonts w:ascii="Avenir Next Regular" w:hAnsi="Avenir Next Regular" w:cs="Arial"/>
        </w:rPr>
      </w:pPr>
      <w:r w:rsidRPr="00C16855">
        <w:rPr>
          <w:rFonts w:ascii="Avenir Next Regular" w:hAnsi="Avenir Next Regular" w:cs="Arial"/>
        </w:rPr>
        <w:t xml:space="preserve">Can the user describe what would motivate them to use the </w:t>
      </w:r>
      <w:proofErr w:type="spellStart"/>
      <w:r w:rsidRPr="00C16855">
        <w:rPr>
          <w:rFonts w:ascii="Avenir Next Regular" w:hAnsi="Avenir Next Regular" w:cs="Arial"/>
        </w:rPr>
        <w:t>CoreTech</w:t>
      </w:r>
      <w:proofErr w:type="spellEnd"/>
      <w:r w:rsidRPr="00C16855">
        <w:rPr>
          <w:rFonts w:ascii="Avenir Next Regular" w:hAnsi="Avenir Next Regular" w:cs="Arial"/>
        </w:rPr>
        <w:t xml:space="preserve"> site and what they hope to accomplish while there?</w:t>
      </w:r>
    </w:p>
    <w:p w14:paraId="5A9094FA" w14:textId="77777777" w:rsidR="00A153F0" w:rsidRPr="00C16855" w:rsidRDefault="00A625F2" w:rsidP="00501D7E">
      <w:pPr>
        <w:pStyle w:val="ListParagraph"/>
        <w:numPr>
          <w:ilvl w:val="1"/>
          <w:numId w:val="2"/>
        </w:numPr>
        <w:tabs>
          <w:tab w:val="left" w:pos="270"/>
        </w:tabs>
        <w:ind w:left="1170"/>
        <w:rPr>
          <w:rFonts w:ascii="Avenir Next Regular" w:hAnsi="Avenir Next Regular" w:cs="Arial"/>
        </w:rPr>
      </w:pPr>
      <w:r w:rsidRPr="00C16855">
        <w:rPr>
          <w:rFonts w:ascii="Avenir Next Regular" w:hAnsi="Avenir Next Regular" w:cs="Arial"/>
        </w:rPr>
        <w:t xml:space="preserve">What can the user learn about </w:t>
      </w:r>
      <w:proofErr w:type="spellStart"/>
      <w:r w:rsidRPr="00C16855">
        <w:rPr>
          <w:rFonts w:ascii="Avenir Next Regular" w:hAnsi="Avenir Next Regular" w:cs="Arial"/>
        </w:rPr>
        <w:t>CoreTech</w:t>
      </w:r>
      <w:proofErr w:type="spellEnd"/>
      <w:r w:rsidRPr="00C16855">
        <w:rPr>
          <w:rFonts w:ascii="Avenir Next Regular" w:hAnsi="Avenir Next Regular" w:cs="Arial"/>
        </w:rPr>
        <w:t>?</w:t>
      </w:r>
    </w:p>
    <w:p w14:paraId="77B0121C" w14:textId="2F1F8870" w:rsidR="00A625F2" w:rsidRPr="00C16855" w:rsidRDefault="00A625F2" w:rsidP="00501D7E">
      <w:pPr>
        <w:pStyle w:val="ListParagraph"/>
        <w:numPr>
          <w:ilvl w:val="1"/>
          <w:numId w:val="2"/>
        </w:numPr>
        <w:tabs>
          <w:tab w:val="left" w:pos="270"/>
        </w:tabs>
        <w:ind w:left="1170"/>
        <w:rPr>
          <w:rFonts w:ascii="Avenir Next Regular" w:hAnsi="Avenir Next Regular" w:cs="Arial"/>
        </w:rPr>
      </w:pPr>
      <w:r w:rsidRPr="00C16855">
        <w:rPr>
          <w:rFonts w:ascii="Avenir Next Regular" w:hAnsi="Avenir Next Regular" w:cs="Arial"/>
        </w:rPr>
        <w:t xml:space="preserve">What can </w:t>
      </w:r>
      <w:r w:rsidR="00D37BD8" w:rsidRPr="00C16855">
        <w:rPr>
          <w:rFonts w:ascii="Avenir Next Regular" w:hAnsi="Avenir Next Regular" w:cs="Arial"/>
        </w:rPr>
        <w:t>the user</w:t>
      </w:r>
      <w:r w:rsidRPr="00C16855">
        <w:rPr>
          <w:rFonts w:ascii="Avenir Next Regular" w:hAnsi="Avenir Next Regular" w:cs="Arial"/>
        </w:rPr>
        <w:t xml:space="preserve"> purchase from </w:t>
      </w:r>
      <w:proofErr w:type="spellStart"/>
      <w:r w:rsidRPr="00C16855">
        <w:rPr>
          <w:rFonts w:ascii="Avenir Next Regular" w:hAnsi="Avenir Next Regular" w:cs="Arial"/>
        </w:rPr>
        <w:t>CoreTech</w:t>
      </w:r>
      <w:proofErr w:type="spellEnd"/>
      <w:r w:rsidR="00D37BD8" w:rsidRPr="00C16855">
        <w:rPr>
          <w:rFonts w:ascii="Avenir Next Regular" w:hAnsi="Avenir Next Regular" w:cs="Arial"/>
        </w:rPr>
        <w:t>?</w:t>
      </w:r>
    </w:p>
    <w:p w14:paraId="2872C122" w14:textId="77777777" w:rsidR="00D37BD8" w:rsidRDefault="00D37BD8" w:rsidP="00C16855">
      <w:pPr>
        <w:tabs>
          <w:tab w:val="left" w:pos="270"/>
        </w:tabs>
        <w:ind w:left="360"/>
        <w:rPr>
          <w:rFonts w:ascii="Avenir Next Regular" w:hAnsi="Avenir Next Regular" w:cs="Arial"/>
        </w:rPr>
      </w:pPr>
    </w:p>
    <w:p w14:paraId="2EDA9111" w14:textId="77777777" w:rsidR="00A01E0E" w:rsidRPr="00C16855" w:rsidRDefault="00A01E0E" w:rsidP="00C16855">
      <w:pPr>
        <w:tabs>
          <w:tab w:val="left" w:pos="270"/>
        </w:tabs>
        <w:ind w:left="360"/>
        <w:rPr>
          <w:rFonts w:ascii="Avenir Next Regular" w:hAnsi="Avenir Next Regular" w:cs="Arial"/>
        </w:rPr>
      </w:pPr>
    </w:p>
    <w:p w14:paraId="6A02E86F" w14:textId="4A1E3C00" w:rsidR="00D37BD8" w:rsidRPr="00C16855" w:rsidRDefault="00D37BD8" w:rsidP="00C16855">
      <w:pPr>
        <w:tabs>
          <w:tab w:val="left" w:pos="270"/>
        </w:tabs>
        <w:ind w:left="360"/>
        <w:rPr>
          <w:rFonts w:ascii="Avenir Next Regular" w:hAnsi="Avenir Next Regular" w:cs="Arial"/>
          <w:b/>
        </w:rPr>
      </w:pPr>
      <w:r w:rsidRPr="00C16855">
        <w:rPr>
          <w:rFonts w:ascii="Avenir Next Regular" w:hAnsi="Avenir Next Regular" w:cs="Arial"/>
          <w:b/>
        </w:rPr>
        <w:t>“What Can I Do”</w:t>
      </w:r>
    </w:p>
    <w:p w14:paraId="04F09F06" w14:textId="0824516C" w:rsidR="00D37BD8" w:rsidRPr="00C16855" w:rsidRDefault="00D37BD8" w:rsidP="00C16855">
      <w:pPr>
        <w:pStyle w:val="ListParagraph"/>
        <w:numPr>
          <w:ilvl w:val="0"/>
          <w:numId w:val="2"/>
        </w:numPr>
        <w:tabs>
          <w:tab w:val="left" w:pos="270"/>
        </w:tabs>
        <w:ind w:left="810" w:hanging="180"/>
        <w:rPr>
          <w:rFonts w:ascii="Avenir Next Regular" w:hAnsi="Avenir Next Regular" w:cs="Arial"/>
        </w:rPr>
      </w:pPr>
      <w:r w:rsidRPr="00C16855">
        <w:rPr>
          <w:rFonts w:ascii="Avenir Next Regular" w:hAnsi="Avenir Next Regular" w:cs="Arial"/>
        </w:rPr>
        <w:t xml:space="preserve">Can the user relate </w:t>
      </w:r>
      <w:proofErr w:type="spellStart"/>
      <w:r w:rsidRPr="00C16855">
        <w:rPr>
          <w:rFonts w:ascii="Avenir Next Regular" w:hAnsi="Avenir Next Regular" w:cs="Arial"/>
        </w:rPr>
        <w:t>CoreTech’s</w:t>
      </w:r>
      <w:proofErr w:type="spellEnd"/>
      <w:r w:rsidRPr="00C16855">
        <w:rPr>
          <w:rFonts w:ascii="Avenir Next Regular" w:hAnsi="Avenir Next Regular" w:cs="Arial"/>
        </w:rPr>
        <w:t xml:space="preserve"> responsibilities/services to GE Digital goals/initiatives?</w:t>
      </w:r>
    </w:p>
    <w:p w14:paraId="36976B6B" w14:textId="466CCF7F" w:rsidR="007979E0" w:rsidRPr="00C16855" w:rsidRDefault="00D37BD8" w:rsidP="00C16855">
      <w:pPr>
        <w:pStyle w:val="ListParagraph"/>
        <w:numPr>
          <w:ilvl w:val="0"/>
          <w:numId w:val="2"/>
        </w:numPr>
        <w:tabs>
          <w:tab w:val="left" w:pos="270"/>
        </w:tabs>
        <w:ind w:left="810" w:hanging="180"/>
        <w:rPr>
          <w:rFonts w:ascii="Avenir Next Regular" w:hAnsi="Avenir Next Regular" w:cs="Arial"/>
        </w:rPr>
      </w:pPr>
      <w:r w:rsidRPr="00C16855">
        <w:rPr>
          <w:rFonts w:ascii="Avenir Next Regular" w:hAnsi="Avenir Next Regular" w:cs="Arial"/>
        </w:rPr>
        <w:t>Can the</w:t>
      </w:r>
      <w:r w:rsidR="007979E0" w:rsidRPr="00C16855">
        <w:rPr>
          <w:rFonts w:ascii="Avenir Next Regular" w:hAnsi="Avenir Next Regular" w:cs="Arial"/>
        </w:rPr>
        <w:t xml:space="preserve"> </w:t>
      </w:r>
      <w:r w:rsidR="0071616F">
        <w:rPr>
          <w:rFonts w:ascii="Avenir Next Regular" w:hAnsi="Avenir Next Regular" w:cs="Arial"/>
        </w:rPr>
        <w:t xml:space="preserve">user </w:t>
      </w:r>
      <w:r w:rsidR="007979E0" w:rsidRPr="00C16855">
        <w:rPr>
          <w:rFonts w:ascii="Avenir Next Regular" w:hAnsi="Avenir Next Regular" w:cs="Arial"/>
        </w:rPr>
        <w:t xml:space="preserve">find who comprises the </w:t>
      </w:r>
      <w:proofErr w:type="spellStart"/>
      <w:r w:rsidR="007979E0" w:rsidRPr="00C16855">
        <w:rPr>
          <w:rFonts w:ascii="Avenir Next Regular" w:hAnsi="Avenir Next Regular" w:cs="Arial"/>
        </w:rPr>
        <w:t>CoreTech</w:t>
      </w:r>
      <w:proofErr w:type="spellEnd"/>
      <w:r w:rsidR="007979E0" w:rsidRPr="00C16855">
        <w:rPr>
          <w:rFonts w:ascii="Avenir Next Regular" w:hAnsi="Avenir Next Regular" w:cs="Arial"/>
        </w:rPr>
        <w:t xml:space="preserve"> Team?</w:t>
      </w:r>
    </w:p>
    <w:p w14:paraId="0B5032EE" w14:textId="34A0F4EE" w:rsidR="00D37BD8" w:rsidRPr="00C16855" w:rsidRDefault="007979E0" w:rsidP="00C16855">
      <w:pPr>
        <w:pStyle w:val="ListParagraph"/>
        <w:numPr>
          <w:ilvl w:val="0"/>
          <w:numId w:val="2"/>
        </w:numPr>
        <w:tabs>
          <w:tab w:val="left" w:pos="270"/>
        </w:tabs>
        <w:ind w:left="810" w:hanging="180"/>
        <w:rPr>
          <w:rFonts w:ascii="Avenir Next Regular" w:hAnsi="Avenir Next Regular" w:cs="Arial"/>
        </w:rPr>
      </w:pPr>
      <w:r w:rsidRPr="00C16855">
        <w:rPr>
          <w:rFonts w:ascii="Avenir Next Regular" w:hAnsi="Avenir Next Regular" w:cs="Arial"/>
        </w:rPr>
        <w:t>Can the user navigate to MyTech if they determine they are in the wrong place?</w:t>
      </w:r>
    </w:p>
    <w:p w14:paraId="385988B5" w14:textId="7659EB04" w:rsidR="007979E0" w:rsidRPr="00C16855" w:rsidRDefault="007979E0" w:rsidP="00C16855">
      <w:pPr>
        <w:pStyle w:val="ListParagraph"/>
        <w:numPr>
          <w:ilvl w:val="0"/>
          <w:numId w:val="2"/>
        </w:numPr>
        <w:tabs>
          <w:tab w:val="left" w:pos="270"/>
        </w:tabs>
        <w:ind w:left="810" w:hanging="180"/>
        <w:rPr>
          <w:rFonts w:ascii="Avenir Next Regular" w:hAnsi="Avenir Next Regular" w:cs="Arial"/>
        </w:rPr>
      </w:pPr>
      <w:r w:rsidRPr="00C16855">
        <w:rPr>
          <w:rFonts w:ascii="Avenir Next Regular" w:hAnsi="Avenir Next Regular" w:cs="Arial"/>
        </w:rPr>
        <w:t xml:space="preserve">Can the user discover the </w:t>
      </w:r>
      <w:proofErr w:type="spellStart"/>
      <w:r w:rsidRPr="00C16855">
        <w:rPr>
          <w:rFonts w:ascii="Avenir Next Regular" w:hAnsi="Avenir Next Regular" w:cs="Arial"/>
        </w:rPr>
        <w:t>CoreTech</w:t>
      </w:r>
      <w:proofErr w:type="spellEnd"/>
      <w:r w:rsidRPr="00C16855">
        <w:rPr>
          <w:rFonts w:ascii="Avenir Next Regular" w:hAnsi="Avenir Next Regular" w:cs="Arial"/>
        </w:rPr>
        <w:t xml:space="preserve"> Product Offerings and learn their capabilities? </w:t>
      </w:r>
    </w:p>
    <w:p w14:paraId="2159352E" w14:textId="77777777" w:rsidR="007979E0" w:rsidRPr="00C16855" w:rsidRDefault="007979E0" w:rsidP="00C16855">
      <w:pPr>
        <w:tabs>
          <w:tab w:val="left" w:pos="270"/>
        </w:tabs>
        <w:ind w:left="360"/>
        <w:rPr>
          <w:rFonts w:ascii="Avenir Next Regular" w:hAnsi="Avenir Next Regular" w:cs="Arial"/>
        </w:rPr>
      </w:pPr>
    </w:p>
    <w:p w14:paraId="5FC9CCA8" w14:textId="06BEE9BD" w:rsidR="007979E0" w:rsidRPr="00C16855" w:rsidRDefault="007979E0" w:rsidP="00C16855">
      <w:pPr>
        <w:tabs>
          <w:tab w:val="left" w:pos="270"/>
        </w:tabs>
        <w:ind w:left="360"/>
        <w:rPr>
          <w:rFonts w:ascii="Avenir Next Regular" w:hAnsi="Avenir Next Regular" w:cs="Arial"/>
          <w:b/>
        </w:rPr>
      </w:pPr>
      <w:r w:rsidRPr="00C16855">
        <w:rPr>
          <w:rFonts w:ascii="Avenir Next Regular" w:hAnsi="Avenir Next Regular" w:cs="Arial"/>
          <w:b/>
        </w:rPr>
        <w:t>“Check For Understanding”</w:t>
      </w:r>
    </w:p>
    <w:p w14:paraId="6519B9F8" w14:textId="1C3FF36F" w:rsidR="007979E0" w:rsidRPr="00C16855" w:rsidRDefault="007979E0" w:rsidP="00C16855">
      <w:pPr>
        <w:pStyle w:val="ListParagraph"/>
        <w:numPr>
          <w:ilvl w:val="0"/>
          <w:numId w:val="2"/>
        </w:numPr>
        <w:tabs>
          <w:tab w:val="left" w:pos="270"/>
        </w:tabs>
        <w:ind w:left="900" w:hanging="270"/>
        <w:rPr>
          <w:rFonts w:ascii="Avenir Next Regular" w:hAnsi="Avenir Next Regular" w:cs="Arial"/>
        </w:rPr>
      </w:pPr>
      <w:r w:rsidRPr="00C16855">
        <w:rPr>
          <w:rFonts w:ascii="Avenir Next Regular" w:hAnsi="Avenir Next Regular" w:cs="Arial"/>
        </w:rPr>
        <w:t>If you had to describe coretech.ge.com to your boss in two sentences, how would you do so?</w:t>
      </w:r>
    </w:p>
    <w:p w14:paraId="52E7A8B4" w14:textId="69D50E50" w:rsidR="007979E0" w:rsidRDefault="007979E0" w:rsidP="00C16855">
      <w:pPr>
        <w:pStyle w:val="ListParagraph"/>
        <w:numPr>
          <w:ilvl w:val="0"/>
          <w:numId w:val="2"/>
        </w:numPr>
        <w:tabs>
          <w:tab w:val="left" w:pos="270"/>
        </w:tabs>
        <w:ind w:left="900" w:hanging="270"/>
        <w:rPr>
          <w:rFonts w:ascii="Avenir Next Regular" w:hAnsi="Avenir Next Regular" w:cs="Arial"/>
        </w:rPr>
      </w:pPr>
      <w:r w:rsidRPr="00C16855">
        <w:rPr>
          <w:rFonts w:ascii="Avenir Next Regular" w:hAnsi="Avenir Next Regular" w:cs="Arial"/>
        </w:rPr>
        <w:t xml:space="preserve">Do you find coretech.ge.com valuable for your job responsibilities? </w:t>
      </w:r>
    </w:p>
    <w:p w14:paraId="718A4EDC" w14:textId="77777777" w:rsidR="00501D7E" w:rsidRDefault="00501D7E" w:rsidP="00501D7E">
      <w:pPr>
        <w:tabs>
          <w:tab w:val="left" w:pos="270"/>
        </w:tabs>
        <w:ind w:left="630"/>
        <w:rPr>
          <w:rFonts w:ascii="Avenir Next Regular" w:hAnsi="Avenir Next Regular" w:cs="Arial"/>
        </w:rPr>
      </w:pPr>
    </w:p>
    <w:p w14:paraId="2C14888A" w14:textId="77777777" w:rsidR="00277AA8" w:rsidRDefault="00277AA8" w:rsidP="00501D7E">
      <w:pPr>
        <w:tabs>
          <w:tab w:val="left" w:pos="270"/>
        </w:tabs>
        <w:ind w:left="630"/>
        <w:rPr>
          <w:rFonts w:ascii="Avenir Next Regular" w:hAnsi="Avenir Next Regular" w:cs="Arial"/>
        </w:rPr>
      </w:pPr>
    </w:p>
    <w:p w14:paraId="0C413A8C" w14:textId="62DCD698" w:rsidR="00501D7E" w:rsidRPr="00277AA8" w:rsidRDefault="00501D7E" w:rsidP="00501D7E">
      <w:pPr>
        <w:pStyle w:val="ListParagraph"/>
        <w:numPr>
          <w:ilvl w:val="1"/>
          <w:numId w:val="1"/>
        </w:numPr>
        <w:rPr>
          <w:rFonts w:ascii="Avenir Next Regular" w:hAnsi="Avenir Next Regular" w:cs="Arial"/>
          <w:b/>
          <w:sz w:val="28"/>
          <w:szCs w:val="28"/>
        </w:rPr>
      </w:pPr>
      <w:r w:rsidRPr="00277AA8">
        <w:rPr>
          <w:rFonts w:ascii="Avenir Next Regular" w:hAnsi="Avenir Next Regular" w:cs="Arial"/>
          <w:b/>
          <w:sz w:val="28"/>
          <w:szCs w:val="28"/>
        </w:rPr>
        <w:t xml:space="preserve">– What We Will Deliver </w:t>
      </w:r>
    </w:p>
    <w:p w14:paraId="267494E5" w14:textId="38D8A891" w:rsidR="00501D7E" w:rsidRDefault="00501D7E" w:rsidP="00501D7E">
      <w:pPr>
        <w:pStyle w:val="ListParagraph"/>
        <w:numPr>
          <w:ilvl w:val="0"/>
          <w:numId w:val="2"/>
        </w:numPr>
        <w:rPr>
          <w:rFonts w:ascii="Avenir Next Regular" w:hAnsi="Avenir Next Regular" w:cs="Arial"/>
        </w:rPr>
      </w:pPr>
      <w:r>
        <w:rPr>
          <w:rFonts w:ascii="Avenir Next Regular" w:hAnsi="Avenir Next Regular" w:cs="Arial"/>
        </w:rPr>
        <w:t xml:space="preserve">Formatted Transcripts from the Design Assessment Sessions  </w:t>
      </w:r>
    </w:p>
    <w:p w14:paraId="3DAA5285" w14:textId="77777777" w:rsidR="00501D7E" w:rsidRDefault="00501D7E" w:rsidP="00501D7E">
      <w:pPr>
        <w:pStyle w:val="ListParagraph"/>
        <w:numPr>
          <w:ilvl w:val="0"/>
          <w:numId w:val="2"/>
        </w:numPr>
        <w:tabs>
          <w:tab w:val="left" w:pos="270"/>
        </w:tabs>
        <w:rPr>
          <w:rFonts w:ascii="Avenir Next Regular" w:hAnsi="Avenir Next Regular" w:cs="Arial"/>
        </w:rPr>
      </w:pPr>
      <w:r>
        <w:rPr>
          <w:rFonts w:ascii="Avenir Next Regular" w:hAnsi="Avenir Next Regular" w:cs="Arial"/>
        </w:rPr>
        <w:t>R</w:t>
      </w:r>
      <w:r w:rsidRPr="00501D7E">
        <w:rPr>
          <w:rFonts w:ascii="Avenir Next Regular" w:hAnsi="Avenir Next Regular" w:cs="Arial"/>
        </w:rPr>
        <w:t>esults of our a</w:t>
      </w:r>
      <w:r>
        <w:rPr>
          <w:rFonts w:ascii="Avenir Next Regular" w:hAnsi="Avenir Next Regular" w:cs="Arial"/>
        </w:rPr>
        <w:t>nalysis of your application, including</w:t>
      </w:r>
      <w:r w:rsidRPr="00501D7E">
        <w:rPr>
          <w:rFonts w:ascii="Avenir Next Regular" w:hAnsi="Avenir Next Regular" w:cs="Arial"/>
        </w:rPr>
        <w:t xml:space="preserve">: </w:t>
      </w:r>
    </w:p>
    <w:p w14:paraId="388F039E" w14:textId="137A19FE" w:rsidR="00501D7E" w:rsidRDefault="00501D7E" w:rsidP="00501D7E">
      <w:pPr>
        <w:pStyle w:val="ListParagraph"/>
        <w:numPr>
          <w:ilvl w:val="1"/>
          <w:numId w:val="2"/>
        </w:numPr>
        <w:tabs>
          <w:tab w:val="left" w:pos="270"/>
        </w:tabs>
        <w:ind w:left="1260" w:hanging="450"/>
        <w:rPr>
          <w:rFonts w:ascii="Avenir Next Regular" w:hAnsi="Avenir Next Regular" w:cs="Arial"/>
        </w:rPr>
      </w:pPr>
      <w:r>
        <w:rPr>
          <w:rFonts w:ascii="Avenir Next Regular" w:hAnsi="Avenir Next Regular" w:cs="Arial"/>
        </w:rPr>
        <w:t>Features your design does well.</w:t>
      </w:r>
    </w:p>
    <w:p w14:paraId="36A4095B" w14:textId="101512AC" w:rsidR="00501D7E" w:rsidRDefault="00501D7E" w:rsidP="00501D7E">
      <w:pPr>
        <w:pStyle w:val="ListParagraph"/>
        <w:numPr>
          <w:ilvl w:val="1"/>
          <w:numId w:val="2"/>
        </w:numPr>
        <w:tabs>
          <w:tab w:val="left" w:pos="270"/>
        </w:tabs>
        <w:ind w:left="1260" w:hanging="450"/>
        <w:rPr>
          <w:rFonts w:ascii="Avenir Next Regular" w:hAnsi="Avenir Next Regular" w:cs="Arial"/>
        </w:rPr>
      </w:pPr>
      <w:r>
        <w:rPr>
          <w:rFonts w:ascii="Avenir Next Regular" w:hAnsi="Avenir Next Regular" w:cs="Arial"/>
        </w:rPr>
        <w:t>A</w:t>
      </w:r>
      <w:r w:rsidRPr="00501D7E">
        <w:rPr>
          <w:rFonts w:ascii="Avenir Next Regular" w:hAnsi="Avenir Next Regular" w:cs="Arial"/>
        </w:rPr>
        <w:t xml:space="preserve"> detailed list of issues we h</w:t>
      </w:r>
      <w:r>
        <w:rPr>
          <w:rFonts w:ascii="Avenir Next Regular" w:hAnsi="Avenir Next Regular" w:cs="Arial"/>
        </w:rPr>
        <w:t>ave identified with the design.</w:t>
      </w:r>
    </w:p>
    <w:p w14:paraId="17452D28" w14:textId="2347AF19" w:rsidR="00501D7E" w:rsidRDefault="00501D7E" w:rsidP="00501D7E">
      <w:pPr>
        <w:pStyle w:val="ListParagraph"/>
        <w:numPr>
          <w:ilvl w:val="1"/>
          <w:numId w:val="2"/>
        </w:numPr>
        <w:tabs>
          <w:tab w:val="left" w:pos="270"/>
        </w:tabs>
        <w:ind w:left="1260" w:hanging="450"/>
        <w:rPr>
          <w:rFonts w:ascii="Avenir Next Regular" w:hAnsi="Avenir Next Regular" w:cs="Arial"/>
        </w:rPr>
      </w:pPr>
      <w:r>
        <w:rPr>
          <w:rFonts w:ascii="Avenir Next Regular" w:hAnsi="Avenir Next Regular" w:cs="Arial"/>
        </w:rPr>
        <w:t>S</w:t>
      </w:r>
      <w:r w:rsidRPr="00501D7E">
        <w:rPr>
          <w:rFonts w:ascii="Avenir Next Regular" w:hAnsi="Avenir Next Regular" w:cs="Arial"/>
        </w:rPr>
        <w:t xml:space="preserve">uggested design improvements and suggested new features. </w:t>
      </w:r>
    </w:p>
    <w:p w14:paraId="00C47821" w14:textId="547D33D4" w:rsidR="00501D7E" w:rsidRPr="00501D7E" w:rsidRDefault="00501D7E" w:rsidP="00501D7E">
      <w:pPr>
        <w:pStyle w:val="ListParagraph"/>
        <w:numPr>
          <w:ilvl w:val="1"/>
          <w:numId w:val="2"/>
        </w:numPr>
        <w:tabs>
          <w:tab w:val="left" w:pos="270"/>
        </w:tabs>
        <w:ind w:left="1260" w:hanging="450"/>
        <w:rPr>
          <w:rFonts w:ascii="Avenir Next Regular" w:hAnsi="Avenir Next Regular" w:cs="Arial"/>
        </w:rPr>
      </w:pPr>
      <w:r>
        <w:rPr>
          <w:rFonts w:ascii="Avenir Next Regular" w:hAnsi="Avenir Next Regular" w:cs="Arial"/>
        </w:rPr>
        <w:t>An Explanation, in the context of your design, of the</w:t>
      </w:r>
      <w:r w:rsidRPr="00501D7E">
        <w:rPr>
          <w:rFonts w:ascii="Avenir Next Regular" w:hAnsi="Avenir Next Regular" w:cs="Arial"/>
        </w:rPr>
        <w:t xml:space="preserve"> principle and/or industry convention we used to </w:t>
      </w:r>
      <w:r>
        <w:rPr>
          <w:rFonts w:ascii="Avenir Next Regular" w:hAnsi="Avenir Next Regular" w:cs="Arial"/>
        </w:rPr>
        <w:t>justify our choice to include each suggestion or issue we</w:t>
      </w:r>
      <w:r w:rsidRPr="00501D7E">
        <w:rPr>
          <w:rFonts w:ascii="Avenir Next Regular" w:hAnsi="Avenir Next Regular" w:cs="Arial"/>
        </w:rPr>
        <w:t xml:space="preserve"> </w:t>
      </w:r>
      <w:r>
        <w:rPr>
          <w:rFonts w:ascii="Avenir Next Regular" w:hAnsi="Avenir Next Regular" w:cs="Arial"/>
        </w:rPr>
        <w:t>note in</w:t>
      </w:r>
      <w:r w:rsidRPr="00501D7E">
        <w:rPr>
          <w:rFonts w:ascii="Avenir Next Regular" w:hAnsi="Avenir Next Regular" w:cs="Arial"/>
        </w:rPr>
        <w:t xml:space="preserve"> </w:t>
      </w:r>
      <w:r>
        <w:rPr>
          <w:rFonts w:ascii="Avenir Next Regular" w:hAnsi="Avenir Next Regular" w:cs="Arial"/>
        </w:rPr>
        <w:t>the</w:t>
      </w:r>
      <w:r w:rsidRPr="00501D7E">
        <w:rPr>
          <w:rFonts w:ascii="Avenir Next Regular" w:hAnsi="Avenir Next Regular" w:cs="Arial"/>
        </w:rPr>
        <w:t xml:space="preserve"> report.</w:t>
      </w:r>
    </w:p>
    <w:p w14:paraId="176C01F6" w14:textId="77777777" w:rsidR="00501D7E" w:rsidRDefault="00501D7E" w:rsidP="00501D7E">
      <w:pPr>
        <w:pStyle w:val="ListParagraph"/>
        <w:tabs>
          <w:tab w:val="left" w:pos="270"/>
        </w:tabs>
        <w:ind w:left="1080"/>
        <w:rPr>
          <w:rFonts w:ascii="Avenir Next Regular" w:hAnsi="Avenir Next Regular" w:cs="Arial"/>
        </w:rPr>
      </w:pPr>
    </w:p>
    <w:p w14:paraId="1BFAB5FC" w14:textId="77777777" w:rsidR="00501D7E" w:rsidRDefault="00501D7E" w:rsidP="00501D7E">
      <w:pPr>
        <w:pStyle w:val="ListParagraph"/>
        <w:tabs>
          <w:tab w:val="left" w:pos="270"/>
        </w:tabs>
        <w:ind w:left="1080"/>
        <w:rPr>
          <w:rFonts w:ascii="Avenir Next Regular" w:hAnsi="Avenir Next Regular" w:cs="Arial"/>
        </w:rPr>
      </w:pPr>
    </w:p>
    <w:p w14:paraId="144112F5" w14:textId="1F4F0BDD" w:rsidR="00501D7E" w:rsidRPr="00277AA8" w:rsidRDefault="00501D7E" w:rsidP="00501D7E">
      <w:pPr>
        <w:rPr>
          <w:rFonts w:ascii="Avenir Next Regular" w:hAnsi="Avenir Next Regular" w:cs="Arial"/>
          <w:b/>
          <w:sz w:val="36"/>
          <w:szCs w:val="36"/>
        </w:rPr>
      </w:pPr>
      <w:r w:rsidRPr="00277AA8">
        <w:rPr>
          <w:rFonts w:ascii="Avenir Next Regular" w:hAnsi="Avenir Next Regular" w:cs="Arial"/>
          <w:b/>
          <w:sz w:val="36"/>
          <w:szCs w:val="36"/>
        </w:rPr>
        <w:t>3. Engagement Time and Cost</w:t>
      </w:r>
    </w:p>
    <w:p w14:paraId="55713868" w14:textId="77777777" w:rsidR="00277AA8" w:rsidRDefault="00277AA8" w:rsidP="00501D7E">
      <w:pPr>
        <w:rPr>
          <w:rFonts w:ascii="Avenir Next Regular" w:hAnsi="Avenir Next Regular" w:cs="Arial"/>
          <w:b/>
          <w:sz w:val="32"/>
          <w:szCs w:val="32"/>
        </w:rPr>
      </w:pPr>
    </w:p>
    <w:p w14:paraId="53527C12" w14:textId="7D022FE3" w:rsidR="00776D38" w:rsidRPr="00277AA8" w:rsidRDefault="00776D38" w:rsidP="00776D38">
      <w:pPr>
        <w:ind w:left="180"/>
        <w:rPr>
          <w:rFonts w:ascii="Avenir Next Regular" w:hAnsi="Avenir Next Regular" w:cs="Arial"/>
          <w:sz w:val="28"/>
          <w:szCs w:val="28"/>
        </w:rPr>
      </w:pPr>
      <w:r w:rsidRPr="00277AA8">
        <w:rPr>
          <w:rFonts w:ascii="Avenir Next Regular" w:hAnsi="Avenir Next Regular" w:cs="Arial"/>
          <w:b/>
          <w:sz w:val="28"/>
          <w:szCs w:val="28"/>
        </w:rPr>
        <w:t xml:space="preserve">3.1 </w:t>
      </w:r>
      <w:r w:rsidR="00277AA8">
        <w:rPr>
          <w:rFonts w:ascii="Avenir Next Regular" w:hAnsi="Avenir Next Regular" w:cs="Arial"/>
          <w:b/>
          <w:sz w:val="28"/>
          <w:szCs w:val="28"/>
        </w:rPr>
        <w:t>–</w:t>
      </w:r>
      <w:r w:rsidRPr="00277AA8">
        <w:rPr>
          <w:rFonts w:ascii="Avenir Next Regular" w:hAnsi="Avenir Next Regular" w:cs="Arial"/>
          <w:b/>
          <w:sz w:val="28"/>
          <w:szCs w:val="28"/>
        </w:rPr>
        <w:t xml:space="preserve"> </w:t>
      </w:r>
      <w:r w:rsidR="00277AA8">
        <w:rPr>
          <w:rFonts w:ascii="Avenir Next Regular" w:hAnsi="Avenir Next Regular" w:cs="Arial"/>
          <w:b/>
          <w:sz w:val="28"/>
          <w:szCs w:val="28"/>
        </w:rPr>
        <w:t>Engagement Time</w:t>
      </w:r>
    </w:p>
    <w:p w14:paraId="3B1E9536" w14:textId="77777777" w:rsidR="00501D7E" w:rsidRDefault="00501D7E" w:rsidP="00501D7E">
      <w:pPr>
        <w:rPr>
          <w:rFonts w:ascii="Avenir Next Regular" w:hAnsi="Avenir Next Regular" w:cs="Arial"/>
          <w:b/>
          <w:sz w:val="32"/>
          <w:szCs w:val="32"/>
        </w:rPr>
      </w:pPr>
    </w:p>
    <w:p w14:paraId="4B0A5850" w14:textId="1EC8753B" w:rsidR="00277AA8" w:rsidRPr="00277AA8" w:rsidRDefault="00277AA8" w:rsidP="00277AA8">
      <w:pPr>
        <w:ind w:left="180"/>
        <w:rPr>
          <w:rFonts w:ascii="Avenir Next Regular" w:hAnsi="Avenir Next Regular" w:cs="Arial"/>
          <w:sz w:val="28"/>
          <w:szCs w:val="28"/>
        </w:rPr>
      </w:pPr>
      <w:r>
        <w:rPr>
          <w:rFonts w:ascii="Avenir Next Regular" w:hAnsi="Avenir Next Regular" w:cs="Arial"/>
          <w:b/>
          <w:sz w:val="28"/>
          <w:szCs w:val="28"/>
        </w:rPr>
        <w:t>3.2</w:t>
      </w:r>
      <w:r w:rsidRPr="00277AA8">
        <w:rPr>
          <w:rFonts w:ascii="Avenir Next Regular" w:hAnsi="Avenir Next Regular" w:cs="Arial"/>
          <w:b/>
          <w:sz w:val="28"/>
          <w:szCs w:val="28"/>
        </w:rPr>
        <w:t xml:space="preserve"> </w:t>
      </w:r>
      <w:r>
        <w:rPr>
          <w:rFonts w:ascii="Avenir Next Regular" w:hAnsi="Avenir Next Regular" w:cs="Arial"/>
          <w:b/>
          <w:sz w:val="28"/>
          <w:szCs w:val="28"/>
        </w:rPr>
        <w:t>–</w:t>
      </w:r>
      <w:r w:rsidRPr="00277AA8">
        <w:rPr>
          <w:rFonts w:ascii="Avenir Next Regular" w:hAnsi="Avenir Next Regular" w:cs="Arial"/>
          <w:b/>
          <w:sz w:val="28"/>
          <w:szCs w:val="28"/>
        </w:rPr>
        <w:t xml:space="preserve"> </w:t>
      </w:r>
      <w:r>
        <w:rPr>
          <w:rFonts w:ascii="Avenir Next Regular" w:hAnsi="Avenir Next Regular" w:cs="Arial"/>
          <w:b/>
          <w:sz w:val="28"/>
          <w:szCs w:val="28"/>
        </w:rPr>
        <w:t>Cost</w:t>
      </w:r>
    </w:p>
    <w:p w14:paraId="48AA5EF9" w14:textId="77777777" w:rsidR="00277AA8" w:rsidRPr="00C16855" w:rsidRDefault="00277AA8" w:rsidP="00501D7E">
      <w:pPr>
        <w:rPr>
          <w:rFonts w:ascii="Avenir Next Regular" w:hAnsi="Avenir Next Regular" w:cs="Arial"/>
          <w:b/>
          <w:sz w:val="32"/>
          <w:szCs w:val="32"/>
        </w:rPr>
      </w:pPr>
    </w:p>
    <w:p w14:paraId="7C243639" w14:textId="77777777" w:rsidR="00501D7E" w:rsidRPr="00501D7E" w:rsidRDefault="00501D7E" w:rsidP="00501D7E">
      <w:pPr>
        <w:pStyle w:val="ListParagraph"/>
        <w:tabs>
          <w:tab w:val="left" w:pos="270"/>
        </w:tabs>
        <w:ind w:left="1080"/>
        <w:rPr>
          <w:rFonts w:ascii="Avenir Next Regular" w:hAnsi="Avenir Next Regular" w:cs="Arial"/>
        </w:rPr>
      </w:pPr>
    </w:p>
    <w:sectPr w:rsidR="00501D7E" w:rsidRPr="00501D7E" w:rsidSect="00A625F2">
      <w:pgSz w:w="12240" w:h="15840"/>
      <w:pgMar w:top="72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venir Next Regular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D31B5"/>
    <w:multiLevelType w:val="hybridMultilevel"/>
    <w:tmpl w:val="DAF202C8"/>
    <w:lvl w:ilvl="0" w:tplc="5C3A945A">
      <w:start w:val="2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CE493F"/>
    <w:multiLevelType w:val="multilevel"/>
    <w:tmpl w:val="7ED2E10E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80" w:hanging="4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7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42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78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5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860" w:hanging="1800"/>
      </w:pPr>
      <w:rPr>
        <w:rFonts w:hint="default"/>
        <w:b/>
      </w:rPr>
    </w:lvl>
  </w:abstractNum>
  <w:abstractNum w:abstractNumId="2">
    <w:nsid w:val="1E6E164D"/>
    <w:multiLevelType w:val="multilevel"/>
    <w:tmpl w:val="7ED2E10E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80" w:hanging="4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7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42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78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5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860" w:hanging="1800"/>
      </w:pPr>
      <w:rPr>
        <w:rFonts w:hint="default"/>
        <w:b/>
      </w:rPr>
    </w:lvl>
  </w:abstractNum>
  <w:abstractNum w:abstractNumId="3">
    <w:nsid w:val="22F53FE2"/>
    <w:multiLevelType w:val="multilevel"/>
    <w:tmpl w:val="7ED2E10E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80" w:hanging="4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7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42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78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5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860" w:hanging="1800"/>
      </w:pPr>
      <w:rPr>
        <w:rFonts w:hint="default"/>
        <w:b/>
      </w:rPr>
    </w:lvl>
  </w:abstractNum>
  <w:abstractNum w:abstractNumId="4">
    <w:nsid w:val="3CC107A4"/>
    <w:multiLevelType w:val="multilevel"/>
    <w:tmpl w:val="7ED2E10E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80" w:hanging="4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7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42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78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5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860" w:hanging="1800"/>
      </w:pPr>
      <w:rPr>
        <w:rFonts w:hint="default"/>
        <w:b/>
      </w:rPr>
    </w:lvl>
  </w:abstractNum>
  <w:abstractNum w:abstractNumId="5">
    <w:nsid w:val="41231AF4"/>
    <w:multiLevelType w:val="multilevel"/>
    <w:tmpl w:val="7ED2E10E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80" w:hanging="4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7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42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78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5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860" w:hanging="1800"/>
      </w:pPr>
      <w:rPr>
        <w:rFonts w:hint="default"/>
        <w:b/>
      </w:rPr>
    </w:lvl>
  </w:abstractNum>
  <w:abstractNum w:abstractNumId="6">
    <w:nsid w:val="72491FA8"/>
    <w:multiLevelType w:val="hybridMultilevel"/>
    <w:tmpl w:val="59D603C6"/>
    <w:lvl w:ilvl="0" w:tplc="9E8CFEC4">
      <w:start w:val="2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2CA"/>
    <w:rsid w:val="001D22CA"/>
    <w:rsid w:val="00230875"/>
    <w:rsid w:val="002777A2"/>
    <w:rsid w:val="00277AA8"/>
    <w:rsid w:val="002F1993"/>
    <w:rsid w:val="00501D7E"/>
    <w:rsid w:val="00596AA2"/>
    <w:rsid w:val="006E0867"/>
    <w:rsid w:val="007101C7"/>
    <w:rsid w:val="0071616F"/>
    <w:rsid w:val="00776D38"/>
    <w:rsid w:val="007979E0"/>
    <w:rsid w:val="009D4D37"/>
    <w:rsid w:val="00A01E0E"/>
    <w:rsid w:val="00A06F37"/>
    <w:rsid w:val="00A153F0"/>
    <w:rsid w:val="00A625F2"/>
    <w:rsid w:val="00BA0BDC"/>
    <w:rsid w:val="00BD3DB9"/>
    <w:rsid w:val="00C16855"/>
    <w:rsid w:val="00D37BD8"/>
    <w:rsid w:val="00EF14B2"/>
    <w:rsid w:val="00FB0DC5"/>
    <w:rsid w:val="00FE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127A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D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4D3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777A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D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4D3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77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nngroup.com/articles/why-you-only-need-to-test-with-5-user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456</Words>
  <Characters>2604</Characters>
  <Application>Microsoft Macintosh Word</Application>
  <DocSecurity>0</DocSecurity>
  <Lines>21</Lines>
  <Paragraphs>6</Paragraphs>
  <ScaleCrop>false</ScaleCrop>
  <Company>General Electric</Company>
  <LinksUpToDate>false</LinksUpToDate>
  <CharactersWithSpaces>3054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Graham</dc:creator>
  <cp:keywords/>
  <dc:description/>
  <cp:lastModifiedBy>Craig Graham</cp:lastModifiedBy>
  <cp:revision>16</cp:revision>
  <cp:lastPrinted>2016-04-11T16:58:00Z</cp:lastPrinted>
  <dcterms:created xsi:type="dcterms:W3CDTF">2016-02-25T19:08:00Z</dcterms:created>
  <dcterms:modified xsi:type="dcterms:W3CDTF">2016-04-12T16:46:00Z</dcterms:modified>
</cp:coreProperties>
</file>