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91" w:rsidRDefault="00E30691" w:rsidP="00E30691">
      <w:pPr>
        <w:spacing w:line="360" w:lineRule="auto"/>
        <w:jc w:val="both"/>
        <w:rPr>
          <w:rFonts w:ascii="Century Gothic" w:hAnsi="Century Gothic" w:cs="Times New Roman"/>
          <w:sz w:val="28"/>
          <w:szCs w:val="28"/>
        </w:rPr>
      </w:pPr>
      <w:bookmarkStart w:id="0" w:name="_GoBack"/>
      <w:bookmarkEnd w:id="0"/>
      <w:r w:rsidRPr="00E30691">
        <w:rPr>
          <w:rFonts w:ascii="Century Gothic" w:hAnsi="Century Gothic" w:cs="Times New Roman"/>
          <w:b/>
          <w:sz w:val="28"/>
          <w:szCs w:val="28"/>
        </w:rPr>
        <w:t>Дисклеймер</w:t>
      </w:r>
      <w:r w:rsidRPr="00E30691">
        <w:rPr>
          <w:rFonts w:ascii="Century Gothic" w:hAnsi="Century Gothic" w:cs="Times New Roman"/>
          <w:sz w:val="28"/>
          <w:szCs w:val="28"/>
        </w:rPr>
        <w:t>: в связи с ограниченным сроком выполнения проекта (чуть более недели), некоторые решения были упрощены, включая размещение скриптов непосредственно в страницах.</w:t>
      </w:r>
    </w:p>
    <w:p w:rsidR="004D404C" w:rsidRDefault="004D404C" w:rsidP="00E30691">
      <w:pPr>
        <w:spacing w:line="360" w:lineRule="auto"/>
        <w:jc w:val="both"/>
        <w:rPr>
          <w:rFonts w:ascii="Century Gothic" w:hAnsi="Century Gothic" w:cs="Times New Roman"/>
          <w:sz w:val="28"/>
          <w:szCs w:val="28"/>
        </w:rPr>
      </w:pPr>
    </w:p>
    <w:p w:rsidR="00E30691" w:rsidRPr="00E30691" w:rsidRDefault="00B364CE" w:rsidP="00E30691">
      <w:pPr>
        <w:spacing w:line="360" w:lineRule="auto"/>
        <w:jc w:val="both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Инструкция по</w:t>
      </w:r>
      <w:r w:rsidR="00E30691" w:rsidRPr="00E30691">
        <w:rPr>
          <w:rFonts w:ascii="Century Gothic" w:hAnsi="Century Gothic" w:cs="Times New Roman"/>
          <w:b/>
          <w:sz w:val="28"/>
          <w:szCs w:val="28"/>
        </w:rPr>
        <w:t xml:space="preserve"> запуск</w:t>
      </w:r>
      <w:r>
        <w:rPr>
          <w:rFonts w:ascii="Century Gothic" w:hAnsi="Century Gothic" w:cs="Times New Roman"/>
          <w:b/>
          <w:sz w:val="28"/>
          <w:szCs w:val="28"/>
        </w:rPr>
        <w:t>у</w:t>
      </w:r>
      <w:r w:rsidR="00E30691" w:rsidRPr="00E30691">
        <w:rPr>
          <w:rFonts w:ascii="Century Gothic" w:hAnsi="Century Gothic" w:cs="Times New Roman"/>
          <w:b/>
          <w:sz w:val="28"/>
          <w:szCs w:val="28"/>
        </w:rPr>
        <w:t xml:space="preserve"> проекта:</w:t>
      </w:r>
    </w:p>
    <w:p w:rsidR="00E30691" w:rsidRPr="00E30691" w:rsidRDefault="00E30691" w:rsidP="00E30691">
      <w:pPr>
        <w:pStyle w:val="a3"/>
        <w:numPr>
          <w:ilvl w:val="0"/>
          <w:numId w:val="3"/>
        </w:numPr>
        <w:spacing w:line="360" w:lineRule="auto"/>
        <w:jc w:val="both"/>
        <w:rPr>
          <w:rFonts w:ascii="Century Gothic" w:hAnsi="Century Gothic" w:cs="Times New Roman"/>
          <w:b/>
          <w:sz w:val="28"/>
          <w:szCs w:val="28"/>
        </w:rPr>
      </w:pPr>
      <w:r w:rsidRPr="00E30691">
        <w:rPr>
          <w:rFonts w:ascii="Century Gothic" w:hAnsi="Century Gothic" w:cs="Times New Roman"/>
          <w:b/>
          <w:sz w:val="28"/>
          <w:szCs w:val="28"/>
        </w:rPr>
        <w:t>Создание пользователя и базы данных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t>Если вы не планируете редактировать PHP-файлы, необходимо создать пользователя БД со следующими параметрами:</w:t>
      </w:r>
    </w:p>
    <w:p w:rsidR="00E30691" w:rsidRPr="00E30691" w:rsidRDefault="00E30691" w:rsidP="00E30691">
      <w:pPr>
        <w:pStyle w:val="a3"/>
        <w:numPr>
          <w:ilvl w:val="0"/>
          <w:numId w:val="2"/>
        </w:numPr>
        <w:spacing w:line="36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t xml:space="preserve">Имя базы данных: 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>minbank</w:t>
      </w:r>
    </w:p>
    <w:p w:rsidR="00E30691" w:rsidRPr="00E30691" w:rsidRDefault="00E30691" w:rsidP="00E30691">
      <w:pPr>
        <w:pStyle w:val="a3"/>
        <w:numPr>
          <w:ilvl w:val="0"/>
          <w:numId w:val="2"/>
        </w:numPr>
        <w:spacing w:line="36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t xml:space="preserve">Имя пользователя: 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>root</w:t>
      </w:r>
    </w:p>
    <w:p w:rsidR="00E30691" w:rsidRPr="00E30691" w:rsidRDefault="00E30691" w:rsidP="00E3069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t xml:space="preserve">Пароль: 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>Prac12345</w:t>
      </w:r>
    </w:p>
    <w:p w:rsidR="00E30691" w:rsidRPr="00E30691" w:rsidRDefault="00E30691" w:rsidP="00E30691">
      <w:pPr>
        <w:pStyle w:val="a3"/>
        <w:numPr>
          <w:ilvl w:val="0"/>
          <w:numId w:val="3"/>
        </w:numPr>
        <w:spacing w:line="360" w:lineRule="auto"/>
        <w:jc w:val="both"/>
        <w:rPr>
          <w:rFonts w:ascii="Century Gothic" w:hAnsi="Century Gothic" w:cs="Times New Roman"/>
          <w:b/>
          <w:sz w:val="28"/>
          <w:szCs w:val="28"/>
        </w:rPr>
      </w:pPr>
      <w:r w:rsidRPr="00E30691">
        <w:rPr>
          <w:rFonts w:ascii="Century Gothic" w:hAnsi="Century Gothic" w:cs="Times New Roman"/>
          <w:b/>
          <w:sz w:val="28"/>
          <w:szCs w:val="28"/>
        </w:rPr>
        <w:t>Импорт данных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t xml:space="preserve">Выполните SQL-запрос из файла 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 xml:space="preserve">test-base(данные).sql </w:t>
      </w:r>
      <w:r w:rsidRPr="00E30691">
        <w:rPr>
          <w:rFonts w:ascii="Century Gothic" w:hAnsi="Century Gothic" w:cs="Times New Roman"/>
          <w:sz w:val="28"/>
          <w:szCs w:val="28"/>
        </w:rPr>
        <w:t>для создания и заполнения таблиц.</w:t>
      </w:r>
    </w:p>
    <w:p w:rsidR="00E30691" w:rsidRPr="00E30691" w:rsidRDefault="00E30691" w:rsidP="00E30691">
      <w:pPr>
        <w:pStyle w:val="a3"/>
        <w:numPr>
          <w:ilvl w:val="0"/>
          <w:numId w:val="3"/>
        </w:numPr>
        <w:spacing w:line="360" w:lineRule="auto"/>
        <w:jc w:val="both"/>
        <w:rPr>
          <w:rFonts w:ascii="Century Gothic" w:hAnsi="Century Gothic" w:cs="Times New Roman"/>
          <w:b/>
          <w:sz w:val="28"/>
          <w:szCs w:val="28"/>
        </w:rPr>
      </w:pPr>
      <w:r w:rsidRPr="00E30691">
        <w:rPr>
          <w:rFonts w:ascii="Century Gothic" w:hAnsi="Century Gothic" w:cs="Times New Roman"/>
          <w:b/>
          <w:sz w:val="28"/>
          <w:szCs w:val="28"/>
        </w:rPr>
        <w:t>Размещение файлов проекта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  <w:lang w:val="en-US"/>
        </w:rPr>
      </w:pPr>
      <w:r w:rsidRPr="00E30691">
        <w:rPr>
          <w:rFonts w:ascii="Century Gothic" w:hAnsi="Century Gothic" w:cs="Times New Roman"/>
          <w:sz w:val="28"/>
          <w:szCs w:val="28"/>
        </w:rPr>
        <w:t>Распакуйте архив с файлами проекта в корневую директорию WAMP:</w:t>
      </w:r>
      <w:r w:rsidRPr="00E30691">
        <w:rPr>
          <w:rFonts w:ascii="Century Gothic" w:hAnsi="Century Gothic" w:cs="Times New Roman"/>
          <w:sz w:val="28"/>
          <w:szCs w:val="28"/>
          <w:lang w:val="en-US"/>
        </w:rPr>
        <w:t xml:space="preserve"> </w:t>
      </w:r>
      <w:r w:rsidRPr="00E30691">
        <w:rPr>
          <w:rFonts w:ascii="Century Gothic" w:hAnsi="Century Gothic" w:cs="Times New Roman"/>
          <w:sz w:val="28"/>
          <w:szCs w:val="28"/>
          <w:highlight w:val="lightGray"/>
          <w:lang w:val="en-US"/>
        </w:rPr>
        <w:t>C:\wamp64\www\</w:t>
      </w:r>
    </w:p>
    <w:p w:rsidR="00E30691" w:rsidRPr="00E30691" w:rsidRDefault="00E30691" w:rsidP="00E30691">
      <w:pPr>
        <w:pStyle w:val="a3"/>
        <w:numPr>
          <w:ilvl w:val="0"/>
          <w:numId w:val="3"/>
        </w:numPr>
        <w:spacing w:line="360" w:lineRule="auto"/>
        <w:jc w:val="both"/>
        <w:rPr>
          <w:rFonts w:ascii="Century Gothic" w:hAnsi="Century Gothic" w:cs="Times New Roman"/>
          <w:b/>
          <w:sz w:val="28"/>
          <w:szCs w:val="28"/>
        </w:rPr>
      </w:pPr>
      <w:r w:rsidRPr="00E30691">
        <w:rPr>
          <w:rFonts w:ascii="Century Gothic" w:hAnsi="Century Gothic" w:cs="Times New Roman"/>
          <w:b/>
          <w:sz w:val="28"/>
          <w:szCs w:val="28"/>
        </w:rPr>
        <w:t>Запуск приложения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t xml:space="preserve">Запустите сервер </w:t>
      </w:r>
      <w:r w:rsidRPr="00E30691">
        <w:rPr>
          <w:rFonts w:ascii="Century Gothic" w:hAnsi="Century Gothic" w:cs="Times New Roman"/>
          <w:sz w:val="28"/>
          <w:szCs w:val="28"/>
          <w:lang w:val="en-US"/>
        </w:rPr>
        <w:t>WAMP</w:t>
      </w:r>
      <w:r w:rsidRPr="00E30691">
        <w:rPr>
          <w:rFonts w:ascii="Century Gothic" w:hAnsi="Century Gothic" w:cs="Times New Roman"/>
          <w:sz w:val="28"/>
          <w:szCs w:val="28"/>
        </w:rPr>
        <w:t xml:space="preserve"> (убедитесь, что все службы работают</w:t>
      </w:r>
      <w:r w:rsidR="00725D4E">
        <w:rPr>
          <w:rFonts w:ascii="Century Gothic" w:hAnsi="Century Gothic" w:cs="Times New Roman"/>
          <w:sz w:val="28"/>
          <w:szCs w:val="28"/>
        </w:rPr>
        <w:t>, процесс wamp должен гореть зелёным в правом нижнем углу.</w:t>
      </w:r>
      <w:r w:rsidRPr="00E30691">
        <w:rPr>
          <w:rFonts w:ascii="Century Gothic" w:hAnsi="Century Gothic" w:cs="Times New Roman"/>
          <w:sz w:val="28"/>
          <w:szCs w:val="28"/>
        </w:rPr>
        <w:t>)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  <w:highlight w:val="lightGray"/>
        </w:rPr>
      </w:pPr>
      <w:r w:rsidRPr="00E30691">
        <w:rPr>
          <w:rFonts w:ascii="Century Gothic" w:hAnsi="Century Gothic" w:cs="Times New Roman"/>
          <w:sz w:val="28"/>
          <w:szCs w:val="28"/>
        </w:rPr>
        <w:t xml:space="preserve">Откройте приложение в браузере по адресу: </w:t>
      </w:r>
      <w:r w:rsidRPr="00E30691">
        <w:rPr>
          <w:rFonts w:ascii="Century Gothic" w:hAnsi="Century Gothic" w:cs="Times New Roman"/>
          <w:sz w:val="28"/>
          <w:szCs w:val="28"/>
          <w:highlight w:val="lightGray"/>
          <w:lang w:val="en-US"/>
        </w:rPr>
        <w:t>http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>://ваш-</w:t>
      </w:r>
      <w:r w:rsidRPr="00E30691">
        <w:rPr>
          <w:rFonts w:ascii="Century Gothic" w:hAnsi="Century Gothic" w:cs="Times New Roman"/>
          <w:sz w:val="28"/>
          <w:szCs w:val="28"/>
          <w:highlight w:val="lightGray"/>
          <w:lang w:val="en-US"/>
        </w:rPr>
        <w:t>ip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>-адрес/</w:t>
      </w:r>
      <w:r w:rsidRPr="00E30691">
        <w:rPr>
          <w:rFonts w:ascii="Century Gothic" w:hAnsi="Century Gothic" w:cs="Times New Roman"/>
          <w:sz w:val="28"/>
          <w:szCs w:val="28"/>
          <w:highlight w:val="lightGray"/>
          <w:lang w:val="en-US"/>
        </w:rPr>
        <w:t>payments</w:t>
      </w:r>
      <w:r w:rsidRPr="00E30691">
        <w:rPr>
          <w:rFonts w:ascii="Century Gothic" w:hAnsi="Century Gothic" w:cs="Times New Roman"/>
          <w:sz w:val="28"/>
          <w:szCs w:val="28"/>
          <w:highlight w:val="lightGray"/>
        </w:rPr>
        <w:t>.</w:t>
      </w:r>
      <w:r w:rsidRPr="00E30691">
        <w:rPr>
          <w:rFonts w:ascii="Century Gothic" w:hAnsi="Century Gothic" w:cs="Times New Roman"/>
          <w:sz w:val="28"/>
          <w:szCs w:val="28"/>
          <w:highlight w:val="lightGray"/>
          <w:lang w:val="en-US"/>
        </w:rPr>
        <w:t>php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  <w:r w:rsidRPr="004D404C">
        <w:rPr>
          <w:rFonts w:ascii="Century Gothic" w:hAnsi="Century Gothic" w:cs="Times New Roman"/>
          <w:b/>
          <w:sz w:val="28"/>
          <w:szCs w:val="28"/>
        </w:rPr>
        <w:t>Примечание</w:t>
      </w:r>
      <w:r w:rsidRPr="00E30691">
        <w:rPr>
          <w:rFonts w:ascii="Century Gothic" w:hAnsi="Century Gothic" w:cs="Times New Roman"/>
          <w:sz w:val="28"/>
          <w:szCs w:val="28"/>
        </w:rPr>
        <w:t xml:space="preserve">: Чтобы узнать свой </w:t>
      </w:r>
      <w:r w:rsidRPr="00E30691">
        <w:rPr>
          <w:rFonts w:ascii="Century Gothic" w:hAnsi="Century Gothic" w:cs="Times New Roman"/>
          <w:sz w:val="28"/>
          <w:szCs w:val="28"/>
          <w:lang w:val="en-US"/>
        </w:rPr>
        <w:t>IP</w:t>
      </w:r>
      <w:r w:rsidRPr="00E30691">
        <w:rPr>
          <w:rFonts w:ascii="Century Gothic" w:hAnsi="Century Gothic" w:cs="Times New Roman"/>
          <w:sz w:val="28"/>
          <w:szCs w:val="28"/>
        </w:rPr>
        <w:t xml:space="preserve">-адрес: Откройте </w:t>
      </w:r>
      <w:r w:rsidRPr="00E30691">
        <w:rPr>
          <w:rFonts w:ascii="Century Gothic" w:hAnsi="Century Gothic" w:cs="Times New Roman"/>
          <w:i/>
          <w:sz w:val="28"/>
          <w:szCs w:val="28"/>
          <w:lang w:val="en-US"/>
        </w:rPr>
        <w:t>PowerShell</w:t>
      </w:r>
    </w:p>
    <w:p w:rsidR="004D404C" w:rsidRPr="00E30691" w:rsidRDefault="00E30691" w:rsidP="004D404C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  <w:r w:rsidRPr="00E30691">
        <w:rPr>
          <w:rFonts w:ascii="Century Gothic" w:hAnsi="Century Gothic" w:cs="Times New Roman"/>
          <w:sz w:val="28"/>
          <w:szCs w:val="28"/>
        </w:rPr>
        <w:lastRenderedPageBreak/>
        <w:t xml:space="preserve">Выполните команду: </w:t>
      </w:r>
      <w:r w:rsidRPr="00E30691">
        <w:rPr>
          <w:rFonts w:ascii="Century Gothic" w:hAnsi="Century Gothic" w:cs="Times New Roman"/>
          <w:sz w:val="28"/>
          <w:szCs w:val="28"/>
          <w:highlight w:val="lightGray"/>
          <w:lang w:val="en-US"/>
        </w:rPr>
        <w:t>ipconfig</w:t>
      </w:r>
      <w:r w:rsidR="004D404C">
        <w:rPr>
          <w:rFonts w:ascii="Century Gothic" w:hAnsi="Century Gothic" w:cs="Times New Roman"/>
          <w:sz w:val="28"/>
          <w:szCs w:val="28"/>
        </w:rPr>
        <w:t xml:space="preserve"> и н</w:t>
      </w:r>
      <w:r w:rsidR="004D404C" w:rsidRPr="00E30691">
        <w:rPr>
          <w:rFonts w:ascii="Century Gothic" w:hAnsi="Century Gothic" w:cs="Times New Roman"/>
          <w:sz w:val="28"/>
          <w:szCs w:val="28"/>
        </w:rPr>
        <w:t xml:space="preserve">айдите </w:t>
      </w:r>
      <w:r w:rsidR="004D404C" w:rsidRPr="00E30691">
        <w:rPr>
          <w:rFonts w:ascii="Century Gothic" w:hAnsi="Century Gothic" w:cs="Times New Roman"/>
          <w:i/>
          <w:sz w:val="28"/>
          <w:szCs w:val="28"/>
          <w:lang w:val="en-US"/>
        </w:rPr>
        <w:t>IPv</w:t>
      </w:r>
      <w:r w:rsidR="004D404C" w:rsidRPr="00E30691">
        <w:rPr>
          <w:rFonts w:ascii="Century Gothic" w:hAnsi="Century Gothic" w:cs="Times New Roman"/>
          <w:i/>
          <w:sz w:val="28"/>
          <w:szCs w:val="28"/>
        </w:rPr>
        <w:t>4-адрес</w:t>
      </w:r>
      <w:r w:rsidR="004D404C" w:rsidRPr="00E30691">
        <w:rPr>
          <w:rFonts w:ascii="Century Gothic" w:hAnsi="Century Gothic" w:cs="Times New Roman"/>
          <w:sz w:val="28"/>
          <w:szCs w:val="28"/>
        </w:rPr>
        <w:t xml:space="preserve"> вашего подключения</w:t>
      </w:r>
    </w:p>
    <w:p w:rsidR="00E30691" w:rsidRPr="004D404C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</w:p>
    <w:p w:rsidR="004D404C" w:rsidRPr="004D404C" w:rsidRDefault="004D404C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  <w:r w:rsidRPr="004D404C">
        <w:rPr>
          <w:rFonts w:ascii="Century Gothic" w:hAnsi="Century Gothic" w:cs="Times New Roman"/>
          <w:b/>
          <w:sz w:val="28"/>
          <w:szCs w:val="28"/>
        </w:rPr>
        <w:t>Примечание:</w:t>
      </w:r>
      <w:r>
        <w:rPr>
          <w:rFonts w:ascii="Century Gothic" w:hAnsi="Century Gothic" w:cs="Times New Roman"/>
          <w:b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  <w:lang w:val="en-US"/>
        </w:rPr>
        <w:t>Wamp</w:t>
      </w:r>
      <w:r w:rsidRPr="004D404C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 xml:space="preserve">может не подгрузить некоторые стили, использованные на сайте, в случае «слёта» стилей рекомендуется сменить браузера. Это влияет </w:t>
      </w:r>
      <w:r w:rsidRPr="004D404C">
        <w:rPr>
          <w:rFonts w:ascii="Century Gothic" w:hAnsi="Century Gothic" w:cs="Times New Roman"/>
          <w:b/>
          <w:sz w:val="28"/>
          <w:szCs w:val="28"/>
        </w:rPr>
        <w:t>ИСКЛЮЧИТЕЛЬНО</w:t>
      </w:r>
      <w:r>
        <w:rPr>
          <w:rFonts w:ascii="Century Gothic" w:hAnsi="Century Gothic" w:cs="Times New Roman"/>
          <w:b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>на внешнюю составляющую и никак не влияет на функционал.</w:t>
      </w:r>
    </w:p>
    <w:p w:rsidR="00E30691" w:rsidRPr="00E30691" w:rsidRDefault="00E30691" w:rsidP="00E30691">
      <w:pPr>
        <w:spacing w:line="360" w:lineRule="auto"/>
        <w:ind w:firstLine="360"/>
        <w:jc w:val="both"/>
        <w:rPr>
          <w:rFonts w:ascii="Century Gothic" w:hAnsi="Century Gothic" w:cs="Times New Roman"/>
          <w:sz w:val="28"/>
          <w:szCs w:val="28"/>
        </w:rPr>
      </w:pPr>
    </w:p>
    <w:sectPr w:rsidR="00E30691" w:rsidRPr="00E30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0C2B"/>
    <w:multiLevelType w:val="hybridMultilevel"/>
    <w:tmpl w:val="D95E7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B4330"/>
    <w:multiLevelType w:val="hybridMultilevel"/>
    <w:tmpl w:val="ADE6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14C68"/>
    <w:multiLevelType w:val="hybridMultilevel"/>
    <w:tmpl w:val="C9708C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91"/>
    <w:rsid w:val="00355705"/>
    <w:rsid w:val="004D404C"/>
    <w:rsid w:val="00725D4E"/>
    <w:rsid w:val="009B674D"/>
    <w:rsid w:val="00B364CE"/>
    <w:rsid w:val="00E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7A947-B1D8-49D5-9B63-363B2D89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2025-07-14T11:12:00Z</dcterms:created>
  <dcterms:modified xsi:type="dcterms:W3CDTF">2025-07-14T11:12:00Z</dcterms:modified>
</cp:coreProperties>
</file>