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077CF" w14:textId="1B31F783" w:rsidR="00F0599F" w:rsidRDefault="008043C2">
      <w:pPr>
        <w:jc w:val="center"/>
      </w:pPr>
      <w:r>
        <w:rPr>
          <w:b/>
          <w:sz w:val="36"/>
        </w:rPr>
        <w:t>Teoria da Computação</w:t>
      </w:r>
    </w:p>
    <w:p w14:paraId="419144D3" w14:textId="77777777" w:rsidR="00F0599F" w:rsidRPr="008043C2" w:rsidRDefault="00000000">
      <w:pPr>
        <w:jc w:val="center"/>
        <w:rPr>
          <w:b/>
          <w:bCs/>
        </w:rPr>
      </w:pPr>
      <w:r w:rsidRPr="008043C2">
        <w:rPr>
          <w:b/>
          <w:bCs/>
          <w:sz w:val="32"/>
          <w:szCs w:val="36"/>
        </w:rPr>
        <w:t>Análise léxica prática: de ER para token</w:t>
      </w:r>
    </w:p>
    <w:p w14:paraId="7D0A199B" w14:textId="77777777" w:rsidR="00F0599F" w:rsidRPr="008043C2" w:rsidRDefault="00F0599F">
      <w:pPr>
        <w:rPr>
          <w:sz w:val="24"/>
        </w:rPr>
      </w:pPr>
    </w:p>
    <w:tbl>
      <w:tblPr>
        <w:tblW w:w="0" w:type="auto"/>
        <w:tblBorders>
          <w:top w:val="single" w:sz="12" w:space="0" w:color="29335C"/>
          <w:left w:val="single" w:sz="12" w:space="0" w:color="29335C"/>
          <w:bottom w:val="single" w:sz="12" w:space="0" w:color="29335C"/>
          <w:right w:val="single" w:sz="12" w:space="0" w:color="29335C"/>
          <w:insideH w:val="single" w:sz="12" w:space="0" w:color="29335C"/>
          <w:insideV w:val="single" w:sz="12" w:space="0" w:color="29335C"/>
        </w:tblBorders>
        <w:tblLook w:val="04A0" w:firstRow="1" w:lastRow="0" w:firstColumn="1" w:lastColumn="0" w:noHBand="0" w:noVBand="1"/>
      </w:tblPr>
      <w:tblGrid>
        <w:gridCol w:w="9368"/>
      </w:tblGrid>
      <w:tr w:rsidR="00F0599F" w:rsidRPr="008043C2" w14:paraId="205C4582" w14:textId="77777777">
        <w:tc>
          <w:tcPr>
            <w:tcW w:w="9398" w:type="dxa"/>
            <w:shd w:val="clear" w:color="auto" w:fill="29335C"/>
          </w:tcPr>
          <w:p w14:paraId="0785500A" w14:textId="77777777" w:rsidR="00F0599F" w:rsidRPr="008043C2" w:rsidRDefault="00000000">
            <w:pPr>
              <w:rPr>
                <w:sz w:val="24"/>
              </w:rPr>
            </w:pPr>
            <w:r w:rsidRPr="008043C2">
              <w:rPr>
                <w:b/>
                <w:color w:val="FFFFFF"/>
                <w:sz w:val="24"/>
              </w:rPr>
              <w:t>Como usar</w:t>
            </w:r>
          </w:p>
        </w:tc>
      </w:tr>
      <w:tr w:rsidR="00F0599F" w:rsidRPr="008043C2" w14:paraId="4282265C" w14:textId="77777777">
        <w:tc>
          <w:tcPr>
            <w:tcW w:w="9398" w:type="dxa"/>
            <w:shd w:val="clear" w:color="auto" w:fill="F3EFF5"/>
          </w:tcPr>
          <w:p w14:paraId="0EE356B5" w14:textId="77777777" w:rsidR="00F0599F" w:rsidRPr="008043C2" w:rsidRDefault="00000000">
            <w:pPr>
              <w:rPr>
                <w:sz w:val="24"/>
              </w:rPr>
            </w:pPr>
            <w:r w:rsidRPr="008043C2">
              <w:rPr>
                <w:sz w:val="24"/>
              </w:rPr>
              <w:t>Leia com calma e faça a atividade principal e os exercícios. Use o glossário no final.</w:t>
            </w:r>
          </w:p>
        </w:tc>
      </w:tr>
    </w:tbl>
    <w:p w14:paraId="160671A3" w14:textId="77777777" w:rsidR="00F0599F" w:rsidRPr="008043C2" w:rsidRDefault="00F0599F">
      <w:pPr>
        <w:rPr>
          <w:sz w:val="24"/>
        </w:rPr>
      </w:pPr>
    </w:p>
    <w:tbl>
      <w:tblPr>
        <w:tblW w:w="0" w:type="auto"/>
        <w:tblBorders>
          <w:top w:val="single" w:sz="12" w:space="0" w:color="29335C"/>
          <w:left w:val="single" w:sz="12" w:space="0" w:color="29335C"/>
          <w:bottom w:val="single" w:sz="12" w:space="0" w:color="29335C"/>
          <w:right w:val="single" w:sz="12" w:space="0" w:color="29335C"/>
          <w:insideH w:val="single" w:sz="12" w:space="0" w:color="29335C"/>
          <w:insideV w:val="single" w:sz="12" w:space="0" w:color="29335C"/>
        </w:tblBorders>
        <w:tblLook w:val="04A0" w:firstRow="1" w:lastRow="0" w:firstColumn="1" w:lastColumn="0" w:noHBand="0" w:noVBand="1"/>
      </w:tblPr>
      <w:tblGrid>
        <w:gridCol w:w="9368"/>
      </w:tblGrid>
      <w:tr w:rsidR="00F0599F" w:rsidRPr="008043C2" w14:paraId="65095290" w14:textId="77777777" w:rsidTr="008043C2">
        <w:tc>
          <w:tcPr>
            <w:tcW w:w="9368" w:type="dxa"/>
            <w:shd w:val="clear" w:color="auto" w:fill="29335C"/>
          </w:tcPr>
          <w:p w14:paraId="662CF03D" w14:textId="77777777" w:rsidR="00F0599F" w:rsidRPr="008043C2" w:rsidRDefault="00000000">
            <w:pPr>
              <w:rPr>
                <w:sz w:val="24"/>
              </w:rPr>
            </w:pPr>
            <w:r w:rsidRPr="008043C2">
              <w:rPr>
                <w:b/>
                <w:color w:val="FFFFFF"/>
                <w:sz w:val="24"/>
              </w:rPr>
              <w:t>Checagem: isso já foi trabalhado?</w:t>
            </w:r>
          </w:p>
        </w:tc>
      </w:tr>
      <w:tr w:rsidR="00F0599F" w:rsidRPr="008043C2" w14:paraId="79398584" w14:textId="77777777" w:rsidTr="008043C2">
        <w:tc>
          <w:tcPr>
            <w:tcW w:w="9368" w:type="dxa"/>
            <w:shd w:val="clear" w:color="auto" w:fill="F3EFF5"/>
          </w:tcPr>
          <w:p w14:paraId="31B14890" w14:textId="7C4DAB5A" w:rsidR="00F0599F" w:rsidRPr="008043C2" w:rsidRDefault="00000000">
            <w:pPr>
              <w:rPr>
                <w:sz w:val="24"/>
              </w:rPr>
            </w:pPr>
            <w:r w:rsidRPr="008043C2">
              <w:rPr>
                <w:sz w:val="24"/>
              </w:rPr>
              <w:t xml:space="preserve">Sim, na Aula </w:t>
            </w:r>
            <w:r w:rsidR="008043C2">
              <w:rPr>
                <w:sz w:val="24"/>
              </w:rPr>
              <w:t>6</w:t>
            </w:r>
            <w:r w:rsidRPr="008043C2">
              <w:rPr>
                <w:sz w:val="24"/>
              </w:rPr>
              <w:t xml:space="preserve"> já vimos:</w:t>
            </w:r>
            <w:r w:rsidRPr="008043C2">
              <w:rPr>
                <w:sz w:val="24"/>
              </w:rPr>
              <w:br/>
              <w:t>• o que é léxico/sintático</w:t>
            </w:r>
            <w:r w:rsidRPr="008043C2">
              <w:rPr>
                <w:sz w:val="24"/>
              </w:rPr>
              <w:br/>
              <w:t>• token (tipo+lexema)</w:t>
            </w:r>
            <w:r w:rsidRPr="008043C2">
              <w:rPr>
                <w:sz w:val="24"/>
              </w:rPr>
              <w:br/>
              <w:t>• a ideia de maior prefixo e prioridade</w:t>
            </w:r>
            <w:r w:rsidRPr="008043C2">
              <w:rPr>
                <w:sz w:val="24"/>
              </w:rPr>
              <w:br/>
            </w:r>
            <w:r w:rsidRPr="008043C2">
              <w:rPr>
                <w:sz w:val="24"/>
              </w:rPr>
              <w:br/>
              <w:t xml:space="preserve">Nesta aula </w:t>
            </w:r>
            <w:r w:rsidR="008043C2">
              <w:rPr>
                <w:sz w:val="24"/>
              </w:rPr>
              <w:t>7</w:t>
            </w:r>
            <w:r w:rsidRPr="008043C2">
              <w:rPr>
                <w:sz w:val="24"/>
              </w:rPr>
              <w:t>, vamos reaprender com muito mais detalhe e praticar como se estivéssemos montando um lexer de verdade.</w:t>
            </w:r>
          </w:p>
        </w:tc>
      </w:tr>
    </w:tbl>
    <w:p w14:paraId="2EC4048D" w14:textId="77777777" w:rsidR="00F0599F" w:rsidRPr="008043C2" w:rsidRDefault="00F0599F">
      <w:pPr>
        <w:rPr>
          <w:sz w:val="24"/>
        </w:rPr>
      </w:pPr>
    </w:p>
    <w:tbl>
      <w:tblPr>
        <w:tblW w:w="0" w:type="auto"/>
        <w:tblBorders>
          <w:top w:val="single" w:sz="12" w:space="0" w:color="29335C"/>
          <w:left w:val="single" w:sz="12" w:space="0" w:color="29335C"/>
          <w:bottom w:val="single" w:sz="12" w:space="0" w:color="29335C"/>
          <w:right w:val="single" w:sz="12" w:space="0" w:color="29335C"/>
          <w:insideH w:val="single" w:sz="12" w:space="0" w:color="29335C"/>
          <w:insideV w:val="single" w:sz="12" w:space="0" w:color="29335C"/>
        </w:tblBorders>
        <w:tblLook w:val="04A0" w:firstRow="1" w:lastRow="0" w:firstColumn="1" w:lastColumn="0" w:noHBand="0" w:noVBand="1"/>
      </w:tblPr>
      <w:tblGrid>
        <w:gridCol w:w="9368"/>
      </w:tblGrid>
      <w:tr w:rsidR="00F0599F" w:rsidRPr="008043C2" w14:paraId="6B931558" w14:textId="77777777">
        <w:tc>
          <w:tcPr>
            <w:tcW w:w="9398" w:type="dxa"/>
            <w:shd w:val="clear" w:color="auto" w:fill="29335C"/>
          </w:tcPr>
          <w:p w14:paraId="30EF68C5" w14:textId="6514F375" w:rsidR="00F0599F" w:rsidRPr="008043C2" w:rsidRDefault="00000000">
            <w:pPr>
              <w:rPr>
                <w:sz w:val="24"/>
              </w:rPr>
            </w:pPr>
            <w:r w:rsidRPr="008043C2">
              <w:rPr>
                <w:b/>
                <w:color w:val="FFFFFF"/>
                <w:sz w:val="24"/>
              </w:rPr>
              <w:t>Objetivo da Aula</w:t>
            </w:r>
          </w:p>
        </w:tc>
      </w:tr>
      <w:tr w:rsidR="00F0599F" w:rsidRPr="008043C2" w14:paraId="0EC495F5" w14:textId="77777777">
        <w:tc>
          <w:tcPr>
            <w:tcW w:w="9398" w:type="dxa"/>
            <w:shd w:val="clear" w:color="auto" w:fill="F3EFF5"/>
          </w:tcPr>
          <w:p w14:paraId="04A6D1A0" w14:textId="77777777" w:rsidR="00F0599F" w:rsidRPr="008043C2" w:rsidRDefault="00000000">
            <w:pPr>
              <w:rPr>
                <w:sz w:val="24"/>
              </w:rPr>
            </w:pPr>
            <w:r w:rsidRPr="008043C2">
              <w:rPr>
                <w:sz w:val="24"/>
              </w:rPr>
              <w:t>Conectar ER/DFA com tokenização real:</w:t>
            </w:r>
            <w:r w:rsidRPr="008043C2">
              <w:rPr>
                <w:sz w:val="24"/>
              </w:rPr>
              <w:br/>
            </w:r>
            <w:proofErr w:type="gramStart"/>
            <w:r w:rsidRPr="008043C2">
              <w:rPr>
                <w:sz w:val="24"/>
              </w:rPr>
              <w:t>• Escrever</w:t>
            </w:r>
            <w:proofErr w:type="gramEnd"/>
            <w:r w:rsidRPr="008043C2">
              <w:rPr>
                <w:sz w:val="24"/>
              </w:rPr>
              <w:t xml:space="preserve"> ER de tokens típicos</w:t>
            </w:r>
            <w:r w:rsidRPr="008043C2">
              <w:rPr>
                <w:sz w:val="24"/>
              </w:rPr>
              <w:br/>
            </w:r>
            <w:proofErr w:type="gramStart"/>
            <w:r w:rsidRPr="008043C2">
              <w:rPr>
                <w:sz w:val="24"/>
              </w:rPr>
              <w:t>• Aplicar</w:t>
            </w:r>
            <w:proofErr w:type="gramEnd"/>
            <w:r w:rsidRPr="008043C2">
              <w:rPr>
                <w:sz w:val="24"/>
              </w:rPr>
              <w:t xml:space="preserve"> maior prefixo + prioridade em conflitos reais</w:t>
            </w:r>
            <w:r w:rsidRPr="008043C2">
              <w:rPr>
                <w:sz w:val="24"/>
              </w:rPr>
              <w:br/>
            </w:r>
            <w:proofErr w:type="gramStart"/>
            <w:r w:rsidRPr="008043C2">
              <w:rPr>
                <w:sz w:val="24"/>
              </w:rPr>
              <w:t>• Entender</w:t>
            </w:r>
            <w:proofErr w:type="gramEnd"/>
            <w:r w:rsidRPr="008043C2">
              <w:rPr>
                <w:sz w:val="24"/>
              </w:rPr>
              <w:t xml:space="preserve"> onde o DFA aparece no scanner</w:t>
            </w:r>
            <w:r w:rsidRPr="008043C2">
              <w:rPr>
                <w:sz w:val="24"/>
              </w:rPr>
              <w:br/>
            </w:r>
            <w:proofErr w:type="gramStart"/>
            <w:r w:rsidRPr="008043C2">
              <w:rPr>
                <w:sz w:val="24"/>
              </w:rPr>
              <w:t>• Entender</w:t>
            </w:r>
            <w:proofErr w:type="gramEnd"/>
            <w:r w:rsidRPr="008043C2">
              <w:rPr>
                <w:sz w:val="24"/>
              </w:rPr>
              <w:t xml:space="preserve"> por que minimização ajuda (eficiência/clareza)</w:t>
            </w:r>
          </w:p>
        </w:tc>
      </w:tr>
    </w:tbl>
    <w:p w14:paraId="26B99FA3" w14:textId="77777777" w:rsidR="00F0599F" w:rsidRPr="008043C2" w:rsidRDefault="00F0599F">
      <w:pPr>
        <w:rPr>
          <w:sz w:val="24"/>
        </w:rPr>
      </w:pPr>
    </w:p>
    <w:p w14:paraId="3A2DFC91" w14:textId="77777777" w:rsidR="00F0599F" w:rsidRPr="008043C2" w:rsidRDefault="00000000">
      <w:pPr>
        <w:pStyle w:val="Ttulo1"/>
        <w:rPr>
          <w:sz w:val="24"/>
        </w:rPr>
      </w:pPr>
      <w:r w:rsidRPr="008043C2">
        <w:rPr>
          <w:sz w:val="24"/>
        </w:rPr>
        <w:t>1. Começo do começo: o que é ‘um lexer’ na prática?</w:t>
      </w:r>
    </w:p>
    <w:p w14:paraId="113F240A" w14:textId="77777777" w:rsidR="00F0599F" w:rsidRPr="008043C2" w:rsidRDefault="00000000">
      <w:pPr>
        <w:rPr>
          <w:sz w:val="24"/>
        </w:rPr>
      </w:pPr>
      <w:r w:rsidRPr="008043C2">
        <w:rPr>
          <w:sz w:val="24"/>
        </w:rPr>
        <w:t>Na teoria, ER e DFA reconhecem linguagens. Na prática, um lexer (scanner) é um programa que lê o texto do código e devolve tokens.</w:t>
      </w:r>
      <w:r w:rsidRPr="008043C2">
        <w:rPr>
          <w:sz w:val="24"/>
        </w:rPr>
        <w:br/>
        <w:t xml:space="preserve">Ele faz isso repetidamente: escolhe o próximo token, devolve esse token e </w:t>
      </w:r>
      <w:proofErr w:type="gramStart"/>
      <w:r w:rsidRPr="008043C2">
        <w:rPr>
          <w:sz w:val="24"/>
        </w:rPr>
        <w:t>continua</w:t>
      </w:r>
      <w:proofErr w:type="gramEnd"/>
      <w:r w:rsidRPr="008043C2">
        <w:rPr>
          <w:sz w:val="24"/>
        </w:rPr>
        <w:t xml:space="preserve"> do ponto seguinte.</w:t>
      </w:r>
    </w:p>
    <w:tbl>
      <w:tblPr>
        <w:tblW w:w="0" w:type="auto"/>
        <w:tblBorders>
          <w:top w:val="single" w:sz="12" w:space="0" w:color="29335C"/>
          <w:left w:val="single" w:sz="12" w:space="0" w:color="29335C"/>
          <w:bottom w:val="single" w:sz="12" w:space="0" w:color="29335C"/>
          <w:right w:val="single" w:sz="12" w:space="0" w:color="29335C"/>
          <w:insideH w:val="single" w:sz="12" w:space="0" w:color="29335C"/>
          <w:insideV w:val="single" w:sz="12" w:space="0" w:color="29335C"/>
        </w:tblBorders>
        <w:tblLook w:val="04A0" w:firstRow="1" w:lastRow="0" w:firstColumn="1" w:lastColumn="0" w:noHBand="0" w:noVBand="1"/>
      </w:tblPr>
      <w:tblGrid>
        <w:gridCol w:w="9368"/>
      </w:tblGrid>
      <w:tr w:rsidR="00F0599F" w:rsidRPr="008043C2" w14:paraId="10CFF961" w14:textId="77777777">
        <w:tc>
          <w:tcPr>
            <w:tcW w:w="9398" w:type="dxa"/>
            <w:shd w:val="clear" w:color="auto" w:fill="29335C"/>
          </w:tcPr>
          <w:p w14:paraId="3E56538C" w14:textId="77777777" w:rsidR="00F0599F" w:rsidRPr="008043C2" w:rsidRDefault="00000000">
            <w:pPr>
              <w:rPr>
                <w:sz w:val="24"/>
              </w:rPr>
            </w:pPr>
            <w:r w:rsidRPr="008043C2">
              <w:rPr>
                <w:b/>
                <w:color w:val="FFFFFF"/>
                <w:sz w:val="24"/>
              </w:rPr>
              <w:t>A pergunta que o lexer repete o tempo todo</w:t>
            </w:r>
          </w:p>
        </w:tc>
      </w:tr>
      <w:tr w:rsidR="00F0599F" w:rsidRPr="008043C2" w14:paraId="04FA80CF" w14:textId="77777777">
        <w:tc>
          <w:tcPr>
            <w:tcW w:w="9398" w:type="dxa"/>
            <w:shd w:val="clear" w:color="auto" w:fill="F3EFF5"/>
          </w:tcPr>
          <w:p w14:paraId="159EB7B6" w14:textId="77777777" w:rsidR="00F0599F" w:rsidRPr="008043C2" w:rsidRDefault="00000000">
            <w:pPr>
              <w:rPr>
                <w:sz w:val="24"/>
              </w:rPr>
            </w:pPr>
            <w:r w:rsidRPr="008043C2">
              <w:rPr>
                <w:sz w:val="24"/>
              </w:rPr>
              <w:t>‘A partir da posição atual do texto, qual é o próximo token?’</w:t>
            </w:r>
          </w:p>
        </w:tc>
      </w:tr>
    </w:tbl>
    <w:p w14:paraId="192C47D0" w14:textId="77777777" w:rsidR="00F0599F" w:rsidRPr="008043C2" w:rsidRDefault="00F0599F">
      <w:pPr>
        <w:rPr>
          <w:sz w:val="24"/>
        </w:rPr>
      </w:pPr>
    </w:p>
    <w:p w14:paraId="52CBBC65" w14:textId="77777777" w:rsidR="00F0599F" w:rsidRPr="008043C2" w:rsidRDefault="00000000">
      <w:pPr>
        <w:pStyle w:val="Ttulo1"/>
        <w:rPr>
          <w:sz w:val="24"/>
        </w:rPr>
      </w:pPr>
      <w:r w:rsidRPr="008043C2">
        <w:rPr>
          <w:sz w:val="24"/>
        </w:rPr>
        <w:t>2. Especificação léxica: tokens + ER + regras</w:t>
      </w:r>
    </w:p>
    <w:p w14:paraId="6D07539E" w14:textId="77777777" w:rsidR="00F0599F" w:rsidRPr="008043C2" w:rsidRDefault="00000000">
      <w:pPr>
        <w:rPr>
          <w:sz w:val="24"/>
        </w:rPr>
      </w:pPr>
      <w:r w:rsidRPr="008043C2">
        <w:rPr>
          <w:sz w:val="24"/>
        </w:rPr>
        <w:t xml:space="preserve">Para construir um lexer, primeiro você define uma ESPECIFICAÇÃO LÉXICA: </w:t>
      </w:r>
      <w:r w:rsidRPr="008043C2">
        <w:rPr>
          <w:sz w:val="24"/>
        </w:rPr>
        <w:br/>
        <w:t>(a) a lista de tokens, (b) a ER de cada token, (c) as regras de desempate.</w:t>
      </w:r>
    </w:p>
    <w:tbl>
      <w:tblPr>
        <w:tblW w:w="0" w:type="auto"/>
        <w:tblBorders>
          <w:top w:val="single" w:sz="12" w:space="0" w:color="29335C"/>
          <w:left w:val="single" w:sz="12" w:space="0" w:color="29335C"/>
          <w:bottom w:val="single" w:sz="12" w:space="0" w:color="29335C"/>
          <w:right w:val="single" w:sz="12" w:space="0" w:color="29335C"/>
          <w:insideH w:val="single" w:sz="12" w:space="0" w:color="29335C"/>
          <w:insideV w:val="single" w:sz="12" w:space="0" w:color="29335C"/>
        </w:tblBorders>
        <w:tblLook w:val="04A0" w:firstRow="1" w:lastRow="0" w:firstColumn="1" w:lastColumn="0" w:noHBand="0" w:noVBand="1"/>
      </w:tblPr>
      <w:tblGrid>
        <w:gridCol w:w="9368"/>
      </w:tblGrid>
      <w:tr w:rsidR="00F0599F" w:rsidRPr="008043C2" w14:paraId="57461F9F" w14:textId="77777777">
        <w:tc>
          <w:tcPr>
            <w:tcW w:w="9398" w:type="dxa"/>
            <w:shd w:val="clear" w:color="auto" w:fill="29335C"/>
          </w:tcPr>
          <w:p w14:paraId="4D1FC7F0" w14:textId="77777777" w:rsidR="00F0599F" w:rsidRPr="008043C2" w:rsidRDefault="00000000">
            <w:pPr>
              <w:rPr>
                <w:sz w:val="24"/>
              </w:rPr>
            </w:pPr>
            <w:r w:rsidRPr="008043C2">
              <w:rPr>
                <w:b/>
                <w:color w:val="FFFFFF"/>
                <w:sz w:val="24"/>
              </w:rPr>
              <w:lastRenderedPageBreak/>
              <w:t>Lista de tokens (exemplo mínimo)</w:t>
            </w:r>
          </w:p>
        </w:tc>
      </w:tr>
      <w:tr w:rsidR="00F0599F" w:rsidRPr="008043C2" w14:paraId="57FE941F" w14:textId="77777777">
        <w:tc>
          <w:tcPr>
            <w:tcW w:w="9398" w:type="dxa"/>
            <w:shd w:val="clear" w:color="auto" w:fill="F3EFF5"/>
          </w:tcPr>
          <w:p w14:paraId="38380402" w14:textId="77777777" w:rsidR="00F0599F" w:rsidRPr="008043C2" w:rsidRDefault="00000000">
            <w:pPr>
              <w:rPr>
                <w:sz w:val="24"/>
              </w:rPr>
            </w:pPr>
            <w:r w:rsidRPr="008043C2">
              <w:rPr>
                <w:sz w:val="24"/>
              </w:rPr>
              <w:t xml:space="preserve">IF, WHILE, IDENT, </w:t>
            </w:r>
            <w:proofErr w:type="gramStart"/>
            <w:r w:rsidRPr="008043C2">
              <w:rPr>
                <w:sz w:val="24"/>
              </w:rPr>
              <w:t>NUM, OP</w:t>
            </w:r>
            <w:proofErr w:type="gramEnd"/>
            <w:r w:rsidRPr="008043C2">
              <w:rPr>
                <w:sz w:val="24"/>
              </w:rPr>
              <w:t>_ATRIB '=', OP_IGUAL '==', OP_MAIS '+', OP_MENOR '&lt;', DELIM '(', ')', ';', e WS (ignorar).</w:t>
            </w:r>
          </w:p>
        </w:tc>
      </w:tr>
    </w:tbl>
    <w:p w14:paraId="5C854978" w14:textId="77777777" w:rsidR="00F0599F" w:rsidRPr="008043C2" w:rsidRDefault="00F0599F">
      <w:pPr>
        <w:rPr>
          <w:sz w:val="24"/>
        </w:rPr>
      </w:pPr>
    </w:p>
    <w:p w14:paraId="00606321" w14:textId="77777777" w:rsidR="00F0599F" w:rsidRPr="008043C2" w:rsidRDefault="00000000">
      <w:pPr>
        <w:pStyle w:val="Ttulo1"/>
        <w:rPr>
          <w:sz w:val="24"/>
        </w:rPr>
      </w:pPr>
      <w:r w:rsidRPr="008043C2">
        <w:rPr>
          <w:sz w:val="24"/>
        </w:rPr>
        <w:t>3. ER típicas de tokens (com leitura em português)</w:t>
      </w:r>
    </w:p>
    <w:p w14:paraId="0CC796FF" w14:textId="77777777" w:rsidR="00F0599F" w:rsidRPr="008043C2" w:rsidRDefault="00000000">
      <w:pPr>
        <w:pStyle w:val="Ttulo2"/>
        <w:rPr>
          <w:sz w:val="24"/>
        </w:rPr>
      </w:pPr>
      <w:r w:rsidRPr="008043C2">
        <w:rPr>
          <w:sz w:val="24"/>
        </w:rPr>
        <w:t>3.1 Identificador (IDENT)</w:t>
      </w:r>
    </w:p>
    <w:p w14:paraId="5FF87C58" w14:textId="77777777" w:rsidR="00F0599F" w:rsidRPr="008043C2" w:rsidRDefault="00000000">
      <w:pPr>
        <w:rPr>
          <w:sz w:val="24"/>
        </w:rPr>
      </w:pPr>
      <w:r w:rsidRPr="008043C2">
        <w:rPr>
          <w:sz w:val="24"/>
        </w:rPr>
        <w:t>Antes da ER, pense na regra humana: 'nome começa com letra/_ e continua com letra/dígito/_'.</w:t>
      </w:r>
    </w:p>
    <w:tbl>
      <w:tblPr>
        <w:tblW w:w="0" w:type="auto"/>
        <w:tblBorders>
          <w:top w:val="single" w:sz="12" w:space="0" w:color="29335C"/>
          <w:left w:val="single" w:sz="12" w:space="0" w:color="29335C"/>
          <w:bottom w:val="single" w:sz="12" w:space="0" w:color="29335C"/>
          <w:right w:val="single" w:sz="12" w:space="0" w:color="29335C"/>
          <w:insideH w:val="single" w:sz="12" w:space="0" w:color="29335C"/>
          <w:insideV w:val="single" w:sz="12" w:space="0" w:color="29335C"/>
        </w:tblBorders>
        <w:tblLook w:val="04A0" w:firstRow="1" w:lastRow="0" w:firstColumn="1" w:lastColumn="0" w:noHBand="0" w:noVBand="1"/>
      </w:tblPr>
      <w:tblGrid>
        <w:gridCol w:w="9368"/>
      </w:tblGrid>
      <w:tr w:rsidR="00F0599F" w:rsidRPr="008043C2" w14:paraId="23C9EE48" w14:textId="77777777">
        <w:tc>
          <w:tcPr>
            <w:tcW w:w="9398" w:type="dxa"/>
            <w:shd w:val="clear" w:color="auto" w:fill="29335C"/>
          </w:tcPr>
          <w:p w14:paraId="5AC71DAA" w14:textId="77777777" w:rsidR="00F0599F" w:rsidRPr="008043C2" w:rsidRDefault="00000000">
            <w:pPr>
              <w:rPr>
                <w:sz w:val="24"/>
              </w:rPr>
            </w:pPr>
            <w:r w:rsidRPr="008043C2">
              <w:rPr>
                <w:b/>
                <w:color w:val="FFFFFF"/>
                <w:sz w:val="24"/>
              </w:rPr>
              <w:t>ER didática</w:t>
            </w:r>
          </w:p>
        </w:tc>
      </w:tr>
      <w:tr w:rsidR="00F0599F" w:rsidRPr="008043C2" w14:paraId="33405433" w14:textId="77777777">
        <w:tc>
          <w:tcPr>
            <w:tcW w:w="9398" w:type="dxa"/>
            <w:shd w:val="clear" w:color="auto" w:fill="F3EFF5"/>
          </w:tcPr>
          <w:p w14:paraId="14C70CBC" w14:textId="77777777" w:rsidR="00F0599F" w:rsidRPr="008043C2" w:rsidRDefault="00000000">
            <w:pPr>
              <w:rPr>
                <w:sz w:val="24"/>
              </w:rPr>
            </w:pPr>
            <w:r w:rsidRPr="008043C2">
              <w:rPr>
                <w:sz w:val="24"/>
              </w:rPr>
              <w:t>IDENT = (_|</w:t>
            </w:r>
            <w:proofErr w:type="gramStart"/>
            <w:r w:rsidRPr="008043C2">
              <w:rPr>
                <w:sz w:val="24"/>
              </w:rPr>
              <w:t>letra)(</w:t>
            </w:r>
            <w:proofErr w:type="gramEnd"/>
            <w:r w:rsidRPr="008043C2">
              <w:rPr>
                <w:sz w:val="24"/>
              </w:rPr>
              <w:t>_|letra|</w:t>
            </w:r>
            <w:proofErr w:type="gramStart"/>
            <w:r w:rsidRPr="008043C2">
              <w:rPr>
                <w:sz w:val="24"/>
              </w:rPr>
              <w:t>digito)*</w:t>
            </w:r>
            <w:proofErr w:type="gramEnd"/>
          </w:p>
        </w:tc>
      </w:tr>
    </w:tbl>
    <w:p w14:paraId="45EB0271" w14:textId="77777777" w:rsidR="00F0599F" w:rsidRPr="008043C2" w:rsidRDefault="00F0599F">
      <w:pPr>
        <w:rPr>
          <w:sz w:val="24"/>
        </w:rPr>
      </w:pPr>
    </w:p>
    <w:tbl>
      <w:tblPr>
        <w:tblW w:w="0" w:type="auto"/>
        <w:tblBorders>
          <w:top w:val="single" w:sz="12" w:space="0" w:color="29335C"/>
          <w:left w:val="single" w:sz="12" w:space="0" w:color="29335C"/>
          <w:bottom w:val="single" w:sz="12" w:space="0" w:color="29335C"/>
          <w:right w:val="single" w:sz="12" w:space="0" w:color="29335C"/>
          <w:insideH w:val="single" w:sz="12" w:space="0" w:color="29335C"/>
          <w:insideV w:val="single" w:sz="12" w:space="0" w:color="29335C"/>
        </w:tblBorders>
        <w:tblLook w:val="04A0" w:firstRow="1" w:lastRow="0" w:firstColumn="1" w:lastColumn="0" w:noHBand="0" w:noVBand="1"/>
      </w:tblPr>
      <w:tblGrid>
        <w:gridCol w:w="9368"/>
      </w:tblGrid>
      <w:tr w:rsidR="00F0599F" w:rsidRPr="008043C2" w14:paraId="44813892" w14:textId="77777777">
        <w:tc>
          <w:tcPr>
            <w:tcW w:w="9398" w:type="dxa"/>
            <w:shd w:val="clear" w:color="auto" w:fill="29335C"/>
          </w:tcPr>
          <w:p w14:paraId="63C981B0" w14:textId="77777777" w:rsidR="00F0599F" w:rsidRPr="008043C2" w:rsidRDefault="00000000">
            <w:pPr>
              <w:rPr>
                <w:sz w:val="24"/>
              </w:rPr>
            </w:pPr>
            <w:r w:rsidRPr="008043C2">
              <w:rPr>
                <w:b/>
                <w:color w:val="FFFFFF"/>
                <w:sz w:val="24"/>
              </w:rPr>
              <w:t>Leitura em português</w:t>
            </w:r>
          </w:p>
        </w:tc>
      </w:tr>
      <w:tr w:rsidR="00F0599F" w:rsidRPr="008043C2" w14:paraId="1485E6D0" w14:textId="77777777">
        <w:tc>
          <w:tcPr>
            <w:tcW w:w="9398" w:type="dxa"/>
            <w:shd w:val="clear" w:color="auto" w:fill="F3EFF5"/>
          </w:tcPr>
          <w:p w14:paraId="2C6407A4" w14:textId="77777777" w:rsidR="00F0599F" w:rsidRPr="008043C2" w:rsidRDefault="00000000">
            <w:pPr>
              <w:rPr>
                <w:sz w:val="24"/>
              </w:rPr>
            </w:pPr>
            <w:r w:rsidRPr="008043C2">
              <w:rPr>
                <w:sz w:val="24"/>
              </w:rPr>
              <w:t>‘Começa com letra ou _, depois repete zero ou mais vezes letra/dígito/_’.</w:t>
            </w:r>
          </w:p>
        </w:tc>
      </w:tr>
    </w:tbl>
    <w:p w14:paraId="6FF470EF" w14:textId="77777777" w:rsidR="00F0599F" w:rsidRPr="008043C2" w:rsidRDefault="00F0599F">
      <w:pPr>
        <w:rPr>
          <w:sz w:val="24"/>
        </w:rPr>
      </w:pPr>
    </w:p>
    <w:p w14:paraId="0F9D6395" w14:textId="77777777" w:rsidR="00F0599F" w:rsidRPr="008043C2" w:rsidRDefault="00000000">
      <w:pPr>
        <w:pStyle w:val="Ttulo2"/>
        <w:rPr>
          <w:sz w:val="24"/>
        </w:rPr>
      </w:pPr>
      <w:r w:rsidRPr="008043C2">
        <w:rPr>
          <w:sz w:val="24"/>
        </w:rPr>
        <w:t>3.2 Número inteiro (NUM)</w:t>
      </w:r>
    </w:p>
    <w:p w14:paraId="24020E31" w14:textId="77777777" w:rsidR="00F0599F" w:rsidRPr="008043C2" w:rsidRDefault="00000000">
      <w:pPr>
        <w:rPr>
          <w:sz w:val="24"/>
        </w:rPr>
      </w:pPr>
      <w:r w:rsidRPr="008043C2">
        <w:rPr>
          <w:sz w:val="24"/>
        </w:rPr>
        <w:t>Regra humana: 'um ou mais dígitos'.</w:t>
      </w:r>
    </w:p>
    <w:tbl>
      <w:tblPr>
        <w:tblW w:w="0" w:type="auto"/>
        <w:tblBorders>
          <w:top w:val="single" w:sz="12" w:space="0" w:color="29335C"/>
          <w:left w:val="single" w:sz="12" w:space="0" w:color="29335C"/>
          <w:bottom w:val="single" w:sz="12" w:space="0" w:color="29335C"/>
          <w:right w:val="single" w:sz="12" w:space="0" w:color="29335C"/>
          <w:insideH w:val="single" w:sz="12" w:space="0" w:color="29335C"/>
          <w:insideV w:val="single" w:sz="12" w:space="0" w:color="29335C"/>
        </w:tblBorders>
        <w:tblLook w:val="04A0" w:firstRow="1" w:lastRow="0" w:firstColumn="1" w:lastColumn="0" w:noHBand="0" w:noVBand="1"/>
      </w:tblPr>
      <w:tblGrid>
        <w:gridCol w:w="9368"/>
      </w:tblGrid>
      <w:tr w:rsidR="00F0599F" w:rsidRPr="008043C2" w14:paraId="2A38ECD5" w14:textId="77777777">
        <w:tc>
          <w:tcPr>
            <w:tcW w:w="9398" w:type="dxa"/>
            <w:shd w:val="clear" w:color="auto" w:fill="29335C"/>
          </w:tcPr>
          <w:p w14:paraId="7DE73714" w14:textId="77777777" w:rsidR="00F0599F" w:rsidRPr="008043C2" w:rsidRDefault="00000000">
            <w:pPr>
              <w:rPr>
                <w:sz w:val="24"/>
              </w:rPr>
            </w:pPr>
            <w:r w:rsidRPr="008043C2">
              <w:rPr>
                <w:b/>
                <w:color w:val="FFFFFF"/>
                <w:sz w:val="24"/>
              </w:rPr>
              <w:t>ER didática</w:t>
            </w:r>
          </w:p>
        </w:tc>
      </w:tr>
      <w:tr w:rsidR="00F0599F" w:rsidRPr="008043C2" w14:paraId="5EF764DC" w14:textId="77777777">
        <w:tc>
          <w:tcPr>
            <w:tcW w:w="9398" w:type="dxa"/>
            <w:shd w:val="clear" w:color="auto" w:fill="F3EFF5"/>
          </w:tcPr>
          <w:p w14:paraId="64E276E0" w14:textId="77777777" w:rsidR="00F0599F" w:rsidRPr="008043C2" w:rsidRDefault="00000000">
            <w:pPr>
              <w:rPr>
                <w:sz w:val="24"/>
              </w:rPr>
            </w:pPr>
            <w:r w:rsidRPr="008043C2">
              <w:rPr>
                <w:sz w:val="24"/>
              </w:rPr>
              <w:t>NUM = digito(digito)*</w:t>
            </w:r>
          </w:p>
        </w:tc>
      </w:tr>
    </w:tbl>
    <w:p w14:paraId="53E544EE" w14:textId="77777777" w:rsidR="00F0599F" w:rsidRPr="008043C2" w:rsidRDefault="00F0599F">
      <w:pPr>
        <w:rPr>
          <w:sz w:val="24"/>
        </w:rPr>
      </w:pPr>
    </w:p>
    <w:tbl>
      <w:tblPr>
        <w:tblW w:w="0" w:type="auto"/>
        <w:tblBorders>
          <w:top w:val="single" w:sz="12" w:space="0" w:color="29335C"/>
          <w:left w:val="single" w:sz="12" w:space="0" w:color="29335C"/>
          <w:bottom w:val="single" w:sz="12" w:space="0" w:color="29335C"/>
          <w:right w:val="single" w:sz="12" w:space="0" w:color="29335C"/>
          <w:insideH w:val="single" w:sz="12" w:space="0" w:color="29335C"/>
          <w:insideV w:val="single" w:sz="12" w:space="0" w:color="29335C"/>
        </w:tblBorders>
        <w:tblLook w:val="04A0" w:firstRow="1" w:lastRow="0" w:firstColumn="1" w:lastColumn="0" w:noHBand="0" w:noVBand="1"/>
      </w:tblPr>
      <w:tblGrid>
        <w:gridCol w:w="9368"/>
      </w:tblGrid>
      <w:tr w:rsidR="00F0599F" w:rsidRPr="008043C2" w14:paraId="0F893C80" w14:textId="77777777">
        <w:tc>
          <w:tcPr>
            <w:tcW w:w="9398" w:type="dxa"/>
            <w:shd w:val="clear" w:color="auto" w:fill="29335C"/>
          </w:tcPr>
          <w:p w14:paraId="1D9245B7" w14:textId="77777777" w:rsidR="00F0599F" w:rsidRPr="008043C2" w:rsidRDefault="00000000">
            <w:pPr>
              <w:rPr>
                <w:sz w:val="24"/>
              </w:rPr>
            </w:pPr>
            <w:r w:rsidRPr="008043C2">
              <w:rPr>
                <w:b/>
                <w:color w:val="FFFFFF"/>
                <w:sz w:val="24"/>
              </w:rPr>
              <w:t>Leitura em português</w:t>
            </w:r>
          </w:p>
        </w:tc>
      </w:tr>
      <w:tr w:rsidR="00F0599F" w:rsidRPr="008043C2" w14:paraId="77D79165" w14:textId="77777777">
        <w:tc>
          <w:tcPr>
            <w:tcW w:w="9398" w:type="dxa"/>
            <w:shd w:val="clear" w:color="auto" w:fill="F3EFF5"/>
          </w:tcPr>
          <w:p w14:paraId="1EE2A4C3" w14:textId="77777777" w:rsidR="00F0599F" w:rsidRPr="008043C2" w:rsidRDefault="00000000">
            <w:pPr>
              <w:rPr>
                <w:sz w:val="24"/>
              </w:rPr>
            </w:pPr>
            <w:r w:rsidRPr="008043C2">
              <w:rPr>
                <w:sz w:val="24"/>
              </w:rPr>
              <w:t>‘Um dígito seguido de zero ou mais dígitos’.</w:t>
            </w:r>
          </w:p>
        </w:tc>
      </w:tr>
    </w:tbl>
    <w:p w14:paraId="23F1D79D" w14:textId="77777777" w:rsidR="00F0599F" w:rsidRPr="008043C2" w:rsidRDefault="00F0599F">
      <w:pPr>
        <w:rPr>
          <w:sz w:val="24"/>
        </w:rPr>
      </w:pPr>
    </w:p>
    <w:p w14:paraId="0FE968B2" w14:textId="77777777" w:rsidR="00F0599F" w:rsidRPr="008043C2" w:rsidRDefault="00000000">
      <w:pPr>
        <w:pStyle w:val="Ttulo2"/>
        <w:rPr>
          <w:sz w:val="24"/>
        </w:rPr>
      </w:pPr>
      <w:r w:rsidRPr="008043C2">
        <w:rPr>
          <w:sz w:val="24"/>
        </w:rPr>
        <w:t>3.3 Espaços (WS) — token que não vai para o parser</w:t>
      </w:r>
    </w:p>
    <w:p w14:paraId="08623328" w14:textId="77777777" w:rsidR="00F0599F" w:rsidRPr="008043C2" w:rsidRDefault="00000000">
      <w:pPr>
        <w:rPr>
          <w:sz w:val="24"/>
        </w:rPr>
      </w:pPr>
      <w:r w:rsidRPr="008043C2">
        <w:rPr>
          <w:sz w:val="24"/>
        </w:rPr>
        <w:t>Espaços e tabs são reconhecidos para serem ignorados.</w:t>
      </w:r>
    </w:p>
    <w:tbl>
      <w:tblPr>
        <w:tblW w:w="0" w:type="auto"/>
        <w:tblBorders>
          <w:top w:val="single" w:sz="12" w:space="0" w:color="29335C"/>
          <w:left w:val="single" w:sz="12" w:space="0" w:color="29335C"/>
          <w:bottom w:val="single" w:sz="12" w:space="0" w:color="29335C"/>
          <w:right w:val="single" w:sz="12" w:space="0" w:color="29335C"/>
          <w:insideH w:val="single" w:sz="12" w:space="0" w:color="29335C"/>
          <w:insideV w:val="single" w:sz="12" w:space="0" w:color="29335C"/>
        </w:tblBorders>
        <w:tblLook w:val="04A0" w:firstRow="1" w:lastRow="0" w:firstColumn="1" w:lastColumn="0" w:noHBand="0" w:noVBand="1"/>
      </w:tblPr>
      <w:tblGrid>
        <w:gridCol w:w="9368"/>
      </w:tblGrid>
      <w:tr w:rsidR="00F0599F" w:rsidRPr="008043C2" w14:paraId="5BD37311" w14:textId="77777777">
        <w:tc>
          <w:tcPr>
            <w:tcW w:w="9398" w:type="dxa"/>
            <w:shd w:val="clear" w:color="auto" w:fill="29335C"/>
          </w:tcPr>
          <w:p w14:paraId="3A514BBD" w14:textId="77777777" w:rsidR="00F0599F" w:rsidRPr="008043C2" w:rsidRDefault="00000000">
            <w:pPr>
              <w:rPr>
                <w:sz w:val="24"/>
              </w:rPr>
            </w:pPr>
            <w:r w:rsidRPr="008043C2">
              <w:rPr>
                <w:b/>
                <w:color w:val="FFFFFF"/>
                <w:sz w:val="24"/>
              </w:rPr>
              <w:t>ER didática</w:t>
            </w:r>
          </w:p>
        </w:tc>
      </w:tr>
      <w:tr w:rsidR="00F0599F" w:rsidRPr="008043C2" w14:paraId="3B793B55" w14:textId="77777777">
        <w:tc>
          <w:tcPr>
            <w:tcW w:w="9398" w:type="dxa"/>
            <w:shd w:val="clear" w:color="auto" w:fill="F3EFF5"/>
          </w:tcPr>
          <w:p w14:paraId="59F2321C" w14:textId="77777777" w:rsidR="00F0599F" w:rsidRPr="008043C2" w:rsidRDefault="00000000">
            <w:pPr>
              <w:rPr>
                <w:sz w:val="24"/>
              </w:rPr>
            </w:pPr>
            <w:r w:rsidRPr="008043C2">
              <w:rPr>
                <w:sz w:val="24"/>
              </w:rPr>
              <w:t>WS = (' '|'\t</w:t>
            </w:r>
            <w:proofErr w:type="gramStart"/>
            <w:r w:rsidRPr="008043C2">
              <w:rPr>
                <w:sz w:val="24"/>
              </w:rPr>
              <w:t>')(</w:t>
            </w:r>
            <w:proofErr w:type="gramEnd"/>
            <w:r w:rsidRPr="008043C2">
              <w:rPr>
                <w:sz w:val="24"/>
              </w:rPr>
              <w:t>' '|'\t</w:t>
            </w:r>
            <w:proofErr w:type="gramStart"/>
            <w:r w:rsidRPr="008043C2">
              <w:rPr>
                <w:sz w:val="24"/>
              </w:rPr>
              <w:t>')*</w:t>
            </w:r>
            <w:proofErr w:type="gramEnd"/>
            <w:r w:rsidRPr="008043C2">
              <w:rPr>
                <w:sz w:val="24"/>
              </w:rPr>
              <w:t xml:space="preserve">  (ignorar)</w:t>
            </w:r>
          </w:p>
        </w:tc>
      </w:tr>
    </w:tbl>
    <w:p w14:paraId="34E5F995" w14:textId="77777777" w:rsidR="00F0599F" w:rsidRPr="008043C2" w:rsidRDefault="00F0599F">
      <w:pPr>
        <w:rPr>
          <w:sz w:val="24"/>
        </w:rPr>
      </w:pPr>
    </w:p>
    <w:p w14:paraId="75A48A77" w14:textId="77777777" w:rsidR="00F0599F" w:rsidRPr="008043C2" w:rsidRDefault="00000000">
      <w:pPr>
        <w:pStyle w:val="Ttulo2"/>
        <w:rPr>
          <w:sz w:val="24"/>
        </w:rPr>
      </w:pPr>
      <w:r w:rsidRPr="008043C2">
        <w:rPr>
          <w:sz w:val="24"/>
        </w:rPr>
        <w:t>3.4 Operadores e delimitadores</w:t>
      </w:r>
    </w:p>
    <w:tbl>
      <w:tblPr>
        <w:tblW w:w="0" w:type="auto"/>
        <w:tblBorders>
          <w:top w:val="single" w:sz="12" w:space="0" w:color="29335C"/>
          <w:left w:val="single" w:sz="12" w:space="0" w:color="29335C"/>
          <w:bottom w:val="single" w:sz="12" w:space="0" w:color="29335C"/>
          <w:right w:val="single" w:sz="12" w:space="0" w:color="29335C"/>
          <w:insideH w:val="single" w:sz="12" w:space="0" w:color="29335C"/>
          <w:insideV w:val="single" w:sz="12" w:space="0" w:color="29335C"/>
        </w:tblBorders>
        <w:tblLook w:val="04A0" w:firstRow="1" w:lastRow="0" w:firstColumn="1" w:lastColumn="0" w:noHBand="0" w:noVBand="1"/>
      </w:tblPr>
      <w:tblGrid>
        <w:gridCol w:w="9368"/>
      </w:tblGrid>
      <w:tr w:rsidR="00F0599F" w:rsidRPr="008043C2" w14:paraId="5380576B" w14:textId="77777777">
        <w:tc>
          <w:tcPr>
            <w:tcW w:w="9398" w:type="dxa"/>
            <w:shd w:val="clear" w:color="auto" w:fill="29335C"/>
          </w:tcPr>
          <w:p w14:paraId="4460E00E" w14:textId="77777777" w:rsidR="00F0599F" w:rsidRPr="008043C2" w:rsidRDefault="00000000">
            <w:pPr>
              <w:rPr>
                <w:sz w:val="24"/>
              </w:rPr>
            </w:pPr>
            <w:r w:rsidRPr="008043C2">
              <w:rPr>
                <w:b/>
                <w:color w:val="FFFFFF"/>
                <w:sz w:val="24"/>
              </w:rPr>
              <w:t>Tokens fixos</w:t>
            </w:r>
          </w:p>
        </w:tc>
      </w:tr>
      <w:tr w:rsidR="00F0599F" w:rsidRPr="008043C2" w14:paraId="7B227364" w14:textId="77777777">
        <w:tc>
          <w:tcPr>
            <w:tcW w:w="9398" w:type="dxa"/>
            <w:shd w:val="clear" w:color="auto" w:fill="F3EFF5"/>
          </w:tcPr>
          <w:p w14:paraId="7DA69802" w14:textId="77777777" w:rsidR="00F0599F" w:rsidRPr="008043C2" w:rsidRDefault="00000000">
            <w:pPr>
              <w:rPr>
                <w:sz w:val="24"/>
              </w:rPr>
            </w:pPr>
            <w:r w:rsidRPr="008043C2">
              <w:rPr>
                <w:sz w:val="24"/>
              </w:rPr>
              <w:t>Para tokens como '=' '==' '+' '(' ')' ';', você pode tratá-los como padrões fixos.</w:t>
            </w:r>
          </w:p>
        </w:tc>
      </w:tr>
    </w:tbl>
    <w:p w14:paraId="73B1CE78" w14:textId="77777777" w:rsidR="00F0599F" w:rsidRPr="008043C2" w:rsidRDefault="00F0599F">
      <w:pPr>
        <w:rPr>
          <w:sz w:val="24"/>
        </w:rPr>
      </w:pPr>
    </w:p>
    <w:p w14:paraId="074AB746" w14:textId="77777777" w:rsidR="00F0599F" w:rsidRPr="008043C2" w:rsidRDefault="00000000">
      <w:pPr>
        <w:pStyle w:val="Ttulo1"/>
        <w:rPr>
          <w:sz w:val="24"/>
        </w:rPr>
      </w:pPr>
      <w:r w:rsidRPr="008043C2">
        <w:rPr>
          <w:sz w:val="24"/>
        </w:rPr>
        <w:lastRenderedPageBreak/>
        <w:t>4. Regras de tokenização (com contexto antes do exemplo)</w:t>
      </w:r>
    </w:p>
    <w:p w14:paraId="5865BEA3" w14:textId="77777777" w:rsidR="00F0599F" w:rsidRPr="008043C2" w:rsidRDefault="00000000">
      <w:pPr>
        <w:rPr>
          <w:sz w:val="24"/>
        </w:rPr>
      </w:pPr>
      <w:r w:rsidRPr="008043C2">
        <w:rPr>
          <w:sz w:val="24"/>
        </w:rPr>
        <w:t>Quando há mais de uma forma de reconhecer tokens, usamos duas regras.</w:t>
      </w:r>
      <w:r w:rsidRPr="008043C2">
        <w:rPr>
          <w:sz w:val="24"/>
        </w:rPr>
        <w:br/>
        <w:t>Estas regras existem para o lexer ser determinístico e previsível.</w:t>
      </w:r>
    </w:p>
    <w:p w14:paraId="524F549F" w14:textId="77777777" w:rsidR="00F0599F" w:rsidRPr="008043C2" w:rsidRDefault="00000000">
      <w:pPr>
        <w:pStyle w:val="Ttulo2"/>
        <w:rPr>
          <w:sz w:val="24"/>
        </w:rPr>
      </w:pPr>
      <w:r w:rsidRPr="008043C2">
        <w:rPr>
          <w:sz w:val="24"/>
        </w:rPr>
        <w:t>4.1 Longest match (maior prefixo)</w:t>
      </w:r>
    </w:p>
    <w:p w14:paraId="486E36B2" w14:textId="77777777" w:rsidR="00F0599F" w:rsidRPr="008043C2" w:rsidRDefault="00000000">
      <w:pPr>
        <w:rPr>
          <w:sz w:val="24"/>
        </w:rPr>
      </w:pPr>
      <w:r w:rsidRPr="008043C2">
        <w:rPr>
          <w:sz w:val="24"/>
        </w:rPr>
        <w:t>Contexto: suponha que existem os tokens NUM e IDENT.</w:t>
      </w:r>
      <w:r w:rsidRPr="008043C2">
        <w:rPr>
          <w:sz w:val="24"/>
        </w:rPr>
        <w:br/>
        <w:t>Se o texto é '123abc', o lexer precisa saber onde termina o NUM.</w:t>
      </w:r>
    </w:p>
    <w:tbl>
      <w:tblPr>
        <w:tblW w:w="0" w:type="auto"/>
        <w:tblBorders>
          <w:top w:val="single" w:sz="12" w:space="0" w:color="29335C"/>
          <w:left w:val="single" w:sz="12" w:space="0" w:color="29335C"/>
          <w:bottom w:val="single" w:sz="12" w:space="0" w:color="29335C"/>
          <w:right w:val="single" w:sz="12" w:space="0" w:color="29335C"/>
          <w:insideH w:val="single" w:sz="12" w:space="0" w:color="29335C"/>
          <w:insideV w:val="single" w:sz="12" w:space="0" w:color="29335C"/>
        </w:tblBorders>
        <w:tblLook w:val="04A0" w:firstRow="1" w:lastRow="0" w:firstColumn="1" w:lastColumn="0" w:noHBand="0" w:noVBand="1"/>
      </w:tblPr>
      <w:tblGrid>
        <w:gridCol w:w="9368"/>
      </w:tblGrid>
      <w:tr w:rsidR="00F0599F" w:rsidRPr="008043C2" w14:paraId="5D92515A" w14:textId="77777777">
        <w:tc>
          <w:tcPr>
            <w:tcW w:w="9398" w:type="dxa"/>
            <w:shd w:val="clear" w:color="auto" w:fill="29335C"/>
          </w:tcPr>
          <w:p w14:paraId="473529D3" w14:textId="77777777" w:rsidR="00F0599F" w:rsidRPr="008043C2" w:rsidRDefault="00000000">
            <w:pPr>
              <w:rPr>
                <w:sz w:val="24"/>
              </w:rPr>
            </w:pPr>
            <w:r w:rsidRPr="008043C2">
              <w:rPr>
                <w:b/>
                <w:color w:val="FFFFFF"/>
                <w:sz w:val="24"/>
              </w:rPr>
              <w:t>Pergunta do lexer</w:t>
            </w:r>
          </w:p>
        </w:tc>
      </w:tr>
      <w:tr w:rsidR="00F0599F" w:rsidRPr="008043C2" w14:paraId="4B38F884" w14:textId="77777777">
        <w:tc>
          <w:tcPr>
            <w:tcW w:w="9398" w:type="dxa"/>
            <w:shd w:val="clear" w:color="auto" w:fill="F3EFF5"/>
          </w:tcPr>
          <w:p w14:paraId="5147D165" w14:textId="77777777" w:rsidR="00F0599F" w:rsidRPr="008043C2" w:rsidRDefault="00000000">
            <w:pPr>
              <w:rPr>
                <w:sz w:val="24"/>
              </w:rPr>
            </w:pPr>
            <w:r w:rsidRPr="008043C2">
              <w:rPr>
                <w:sz w:val="24"/>
              </w:rPr>
              <w:t>‘Qual é o maior trecho inicial que ainda é um NUM?’</w:t>
            </w:r>
          </w:p>
        </w:tc>
      </w:tr>
    </w:tbl>
    <w:p w14:paraId="63A2BE36" w14:textId="77777777" w:rsidR="00F0599F" w:rsidRPr="008043C2" w:rsidRDefault="00F0599F">
      <w:pPr>
        <w:rPr>
          <w:sz w:val="24"/>
        </w:rPr>
      </w:pPr>
    </w:p>
    <w:p w14:paraId="75680AC9" w14:textId="77777777" w:rsidR="00F0599F" w:rsidRPr="008043C2" w:rsidRDefault="00000000">
      <w:pPr>
        <w:rPr>
          <w:sz w:val="24"/>
        </w:rPr>
      </w:pPr>
      <w:r w:rsidRPr="008043C2">
        <w:rPr>
          <w:rFonts w:ascii="Consolas" w:hAnsi="Consolas"/>
          <w:sz w:val="24"/>
        </w:rPr>
        <w:t>123abc</w:t>
      </w:r>
    </w:p>
    <w:tbl>
      <w:tblPr>
        <w:tblW w:w="0" w:type="auto"/>
        <w:tblBorders>
          <w:top w:val="single" w:sz="12" w:space="0" w:color="29335C"/>
          <w:left w:val="single" w:sz="12" w:space="0" w:color="29335C"/>
          <w:bottom w:val="single" w:sz="12" w:space="0" w:color="29335C"/>
          <w:right w:val="single" w:sz="12" w:space="0" w:color="29335C"/>
          <w:insideH w:val="single" w:sz="12" w:space="0" w:color="29335C"/>
          <w:insideV w:val="single" w:sz="12" w:space="0" w:color="29335C"/>
        </w:tblBorders>
        <w:tblLook w:val="04A0" w:firstRow="1" w:lastRow="0" w:firstColumn="1" w:lastColumn="0" w:noHBand="0" w:noVBand="1"/>
      </w:tblPr>
      <w:tblGrid>
        <w:gridCol w:w="9368"/>
      </w:tblGrid>
      <w:tr w:rsidR="00F0599F" w:rsidRPr="008043C2" w14:paraId="5268F087" w14:textId="77777777">
        <w:tc>
          <w:tcPr>
            <w:tcW w:w="9398" w:type="dxa"/>
            <w:shd w:val="clear" w:color="auto" w:fill="29335C"/>
          </w:tcPr>
          <w:p w14:paraId="3372B3D0" w14:textId="77777777" w:rsidR="00F0599F" w:rsidRPr="008043C2" w:rsidRDefault="00000000">
            <w:pPr>
              <w:rPr>
                <w:sz w:val="24"/>
              </w:rPr>
            </w:pPr>
            <w:r w:rsidRPr="008043C2">
              <w:rPr>
                <w:b/>
                <w:color w:val="FFFFFF"/>
                <w:sz w:val="24"/>
              </w:rPr>
              <w:t>Passo a passo (sem pular etapas)</w:t>
            </w:r>
          </w:p>
        </w:tc>
      </w:tr>
      <w:tr w:rsidR="00F0599F" w:rsidRPr="008043C2" w14:paraId="1DFE756C" w14:textId="77777777">
        <w:tc>
          <w:tcPr>
            <w:tcW w:w="9398" w:type="dxa"/>
            <w:shd w:val="clear" w:color="auto" w:fill="F3EFF5"/>
          </w:tcPr>
          <w:p w14:paraId="1EE04D34" w14:textId="77777777" w:rsidR="00F0599F" w:rsidRPr="008043C2" w:rsidRDefault="00000000">
            <w:pPr>
              <w:rPr>
                <w:sz w:val="24"/>
              </w:rPr>
            </w:pPr>
            <w:r w:rsidRPr="008043C2">
              <w:rPr>
                <w:sz w:val="24"/>
              </w:rPr>
              <w:t>1) lê '1' → ainda pode ser NUM</w:t>
            </w:r>
            <w:r w:rsidRPr="008043C2">
              <w:rPr>
                <w:sz w:val="24"/>
              </w:rPr>
              <w:br/>
              <w:t>2) lê '2' → ainda pode ser NUM</w:t>
            </w:r>
            <w:r w:rsidRPr="008043C2">
              <w:rPr>
                <w:sz w:val="24"/>
              </w:rPr>
              <w:br/>
              <w:t>3) lê '3' → ainda pode ser NUM</w:t>
            </w:r>
            <w:r w:rsidRPr="008043C2">
              <w:rPr>
                <w:sz w:val="24"/>
              </w:rPr>
              <w:br/>
              <w:t>4) próximo é 'a' → não é dígito → NUM deve parar em '123'</w:t>
            </w:r>
            <w:r w:rsidRPr="008043C2">
              <w:rPr>
                <w:sz w:val="24"/>
              </w:rPr>
              <w:br/>
              <w:t xml:space="preserve">Resultado: </w:t>
            </w:r>
            <w:proofErr w:type="gramStart"/>
            <w:r w:rsidRPr="008043C2">
              <w:rPr>
                <w:sz w:val="24"/>
              </w:rPr>
              <w:t>NUM(</w:t>
            </w:r>
            <w:proofErr w:type="gramEnd"/>
            <w:r w:rsidRPr="008043C2">
              <w:rPr>
                <w:sz w:val="24"/>
              </w:rPr>
              <w:t xml:space="preserve">123) e depois </w:t>
            </w:r>
            <w:proofErr w:type="gramStart"/>
            <w:r w:rsidRPr="008043C2">
              <w:rPr>
                <w:sz w:val="24"/>
              </w:rPr>
              <w:t>IDENT(</w:t>
            </w:r>
            <w:proofErr w:type="gramEnd"/>
            <w:r w:rsidRPr="008043C2">
              <w:rPr>
                <w:sz w:val="24"/>
              </w:rPr>
              <w:t>abc).</w:t>
            </w:r>
          </w:p>
        </w:tc>
      </w:tr>
    </w:tbl>
    <w:p w14:paraId="45EB662F" w14:textId="77777777" w:rsidR="00F0599F" w:rsidRPr="008043C2" w:rsidRDefault="00F0599F">
      <w:pPr>
        <w:rPr>
          <w:sz w:val="24"/>
        </w:rPr>
      </w:pPr>
    </w:p>
    <w:p w14:paraId="72BBEA85" w14:textId="77777777" w:rsidR="00F0599F" w:rsidRPr="008043C2" w:rsidRDefault="00000000">
      <w:pPr>
        <w:pStyle w:val="Ttulo2"/>
        <w:rPr>
          <w:sz w:val="24"/>
        </w:rPr>
      </w:pPr>
      <w:r w:rsidRPr="008043C2">
        <w:rPr>
          <w:sz w:val="24"/>
        </w:rPr>
        <w:t>4.2 Prioridade (if vs IDENT)</w:t>
      </w:r>
    </w:p>
    <w:p w14:paraId="2E20DB2A" w14:textId="77777777" w:rsidR="00F0599F" w:rsidRPr="008043C2" w:rsidRDefault="00000000">
      <w:pPr>
        <w:rPr>
          <w:sz w:val="24"/>
        </w:rPr>
      </w:pPr>
      <w:r w:rsidRPr="008043C2">
        <w:rPr>
          <w:sz w:val="24"/>
        </w:rPr>
        <w:t xml:space="preserve">Contexto: se você tem IDENT </w:t>
      </w:r>
      <w:proofErr w:type="gramStart"/>
      <w:r w:rsidRPr="008043C2">
        <w:rPr>
          <w:sz w:val="24"/>
        </w:rPr>
        <w:t>e também</w:t>
      </w:r>
      <w:proofErr w:type="gramEnd"/>
      <w:r w:rsidRPr="008043C2">
        <w:rPr>
          <w:sz w:val="24"/>
        </w:rPr>
        <w:t xml:space="preserve"> IF como palavra reservada, o texto 'if' casa com IDENT.</w:t>
      </w:r>
      <w:r w:rsidRPr="008043C2">
        <w:rPr>
          <w:sz w:val="24"/>
        </w:rPr>
        <w:br/>
        <w:t>Mas a linguagem quer que 'if' tenha significado especial.</w:t>
      </w:r>
    </w:p>
    <w:tbl>
      <w:tblPr>
        <w:tblW w:w="0" w:type="auto"/>
        <w:tblBorders>
          <w:top w:val="single" w:sz="12" w:space="0" w:color="29335C"/>
          <w:left w:val="single" w:sz="12" w:space="0" w:color="29335C"/>
          <w:bottom w:val="single" w:sz="12" w:space="0" w:color="29335C"/>
          <w:right w:val="single" w:sz="12" w:space="0" w:color="29335C"/>
          <w:insideH w:val="single" w:sz="12" w:space="0" w:color="29335C"/>
          <w:insideV w:val="single" w:sz="12" w:space="0" w:color="29335C"/>
        </w:tblBorders>
        <w:tblLook w:val="04A0" w:firstRow="1" w:lastRow="0" w:firstColumn="1" w:lastColumn="0" w:noHBand="0" w:noVBand="1"/>
      </w:tblPr>
      <w:tblGrid>
        <w:gridCol w:w="9368"/>
      </w:tblGrid>
      <w:tr w:rsidR="00F0599F" w:rsidRPr="008043C2" w14:paraId="27207334" w14:textId="77777777">
        <w:tc>
          <w:tcPr>
            <w:tcW w:w="9398" w:type="dxa"/>
            <w:shd w:val="clear" w:color="auto" w:fill="29335C"/>
          </w:tcPr>
          <w:p w14:paraId="3D84B4FF" w14:textId="77777777" w:rsidR="00F0599F" w:rsidRPr="008043C2" w:rsidRDefault="00000000">
            <w:pPr>
              <w:rPr>
                <w:sz w:val="24"/>
              </w:rPr>
            </w:pPr>
            <w:r w:rsidRPr="008043C2">
              <w:rPr>
                <w:b/>
                <w:color w:val="FFFFFF"/>
                <w:sz w:val="24"/>
              </w:rPr>
              <w:t>Regra de prioridade</w:t>
            </w:r>
          </w:p>
        </w:tc>
      </w:tr>
      <w:tr w:rsidR="00F0599F" w:rsidRPr="008043C2" w14:paraId="7AA70A85" w14:textId="77777777">
        <w:tc>
          <w:tcPr>
            <w:tcW w:w="9398" w:type="dxa"/>
            <w:shd w:val="clear" w:color="auto" w:fill="F3EFF5"/>
          </w:tcPr>
          <w:p w14:paraId="22F06031" w14:textId="77777777" w:rsidR="00F0599F" w:rsidRPr="008043C2" w:rsidRDefault="00000000">
            <w:pPr>
              <w:rPr>
                <w:sz w:val="24"/>
              </w:rPr>
            </w:pPr>
            <w:r w:rsidRPr="008043C2">
              <w:rPr>
                <w:sz w:val="24"/>
              </w:rPr>
              <w:t>Se o lexema for exatamente 'if', então o token é IF.</w:t>
            </w:r>
            <w:r w:rsidRPr="008043C2">
              <w:rPr>
                <w:sz w:val="24"/>
              </w:rPr>
              <w:br/>
              <w:t>Caso contrário, é IDENT.</w:t>
            </w:r>
          </w:p>
        </w:tc>
      </w:tr>
    </w:tbl>
    <w:p w14:paraId="754B7E88" w14:textId="77777777" w:rsidR="00F0599F" w:rsidRPr="008043C2" w:rsidRDefault="00F0599F">
      <w:pPr>
        <w:rPr>
          <w:sz w:val="24"/>
        </w:rPr>
      </w:pPr>
    </w:p>
    <w:p w14:paraId="6C422F19" w14:textId="77777777" w:rsidR="00F0599F" w:rsidRPr="008043C2" w:rsidRDefault="00000000">
      <w:pPr>
        <w:pStyle w:val="Ttulo2"/>
        <w:rPr>
          <w:sz w:val="24"/>
        </w:rPr>
      </w:pPr>
      <w:r w:rsidRPr="008043C2">
        <w:rPr>
          <w:sz w:val="24"/>
        </w:rPr>
        <w:t>4.3 Operador de 2 caracteres (==)</w:t>
      </w:r>
    </w:p>
    <w:p w14:paraId="4215D07C" w14:textId="77777777" w:rsidR="00F0599F" w:rsidRPr="008043C2" w:rsidRDefault="00000000">
      <w:pPr>
        <w:rPr>
          <w:sz w:val="24"/>
        </w:rPr>
      </w:pPr>
      <w:r w:rsidRPr="008043C2">
        <w:rPr>
          <w:sz w:val="24"/>
        </w:rPr>
        <w:t>Contexto: existe '=' e existe '=='. O texto '==' deve virar um token único.</w:t>
      </w:r>
    </w:p>
    <w:tbl>
      <w:tblPr>
        <w:tblW w:w="0" w:type="auto"/>
        <w:tblBorders>
          <w:top w:val="single" w:sz="12" w:space="0" w:color="29335C"/>
          <w:left w:val="single" w:sz="12" w:space="0" w:color="29335C"/>
          <w:bottom w:val="single" w:sz="12" w:space="0" w:color="29335C"/>
          <w:right w:val="single" w:sz="12" w:space="0" w:color="29335C"/>
          <w:insideH w:val="single" w:sz="12" w:space="0" w:color="29335C"/>
          <w:insideV w:val="single" w:sz="12" w:space="0" w:color="29335C"/>
        </w:tblBorders>
        <w:tblLook w:val="04A0" w:firstRow="1" w:lastRow="0" w:firstColumn="1" w:lastColumn="0" w:noHBand="0" w:noVBand="1"/>
      </w:tblPr>
      <w:tblGrid>
        <w:gridCol w:w="9368"/>
      </w:tblGrid>
      <w:tr w:rsidR="00F0599F" w:rsidRPr="008043C2" w14:paraId="50167FAF" w14:textId="77777777">
        <w:tc>
          <w:tcPr>
            <w:tcW w:w="9398" w:type="dxa"/>
            <w:shd w:val="clear" w:color="auto" w:fill="29335C"/>
          </w:tcPr>
          <w:p w14:paraId="59EC0F5E" w14:textId="77777777" w:rsidR="00F0599F" w:rsidRPr="008043C2" w:rsidRDefault="00000000">
            <w:pPr>
              <w:rPr>
                <w:sz w:val="24"/>
              </w:rPr>
            </w:pPr>
            <w:r w:rsidRPr="008043C2">
              <w:rPr>
                <w:b/>
                <w:color w:val="FFFFFF"/>
                <w:sz w:val="24"/>
              </w:rPr>
              <w:t>Aplicação</w:t>
            </w:r>
          </w:p>
        </w:tc>
      </w:tr>
      <w:tr w:rsidR="00F0599F" w:rsidRPr="008043C2" w14:paraId="05987AA5" w14:textId="77777777">
        <w:tc>
          <w:tcPr>
            <w:tcW w:w="9398" w:type="dxa"/>
            <w:shd w:val="clear" w:color="auto" w:fill="F3EFF5"/>
          </w:tcPr>
          <w:p w14:paraId="0A2D440E" w14:textId="77777777" w:rsidR="00F0599F" w:rsidRPr="008043C2" w:rsidRDefault="00000000">
            <w:pPr>
              <w:rPr>
                <w:sz w:val="24"/>
              </w:rPr>
            </w:pPr>
            <w:r w:rsidRPr="008043C2">
              <w:rPr>
                <w:sz w:val="24"/>
              </w:rPr>
              <w:t>Maior prefixo: '==' vence '=' '='.</w:t>
            </w:r>
          </w:p>
        </w:tc>
      </w:tr>
    </w:tbl>
    <w:p w14:paraId="45A5D033" w14:textId="77777777" w:rsidR="00F0599F" w:rsidRDefault="00F0599F">
      <w:pPr>
        <w:rPr>
          <w:sz w:val="24"/>
        </w:rPr>
      </w:pPr>
    </w:p>
    <w:p w14:paraId="788C916D" w14:textId="77777777" w:rsidR="00AA3B5F" w:rsidRDefault="00AA3B5F">
      <w:pPr>
        <w:rPr>
          <w:sz w:val="24"/>
        </w:rPr>
      </w:pPr>
    </w:p>
    <w:p w14:paraId="6AC290E4" w14:textId="77777777" w:rsidR="00AA3B5F" w:rsidRPr="008043C2" w:rsidRDefault="00AA3B5F">
      <w:pPr>
        <w:rPr>
          <w:sz w:val="24"/>
        </w:rPr>
      </w:pPr>
    </w:p>
    <w:p w14:paraId="05312094" w14:textId="77777777" w:rsidR="00F0599F" w:rsidRPr="008043C2" w:rsidRDefault="00000000">
      <w:pPr>
        <w:pStyle w:val="Ttulo1"/>
        <w:rPr>
          <w:sz w:val="24"/>
        </w:rPr>
      </w:pPr>
      <w:r w:rsidRPr="008043C2">
        <w:rPr>
          <w:sz w:val="24"/>
        </w:rPr>
        <w:lastRenderedPageBreak/>
        <w:t>5. Onde o DFA aparece no scanner (conceito com metáfora)</w:t>
      </w:r>
    </w:p>
    <w:tbl>
      <w:tblPr>
        <w:tblW w:w="0" w:type="auto"/>
        <w:tblBorders>
          <w:top w:val="single" w:sz="12" w:space="0" w:color="29335C"/>
          <w:left w:val="single" w:sz="12" w:space="0" w:color="29335C"/>
          <w:bottom w:val="single" w:sz="12" w:space="0" w:color="29335C"/>
          <w:right w:val="single" w:sz="12" w:space="0" w:color="29335C"/>
          <w:insideH w:val="single" w:sz="12" w:space="0" w:color="29335C"/>
          <w:insideV w:val="single" w:sz="12" w:space="0" w:color="29335C"/>
        </w:tblBorders>
        <w:tblLook w:val="04A0" w:firstRow="1" w:lastRow="0" w:firstColumn="1" w:lastColumn="0" w:noHBand="0" w:noVBand="1"/>
      </w:tblPr>
      <w:tblGrid>
        <w:gridCol w:w="9368"/>
      </w:tblGrid>
      <w:tr w:rsidR="00F0599F" w:rsidRPr="008043C2" w14:paraId="5BECBE1C" w14:textId="77777777">
        <w:tc>
          <w:tcPr>
            <w:tcW w:w="9398" w:type="dxa"/>
            <w:shd w:val="clear" w:color="auto" w:fill="29335C"/>
          </w:tcPr>
          <w:p w14:paraId="48BB7E65" w14:textId="77777777" w:rsidR="00F0599F" w:rsidRPr="008043C2" w:rsidRDefault="00000000">
            <w:pPr>
              <w:rPr>
                <w:sz w:val="24"/>
              </w:rPr>
            </w:pPr>
            <w:r w:rsidRPr="008043C2">
              <w:rPr>
                <w:b/>
                <w:color w:val="FFFFFF"/>
                <w:sz w:val="24"/>
              </w:rPr>
              <w:t>Metáfora do ‘último ponto seguro’</w:t>
            </w:r>
          </w:p>
        </w:tc>
      </w:tr>
      <w:tr w:rsidR="00F0599F" w:rsidRPr="008043C2" w14:paraId="2F954A1B" w14:textId="77777777">
        <w:tc>
          <w:tcPr>
            <w:tcW w:w="9398" w:type="dxa"/>
            <w:shd w:val="clear" w:color="auto" w:fill="F3EFF5"/>
          </w:tcPr>
          <w:p w14:paraId="244614B6" w14:textId="77777777" w:rsidR="00F0599F" w:rsidRPr="008043C2" w:rsidRDefault="00000000">
            <w:pPr>
              <w:rPr>
                <w:sz w:val="24"/>
              </w:rPr>
            </w:pPr>
            <w:r w:rsidRPr="008043C2">
              <w:rPr>
                <w:sz w:val="24"/>
              </w:rPr>
              <w:t>O scanner vai lendo e, sempre que ele passa por um estado que ‘fecha’ um token, ele marca esse ponto.</w:t>
            </w:r>
            <w:r w:rsidRPr="008043C2">
              <w:rPr>
                <w:sz w:val="24"/>
              </w:rPr>
              <w:br/>
              <w:t>Se em algum momento não dá para continuar, ele volta ao último ponto seguro, corta o token ali e devolve.</w:t>
            </w:r>
          </w:p>
        </w:tc>
      </w:tr>
    </w:tbl>
    <w:p w14:paraId="0D48CC4C" w14:textId="77777777" w:rsidR="00F0599F" w:rsidRPr="008043C2" w:rsidRDefault="00F0599F">
      <w:pPr>
        <w:rPr>
          <w:sz w:val="24"/>
        </w:rPr>
      </w:pPr>
    </w:p>
    <w:p w14:paraId="3CD234F5" w14:textId="77777777" w:rsidR="00F0599F" w:rsidRPr="008043C2" w:rsidRDefault="00000000">
      <w:pPr>
        <w:rPr>
          <w:sz w:val="24"/>
        </w:rPr>
      </w:pPr>
      <w:r w:rsidRPr="008043C2">
        <w:rPr>
          <w:sz w:val="24"/>
        </w:rPr>
        <w:t>Isso é como você lendo uma palavra: você vai avançando enquanto continua formando algo válido. Quando percebe que passou do ponto, você volta para o último ponto válido.</w:t>
      </w:r>
    </w:p>
    <w:p w14:paraId="6746816E" w14:textId="77777777" w:rsidR="00F0599F" w:rsidRPr="008043C2" w:rsidRDefault="00000000">
      <w:pPr>
        <w:pStyle w:val="Ttulo1"/>
        <w:rPr>
          <w:sz w:val="24"/>
        </w:rPr>
      </w:pPr>
      <w:r w:rsidRPr="008043C2">
        <w:rPr>
          <w:sz w:val="24"/>
        </w:rPr>
        <w:t>6. Por que minimização ajuda (revisão com propósito)</w:t>
      </w:r>
    </w:p>
    <w:tbl>
      <w:tblPr>
        <w:tblW w:w="0" w:type="auto"/>
        <w:tblBorders>
          <w:top w:val="single" w:sz="12" w:space="0" w:color="29335C"/>
          <w:left w:val="single" w:sz="12" w:space="0" w:color="29335C"/>
          <w:bottom w:val="single" w:sz="12" w:space="0" w:color="29335C"/>
          <w:right w:val="single" w:sz="12" w:space="0" w:color="29335C"/>
          <w:insideH w:val="single" w:sz="12" w:space="0" w:color="29335C"/>
          <w:insideV w:val="single" w:sz="12" w:space="0" w:color="29335C"/>
        </w:tblBorders>
        <w:tblLook w:val="04A0" w:firstRow="1" w:lastRow="0" w:firstColumn="1" w:lastColumn="0" w:noHBand="0" w:noVBand="1"/>
      </w:tblPr>
      <w:tblGrid>
        <w:gridCol w:w="9368"/>
      </w:tblGrid>
      <w:tr w:rsidR="00F0599F" w:rsidRPr="008043C2" w14:paraId="33C7401A" w14:textId="77777777">
        <w:tc>
          <w:tcPr>
            <w:tcW w:w="9398" w:type="dxa"/>
            <w:shd w:val="clear" w:color="auto" w:fill="29335C"/>
          </w:tcPr>
          <w:p w14:paraId="16E03E6B" w14:textId="77777777" w:rsidR="00F0599F" w:rsidRPr="008043C2" w:rsidRDefault="00000000">
            <w:pPr>
              <w:rPr>
                <w:sz w:val="24"/>
              </w:rPr>
            </w:pPr>
            <w:r w:rsidRPr="008043C2">
              <w:rPr>
                <w:b/>
                <w:color w:val="FFFFFF"/>
                <w:sz w:val="24"/>
              </w:rPr>
              <w:t>Eficiência</w:t>
            </w:r>
          </w:p>
        </w:tc>
      </w:tr>
      <w:tr w:rsidR="00F0599F" w:rsidRPr="008043C2" w14:paraId="6A69F108" w14:textId="77777777">
        <w:tc>
          <w:tcPr>
            <w:tcW w:w="9398" w:type="dxa"/>
            <w:shd w:val="clear" w:color="auto" w:fill="F3EFF5"/>
          </w:tcPr>
          <w:p w14:paraId="7DF2E5E1" w14:textId="77777777" w:rsidR="00F0599F" w:rsidRPr="008043C2" w:rsidRDefault="00000000">
            <w:pPr>
              <w:rPr>
                <w:sz w:val="24"/>
              </w:rPr>
            </w:pPr>
            <w:r w:rsidRPr="008043C2">
              <w:rPr>
                <w:sz w:val="24"/>
              </w:rPr>
              <w:t>Menos estados pode significar menos trabalho por caractere em implementações diretas.</w:t>
            </w:r>
          </w:p>
        </w:tc>
      </w:tr>
    </w:tbl>
    <w:p w14:paraId="7D50A954" w14:textId="77777777" w:rsidR="00F0599F" w:rsidRPr="008043C2" w:rsidRDefault="00F0599F">
      <w:pPr>
        <w:rPr>
          <w:sz w:val="24"/>
        </w:rPr>
      </w:pPr>
    </w:p>
    <w:tbl>
      <w:tblPr>
        <w:tblW w:w="0" w:type="auto"/>
        <w:tblBorders>
          <w:top w:val="single" w:sz="12" w:space="0" w:color="29335C"/>
          <w:left w:val="single" w:sz="12" w:space="0" w:color="29335C"/>
          <w:bottom w:val="single" w:sz="12" w:space="0" w:color="29335C"/>
          <w:right w:val="single" w:sz="12" w:space="0" w:color="29335C"/>
          <w:insideH w:val="single" w:sz="12" w:space="0" w:color="29335C"/>
          <w:insideV w:val="single" w:sz="12" w:space="0" w:color="29335C"/>
        </w:tblBorders>
        <w:tblLook w:val="04A0" w:firstRow="1" w:lastRow="0" w:firstColumn="1" w:lastColumn="0" w:noHBand="0" w:noVBand="1"/>
      </w:tblPr>
      <w:tblGrid>
        <w:gridCol w:w="9368"/>
      </w:tblGrid>
      <w:tr w:rsidR="00F0599F" w:rsidRPr="008043C2" w14:paraId="4556503F" w14:textId="77777777">
        <w:tc>
          <w:tcPr>
            <w:tcW w:w="9398" w:type="dxa"/>
            <w:shd w:val="clear" w:color="auto" w:fill="29335C"/>
          </w:tcPr>
          <w:p w14:paraId="1A7CEB29" w14:textId="77777777" w:rsidR="00F0599F" w:rsidRPr="008043C2" w:rsidRDefault="00000000">
            <w:pPr>
              <w:rPr>
                <w:sz w:val="24"/>
              </w:rPr>
            </w:pPr>
            <w:r w:rsidRPr="008043C2">
              <w:rPr>
                <w:b/>
                <w:color w:val="FFFFFF"/>
                <w:sz w:val="24"/>
              </w:rPr>
              <w:t>Clareza</w:t>
            </w:r>
          </w:p>
        </w:tc>
      </w:tr>
      <w:tr w:rsidR="00F0599F" w:rsidRPr="008043C2" w14:paraId="1B997D2B" w14:textId="77777777">
        <w:tc>
          <w:tcPr>
            <w:tcW w:w="9398" w:type="dxa"/>
            <w:shd w:val="clear" w:color="auto" w:fill="F3EFF5"/>
          </w:tcPr>
          <w:p w14:paraId="1B515E40" w14:textId="77777777" w:rsidR="00F0599F" w:rsidRPr="008043C2" w:rsidRDefault="00000000">
            <w:pPr>
              <w:rPr>
                <w:sz w:val="24"/>
              </w:rPr>
            </w:pPr>
            <w:r w:rsidRPr="008043C2">
              <w:rPr>
                <w:sz w:val="24"/>
              </w:rPr>
              <w:t>Um DFA menor é mais fácil de visualizar e depurar em materiais didáticos.</w:t>
            </w:r>
          </w:p>
        </w:tc>
      </w:tr>
    </w:tbl>
    <w:p w14:paraId="6A638BC6" w14:textId="77777777" w:rsidR="00F0599F" w:rsidRPr="008043C2" w:rsidRDefault="00F0599F">
      <w:pPr>
        <w:rPr>
          <w:sz w:val="24"/>
        </w:rPr>
      </w:pPr>
    </w:p>
    <w:tbl>
      <w:tblPr>
        <w:tblW w:w="0" w:type="auto"/>
        <w:tblBorders>
          <w:top w:val="single" w:sz="12" w:space="0" w:color="29335C"/>
          <w:left w:val="single" w:sz="12" w:space="0" w:color="29335C"/>
          <w:bottom w:val="single" w:sz="12" w:space="0" w:color="29335C"/>
          <w:right w:val="single" w:sz="12" w:space="0" w:color="29335C"/>
          <w:insideH w:val="single" w:sz="12" w:space="0" w:color="29335C"/>
          <w:insideV w:val="single" w:sz="12" w:space="0" w:color="29335C"/>
        </w:tblBorders>
        <w:tblLook w:val="04A0" w:firstRow="1" w:lastRow="0" w:firstColumn="1" w:lastColumn="0" w:noHBand="0" w:noVBand="1"/>
      </w:tblPr>
      <w:tblGrid>
        <w:gridCol w:w="9368"/>
      </w:tblGrid>
      <w:tr w:rsidR="00F0599F" w:rsidRPr="008043C2" w14:paraId="0507C0E5" w14:textId="77777777">
        <w:tc>
          <w:tcPr>
            <w:tcW w:w="9398" w:type="dxa"/>
            <w:shd w:val="clear" w:color="auto" w:fill="29335C"/>
          </w:tcPr>
          <w:p w14:paraId="07F60AC4" w14:textId="77777777" w:rsidR="00F0599F" w:rsidRPr="008043C2" w:rsidRDefault="00000000">
            <w:pPr>
              <w:rPr>
                <w:sz w:val="24"/>
              </w:rPr>
            </w:pPr>
            <w:r w:rsidRPr="008043C2">
              <w:rPr>
                <w:b/>
                <w:color w:val="FFFFFF"/>
                <w:sz w:val="24"/>
              </w:rPr>
              <w:t>Unificação</w:t>
            </w:r>
          </w:p>
        </w:tc>
      </w:tr>
      <w:tr w:rsidR="00F0599F" w:rsidRPr="008043C2" w14:paraId="63ED4BAB" w14:textId="77777777">
        <w:tc>
          <w:tcPr>
            <w:tcW w:w="9398" w:type="dxa"/>
            <w:shd w:val="clear" w:color="auto" w:fill="F3EFF5"/>
          </w:tcPr>
          <w:p w14:paraId="157FD3CE" w14:textId="77777777" w:rsidR="00F0599F" w:rsidRPr="008043C2" w:rsidRDefault="00000000">
            <w:pPr>
              <w:rPr>
                <w:sz w:val="24"/>
              </w:rPr>
            </w:pPr>
            <w:r w:rsidRPr="008043C2">
              <w:rPr>
                <w:sz w:val="24"/>
              </w:rPr>
              <w:t>Em autômatos combinados (vários tokens), minimização funde comportamentos iguais.</w:t>
            </w:r>
          </w:p>
        </w:tc>
      </w:tr>
    </w:tbl>
    <w:p w14:paraId="217CC40D" w14:textId="77777777" w:rsidR="00F0599F" w:rsidRPr="008043C2" w:rsidRDefault="00F0599F">
      <w:pPr>
        <w:rPr>
          <w:sz w:val="24"/>
        </w:rPr>
      </w:pPr>
    </w:p>
    <w:p w14:paraId="4A79F3E6" w14:textId="77777777" w:rsidR="00F0599F" w:rsidRPr="008043C2" w:rsidRDefault="00000000">
      <w:pPr>
        <w:pStyle w:val="Ttulo1"/>
        <w:rPr>
          <w:sz w:val="24"/>
        </w:rPr>
      </w:pPr>
      <w:r w:rsidRPr="008043C2">
        <w:rPr>
          <w:sz w:val="24"/>
        </w:rPr>
        <w:t>7. Atividade principal: 6 tokens + simulação</w:t>
      </w:r>
    </w:p>
    <w:tbl>
      <w:tblPr>
        <w:tblW w:w="0" w:type="auto"/>
        <w:tblBorders>
          <w:top w:val="single" w:sz="12" w:space="0" w:color="29335C"/>
          <w:left w:val="single" w:sz="12" w:space="0" w:color="29335C"/>
          <w:bottom w:val="single" w:sz="12" w:space="0" w:color="29335C"/>
          <w:right w:val="single" w:sz="12" w:space="0" w:color="29335C"/>
          <w:insideH w:val="single" w:sz="12" w:space="0" w:color="29335C"/>
          <w:insideV w:val="single" w:sz="12" w:space="0" w:color="29335C"/>
        </w:tblBorders>
        <w:tblLook w:val="04A0" w:firstRow="1" w:lastRow="0" w:firstColumn="1" w:lastColumn="0" w:noHBand="0" w:noVBand="1"/>
      </w:tblPr>
      <w:tblGrid>
        <w:gridCol w:w="9368"/>
      </w:tblGrid>
      <w:tr w:rsidR="00F0599F" w:rsidRPr="008043C2" w14:paraId="50FD666A" w14:textId="77777777">
        <w:tc>
          <w:tcPr>
            <w:tcW w:w="9398" w:type="dxa"/>
            <w:shd w:val="clear" w:color="auto" w:fill="29335C"/>
          </w:tcPr>
          <w:p w14:paraId="438E9BD7" w14:textId="77777777" w:rsidR="00F0599F" w:rsidRPr="008043C2" w:rsidRDefault="00000000">
            <w:pPr>
              <w:rPr>
                <w:sz w:val="24"/>
              </w:rPr>
            </w:pPr>
            <w:r w:rsidRPr="008043C2">
              <w:rPr>
                <w:b/>
                <w:color w:val="FFFFFF"/>
                <w:sz w:val="24"/>
              </w:rPr>
              <w:t>Parte A — Escreva as ER (6 tokens)</w:t>
            </w:r>
          </w:p>
        </w:tc>
      </w:tr>
      <w:tr w:rsidR="00F0599F" w:rsidRPr="008043C2" w14:paraId="7DFA86E6" w14:textId="77777777">
        <w:tc>
          <w:tcPr>
            <w:tcW w:w="9398" w:type="dxa"/>
            <w:shd w:val="clear" w:color="auto" w:fill="F3EFF5"/>
          </w:tcPr>
          <w:p w14:paraId="244ECC26" w14:textId="77777777" w:rsidR="00F0599F" w:rsidRPr="008043C2" w:rsidRDefault="00000000">
            <w:pPr>
              <w:rPr>
                <w:sz w:val="24"/>
              </w:rPr>
            </w:pPr>
            <w:r w:rsidRPr="008043C2">
              <w:rPr>
                <w:sz w:val="24"/>
              </w:rPr>
              <w:t>Tokens:</w:t>
            </w:r>
            <w:r w:rsidRPr="008043C2">
              <w:rPr>
                <w:sz w:val="24"/>
              </w:rPr>
              <w:br/>
              <w:t>1) IF (reservada)</w:t>
            </w:r>
            <w:r w:rsidRPr="008043C2">
              <w:rPr>
                <w:sz w:val="24"/>
              </w:rPr>
              <w:br/>
              <w:t>2) IDENT</w:t>
            </w:r>
            <w:r w:rsidRPr="008043C2">
              <w:rPr>
                <w:sz w:val="24"/>
              </w:rPr>
              <w:br/>
              <w:t>3) NUM</w:t>
            </w:r>
            <w:r w:rsidRPr="008043C2">
              <w:rPr>
                <w:sz w:val="24"/>
              </w:rPr>
              <w:br/>
              <w:t>4) OP_ATRIB '='</w:t>
            </w:r>
            <w:r w:rsidRPr="008043C2">
              <w:rPr>
                <w:sz w:val="24"/>
              </w:rPr>
              <w:br/>
              <w:t>5) OP_IGUAL '=='</w:t>
            </w:r>
            <w:r w:rsidRPr="008043C2">
              <w:rPr>
                <w:sz w:val="24"/>
              </w:rPr>
              <w:br/>
              <w:t>6) PV ';'</w:t>
            </w:r>
            <w:r w:rsidRPr="008043C2">
              <w:rPr>
                <w:sz w:val="24"/>
              </w:rPr>
              <w:br/>
              <w:t>Extra: WS (ignorar)</w:t>
            </w:r>
          </w:p>
        </w:tc>
      </w:tr>
    </w:tbl>
    <w:p w14:paraId="0F160F22" w14:textId="77777777" w:rsidR="00F0599F" w:rsidRDefault="00F0599F">
      <w:pPr>
        <w:rPr>
          <w:sz w:val="24"/>
        </w:rPr>
      </w:pPr>
    </w:p>
    <w:p w14:paraId="60E8279F" w14:textId="77777777" w:rsidR="00AA3B5F" w:rsidRDefault="00AA3B5F">
      <w:pPr>
        <w:rPr>
          <w:sz w:val="24"/>
        </w:rPr>
      </w:pPr>
    </w:p>
    <w:p w14:paraId="00E25355" w14:textId="77777777" w:rsidR="00AA3B5F" w:rsidRPr="008043C2" w:rsidRDefault="00AA3B5F">
      <w:pPr>
        <w:rPr>
          <w:sz w:val="24"/>
        </w:rPr>
      </w:pPr>
    </w:p>
    <w:tbl>
      <w:tblPr>
        <w:tblW w:w="0" w:type="auto"/>
        <w:tblBorders>
          <w:top w:val="single" w:sz="12" w:space="0" w:color="29335C"/>
          <w:left w:val="single" w:sz="12" w:space="0" w:color="29335C"/>
          <w:bottom w:val="single" w:sz="12" w:space="0" w:color="29335C"/>
          <w:right w:val="single" w:sz="12" w:space="0" w:color="29335C"/>
          <w:insideH w:val="single" w:sz="12" w:space="0" w:color="29335C"/>
          <w:insideV w:val="single" w:sz="12" w:space="0" w:color="29335C"/>
        </w:tblBorders>
        <w:tblLook w:val="04A0" w:firstRow="1" w:lastRow="0" w:firstColumn="1" w:lastColumn="0" w:noHBand="0" w:noVBand="1"/>
      </w:tblPr>
      <w:tblGrid>
        <w:gridCol w:w="9368"/>
      </w:tblGrid>
      <w:tr w:rsidR="00F0599F" w:rsidRPr="008043C2" w14:paraId="66C86115" w14:textId="77777777">
        <w:tc>
          <w:tcPr>
            <w:tcW w:w="9398" w:type="dxa"/>
            <w:shd w:val="clear" w:color="auto" w:fill="29335C"/>
          </w:tcPr>
          <w:p w14:paraId="5C4F3C47" w14:textId="77777777" w:rsidR="00F0599F" w:rsidRPr="008043C2" w:rsidRDefault="00000000">
            <w:pPr>
              <w:rPr>
                <w:sz w:val="24"/>
              </w:rPr>
            </w:pPr>
            <w:r w:rsidRPr="008043C2">
              <w:rPr>
                <w:b/>
                <w:color w:val="FFFFFF"/>
                <w:sz w:val="24"/>
              </w:rPr>
              <w:lastRenderedPageBreak/>
              <w:t>Parte B — Tokenize a linha</w:t>
            </w:r>
          </w:p>
        </w:tc>
      </w:tr>
      <w:tr w:rsidR="00F0599F" w:rsidRPr="008043C2" w14:paraId="55686ED9" w14:textId="77777777">
        <w:tc>
          <w:tcPr>
            <w:tcW w:w="9398" w:type="dxa"/>
            <w:shd w:val="clear" w:color="auto" w:fill="F3EFF5"/>
          </w:tcPr>
          <w:p w14:paraId="3041550C" w14:textId="77777777" w:rsidR="00F0599F" w:rsidRPr="008043C2" w:rsidRDefault="00000000">
            <w:pPr>
              <w:rPr>
                <w:sz w:val="24"/>
              </w:rPr>
            </w:pPr>
            <w:r w:rsidRPr="008043C2">
              <w:rPr>
                <w:sz w:val="24"/>
              </w:rPr>
              <w:t>Linha: if x1==10;</w:t>
            </w:r>
          </w:p>
        </w:tc>
      </w:tr>
    </w:tbl>
    <w:p w14:paraId="22714B3B" w14:textId="77777777" w:rsidR="00F0599F" w:rsidRPr="008043C2" w:rsidRDefault="00F0599F">
      <w:pPr>
        <w:rPr>
          <w:sz w:val="24"/>
        </w:rPr>
      </w:pPr>
    </w:p>
    <w:tbl>
      <w:tblPr>
        <w:tblW w:w="0" w:type="auto"/>
        <w:tblBorders>
          <w:top w:val="single" w:sz="12" w:space="0" w:color="29335C"/>
          <w:left w:val="single" w:sz="12" w:space="0" w:color="29335C"/>
          <w:bottom w:val="single" w:sz="12" w:space="0" w:color="29335C"/>
          <w:right w:val="single" w:sz="12" w:space="0" w:color="29335C"/>
          <w:insideH w:val="single" w:sz="12" w:space="0" w:color="29335C"/>
          <w:insideV w:val="single" w:sz="12" w:space="0" w:color="29335C"/>
        </w:tblBorders>
        <w:tblLook w:val="04A0" w:firstRow="1" w:lastRow="0" w:firstColumn="1" w:lastColumn="0" w:noHBand="0" w:noVBand="1"/>
      </w:tblPr>
      <w:tblGrid>
        <w:gridCol w:w="9368"/>
      </w:tblGrid>
      <w:tr w:rsidR="00F0599F" w:rsidRPr="008043C2" w14:paraId="4DFEE5B2" w14:textId="77777777">
        <w:tc>
          <w:tcPr>
            <w:tcW w:w="9398" w:type="dxa"/>
            <w:shd w:val="clear" w:color="auto" w:fill="29335C"/>
          </w:tcPr>
          <w:p w14:paraId="6F5FEC73" w14:textId="77777777" w:rsidR="00F0599F" w:rsidRPr="008043C2" w:rsidRDefault="00000000">
            <w:pPr>
              <w:rPr>
                <w:sz w:val="24"/>
              </w:rPr>
            </w:pPr>
            <w:r w:rsidRPr="008043C2">
              <w:rPr>
                <w:b/>
                <w:color w:val="FFFFFF"/>
                <w:sz w:val="24"/>
              </w:rPr>
              <w:t>Espaço para resposta</w:t>
            </w:r>
          </w:p>
        </w:tc>
      </w:tr>
      <w:tr w:rsidR="00F0599F" w:rsidRPr="008043C2" w14:paraId="20448280" w14:textId="77777777">
        <w:tc>
          <w:tcPr>
            <w:tcW w:w="9398" w:type="dxa"/>
            <w:shd w:val="clear" w:color="auto" w:fill="F3EFF5"/>
          </w:tcPr>
          <w:p w14:paraId="46BEC97C" w14:textId="77777777" w:rsidR="00F0599F" w:rsidRPr="008043C2" w:rsidRDefault="00000000">
            <w:pPr>
              <w:rPr>
                <w:sz w:val="24"/>
              </w:rPr>
            </w:pPr>
            <w:r w:rsidRPr="008043C2">
              <w:rPr>
                <w:sz w:val="24"/>
              </w:rPr>
              <w:br/>
            </w:r>
            <w:r w:rsidRPr="008043C2">
              <w:rPr>
                <w:sz w:val="24"/>
              </w:rPr>
              <w:br/>
            </w:r>
            <w:r w:rsidRPr="008043C2">
              <w:rPr>
                <w:sz w:val="24"/>
              </w:rPr>
              <w:br/>
            </w:r>
            <w:r w:rsidRPr="008043C2">
              <w:rPr>
                <w:sz w:val="24"/>
              </w:rPr>
              <w:br/>
            </w:r>
            <w:r w:rsidRPr="008043C2">
              <w:rPr>
                <w:sz w:val="24"/>
              </w:rPr>
              <w:br/>
            </w:r>
          </w:p>
        </w:tc>
      </w:tr>
    </w:tbl>
    <w:p w14:paraId="7F4F23EA" w14:textId="77777777" w:rsidR="00F0599F" w:rsidRPr="008043C2" w:rsidRDefault="00F0599F">
      <w:pPr>
        <w:rPr>
          <w:sz w:val="24"/>
        </w:rPr>
      </w:pPr>
    </w:p>
    <w:p w14:paraId="1A21C9C9" w14:textId="77777777" w:rsidR="00F0599F" w:rsidRPr="008043C2" w:rsidRDefault="00000000">
      <w:pPr>
        <w:pStyle w:val="Ttulo1"/>
        <w:rPr>
          <w:sz w:val="24"/>
        </w:rPr>
      </w:pPr>
      <w:r w:rsidRPr="008043C2">
        <w:rPr>
          <w:sz w:val="24"/>
        </w:rPr>
        <w:t>8. Exercícios de fixação</w:t>
      </w:r>
    </w:p>
    <w:tbl>
      <w:tblPr>
        <w:tblW w:w="0" w:type="auto"/>
        <w:tblBorders>
          <w:top w:val="single" w:sz="12" w:space="0" w:color="29335C"/>
          <w:left w:val="single" w:sz="12" w:space="0" w:color="29335C"/>
          <w:bottom w:val="single" w:sz="12" w:space="0" w:color="29335C"/>
          <w:right w:val="single" w:sz="12" w:space="0" w:color="29335C"/>
          <w:insideH w:val="single" w:sz="12" w:space="0" w:color="29335C"/>
          <w:insideV w:val="single" w:sz="12" w:space="0" w:color="29335C"/>
        </w:tblBorders>
        <w:tblLook w:val="04A0" w:firstRow="1" w:lastRow="0" w:firstColumn="1" w:lastColumn="0" w:noHBand="0" w:noVBand="1"/>
      </w:tblPr>
      <w:tblGrid>
        <w:gridCol w:w="9368"/>
      </w:tblGrid>
      <w:tr w:rsidR="00F0599F" w:rsidRPr="008043C2" w14:paraId="453B4CFA" w14:textId="77777777">
        <w:tc>
          <w:tcPr>
            <w:tcW w:w="9398" w:type="dxa"/>
            <w:shd w:val="clear" w:color="auto" w:fill="29335C"/>
          </w:tcPr>
          <w:p w14:paraId="1D46EE93" w14:textId="77777777" w:rsidR="00F0599F" w:rsidRPr="008043C2" w:rsidRDefault="00000000">
            <w:pPr>
              <w:rPr>
                <w:sz w:val="24"/>
              </w:rPr>
            </w:pPr>
            <w:r w:rsidRPr="008043C2">
              <w:rPr>
                <w:b/>
                <w:color w:val="FFFFFF"/>
                <w:sz w:val="24"/>
              </w:rPr>
              <w:t>Exercício 1</w:t>
            </w:r>
          </w:p>
        </w:tc>
      </w:tr>
      <w:tr w:rsidR="00F0599F" w:rsidRPr="008043C2" w14:paraId="4A682788" w14:textId="77777777">
        <w:tc>
          <w:tcPr>
            <w:tcW w:w="9398" w:type="dxa"/>
            <w:shd w:val="clear" w:color="auto" w:fill="F3EFF5"/>
          </w:tcPr>
          <w:p w14:paraId="0E593A5A" w14:textId="14E4F46E" w:rsidR="00F0599F" w:rsidRDefault="00000000">
            <w:pPr>
              <w:rPr>
                <w:sz w:val="24"/>
              </w:rPr>
            </w:pPr>
            <w:r w:rsidRPr="008043C2">
              <w:rPr>
                <w:sz w:val="24"/>
              </w:rPr>
              <w:t>Tokenize: 99abc</w:t>
            </w:r>
          </w:p>
          <w:p w14:paraId="0F04E8EB" w14:textId="77777777" w:rsidR="00796C3F" w:rsidRPr="008043C2" w:rsidRDefault="00796C3F">
            <w:pPr>
              <w:rPr>
                <w:sz w:val="24"/>
              </w:rPr>
            </w:pPr>
          </w:p>
        </w:tc>
      </w:tr>
    </w:tbl>
    <w:p w14:paraId="18C17409" w14:textId="77777777" w:rsidR="00F0599F" w:rsidRPr="008043C2" w:rsidRDefault="00F0599F">
      <w:pPr>
        <w:rPr>
          <w:sz w:val="24"/>
        </w:rPr>
      </w:pPr>
    </w:p>
    <w:tbl>
      <w:tblPr>
        <w:tblW w:w="0" w:type="auto"/>
        <w:tblBorders>
          <w:top w:val="single" w:sz="12" w:space="0" w:color="29335C"/>
          <w:left w:val="single" w:sz="12" w:space="0" w:color="29335C"/>
          <w:bottom w:val="single" w:sz="12" w:space="0" w:color="29335C"/>
          <w:right w:val="single" w:sz="12" w:space="0" w:color="29335C"/>
          <w:insideH w:val="single" w:sz="12" w:space="0" w:color="29335C"/>
          <w:insideV w:val="single" w:sz="12" w:space="0" w:color="29335C"/>
        </w:tblBorders>
        <w:tblLook w:val="04A0" w:firstRow="1" w:lastRow="0" w:firstColumn="1" w:lastColumn="0" w:noHBand="0" w:noVBand="1"/>
      </w:tblPr>
      <w:tblGrid>
        <w:gridCol w:w="9368"/>
      </w:tblGrid>
      <w:tr w:rsidR="00F0599F" w:rsidRPr="008043C2" w14:paraId="54C77338" w14:textId="77777777">
        <w:tc>
          <w:tcPr>
            <w:tcW w:w="9398" w:type="dxa"/>
            <w:shd w:val="clear" w:color="auto" w:fill="29335C"/>
          </w:tcPr>
          <w:p w14:paraId="508D38C3" w14:textId="77777777" w:rsidR="00F0599F" w:rsidRPr="008043C2" w:rsidRDefault="00000000">
            <w:pPr>
              <w:rPr>
                <w:sz w:val="24"/>
              </w:rPr>
            </w:pPr>
            <w:r w:rsidRPr="008043C2">
              <w:rPr>
                <w:b/>
                <w:color w:val="FFFFFF"/>
                <w:sz w:val="24"/>
              </w:rPr>
              <w:t>Exercício 2</w:t>
            </w:r>
          </w:p>
        </w:tc>
      </w:tr>
      <w:tr w:rsidR="00F0599F" w:rsidRPr="008043C2" w14:paraId="3956ED07" w14:textId="77777777">
        <w:tc>
          <w:tcPr>
            <w:tcW w:w="9398" w:type="dxa"/>
            <w:shd w:val="clear" w:color="auto" w:fill="F3EFF5"/>
          </w:tcPr>
          <w:p w14:paraId="40F35F85" w14:textId="77777777" w:rsidR="00F0599F" w:rsidRDefault="00000000">
            <w:pPr>
              <w:rPr>
                <w:sz w:val="24"/>
              </w:rPr>
            </w:pPr>
            <w:r w:rsidRPr="008043C2">
              <w:rPr>
                <w:sz w:val="24"/>
              </w:rPr>
              <w:t xml:space="preserve">Em 'ifelse', vira IF + </w:t>
            </w:r>
            <w:proofErr w:type="gramStart"/>
            <w:r w:rsidRPr="008043C2">
              <w:rPr>
                <w:sz w:val="24"/>
              </w:rPr>
              <w:t>IDENT(</w:t>
            </w:r>
            <w:proofErr w:type="gramEnd"/>
            <w:r w:rsidRPr="008043C2">
              <w:rPr>
                <w:sz w:val="24"/>
              </w:rPr>
              <w:t xml:space="preserve">else) ou </w:t>
            </w:r>
            <w:proofErr w:type="gramStart"/>
            <w:r w:rsidRPr="008043C2">
              <w:rPr>
                <w:sz w:val="24"/>
              </w:rPr>
              <w:t>IDENT(</w:t>
            </w:r>
            <w:proofErr w:type="gramEnd"/>
            <w:r w:rsidRPr="008043C2">
              <w:rPr>
                <w:sz w:val="24"/>
              </w:rPr>
              <w:t>ifelse)? Justifique.</w:t>
            </w:r>
          </w:p>
          <w:p w14:paraId="029C1825" w14:textId="77777777" w:rsidR="00796C3F" w:rsidRPr="008043C2" w:rsidRDefault="00796C3F">
            <w:pPr>
              <w:rPr>
                <w:sz w:val="24"/>
              </w:rPr>
            </w:pPr>
          </w:p>
        </w:tc>
      </w:tr>
    </w:tbl>
    <w:p w14:paraId="56CFF81D" w14:textId="77777777" w:rsidR="00F0599F" w:rsidRPr="008043C2" w:rsidRDefault="00F0599F">
      <w:pPr>
        <w:rPr>
          <w:sz w:val="24"/>
        </w:rPr>
      </w:pPr>
    </w:p>
    <w:tbl>
      <w:tblPr>
        <w:tblW w:w="0" w:type="auto"/>
        <w:tblBorders>
          <w:top w:val="single" w:sz="12" w:space="0" w:color="29335C"/>
          <w:left w:val="single" w:sz="12" w:space="0" w:color="29335C"/>
          <w:bottom w:val="single" w:sz="12" w:space="0" w:color="29335C"/>
          <w:right w:val="single" w:sz="12" w:space="0" w:color="29335C"/>
          <w:insideH w:val="single" w:sz="12" w:space="0" w:color="29335C"/>
          <w:insideV w:val="single" w:sz="12" w:space="0" w:color="29335C"/>
        </w:tblBorders>
        <w:tblLook w:val="04A0" w:firstRow="1" w:lastRow="0" w:firstColumn="1" w:lastColumn="0" w:noHBand="0" w:noVBand="1"/>
      </w:tblPr>
      <w:tblGrid>
        <w:gridCol w:w="9368"/>
      </w:tblGrid>
      <w:tr w:rsidR="00F0599F" w:rsidRPr="008043C2" w14:paraId="3D91C3B9" w14:textId="77777777">
        <w:tc>
          <w:tcPr>
            <w:tcW w:w="9398" w:type="dxa"/>
            <w:shd w:val="clear" w:color="auto" w:fill="29335C"/>
          </w:tcPr>
          <w:p w14:paraId="036E67D3" w14:textId="77777777" w:rsidR="00F0599F" w:rsidRPr="008043C2" w:rsidRDefault="00000000">
            <w:pPr>
              <w:rPr>
                <w:sz w:val="24"/>
              </w:rPr>
            </w:pPr>
            <w:r w:rsidRPr="008043C2">
              <w:rPr>
                <w:b/>
                <w:color w:val="FFFFFF"/>
                <w:sz w:val="24"/>
              </w:rPr>
              <w:t>Exercício 3</w:t>
            </w:r>
          </w:p>
        </w:tc>
      </w:tr>
      <w:tr w:rsidR="00F0599F" w:rsidRPr="008043C2" w14:paraId="6EB6CF29" w14:textId="77777777">
        <w:tc>
          <w:tcPr>
            <w:tcW w:w="9398" w:type="dxa"/>
            <w:shd w:val="clear" w:color="auto" w:fill="F3EFF5"/>
          </w:tcPr>
          <w:p w14:paraId="4831437C" w14:textId="77777777" w:rsidR="00F0599F" w:rsidRDefault="00000000">
            <w:pPr>
              <w:rPr>
                <w:sz w:val="24"/>
              </w:rPr>
            </w:pPr>
            <w:r w:rsidRPr="008043C2">
              <w:rPr>
                <w:sz w:val="24"/>
              </w:rPr>
              <w:t>Tokenize: a==b=a; (assuma que existe == e =).</w:t>
            </w:r>
          </w:p>
          <w:p w14:paraId="1C0E6148" w14:textId="77777777" w:rsidR="00796C3F" w:rsidRPr="008043C2" w:rsidRDefault="00796C3F">
            <w:pPr>
              <w:rPr>
                <w:sz w:val="24"/>
              </w:rPr>
            </w:pPr>
          </w:p>
        </w:tc>
      </w:tr>
    </w:tbl>
    <w:p w14:paraId="76364716" w14:textId="77777777" w:rsidR="00F0599F" w:rsidRPr="008043C2" w:rsidRDefault="00F0599F">
      <w:pPr>
        <w:rPr>
          <w:sz w:val="24"/>
        </w:rPr>
      </w:pPr>
    </w:p>
    <w:p w14:paraId="6F2638E9" w14:textId="77777777" w:rsidR="00AA3B5F" w:rsidRDefault="00AA3B5F">
      <w:pPr>
        <w:spacing w:after="160" w:line="278" w:lineRule="auto"/>
        <w:ind w:left="0" w:firstLine="0"/>
        <w:rPr>
          <w:b/>
          <w:sz w:val="24"/>
        </w:rPr>
      </w:pPr>
      <w:r>
        <w:rPr>
          <w:sz w:val="24"/>
        </w:rPr>
        <w:br w:type="page"/>
      </w:r>
    </w:p>
    <w:p w14:paraId="1B52061D" w14:textId="05A3920A" w:rsidR="00F0599F" w:rsidRPr="008043C2" w:rsidRDefault="00000000">
      <w:pPr>
        <w:pStyle w:val="Ttulo1"/>
        <w:rPr>
          <w:sz w:val="24"/>
        </w:rPr>
      </w:pPr>
      <w:r w:rsidRPr="008043C2">
        <w:rPr>
          <w:sz w:val="24"/>
        </w:rPr>
        <w:lastRenderedPageBreak/>
        <w:t>9. Glossário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261"/>
        <w:gridCol w:w="6137"/>
      </w:tblGrid>
      <w:tr w:rsidR="00F0599F" w:rsidRPr="008043C2" w14:paraId="756BBB3C" w14:textId="77777777" w:rsidTr="00AA3B5F">
        <w:tc>
          <w:tcPr>
            <w:tcW w:w="3261" w:type="dxa"/>
            <w:shd w:val="clear" w:color="auto" w:fill="EEF1F7"/>
          </w:tcPr>
          <w:p w14:paraId="34C14866" w14:textId="77777777" w:rsidR="00F0599F" w:rsidRPr="008043C2" w:rsidRDefault="00000000">
            <w:pPr>
              <w:rPr>
                <w:sz w:val="24"/>
              </w:rPr>
            </w:pPr>
            <w:r w:rsidRPr="008043C2">
              <w:rPr>
                <w:b/>
                <w:sz w:val="24"/>
              </w:rPr>
              <w:t>Termo</w:t>
            </w:r>
          </w:p>
        </w:tc>
        <w:tc>
          <w:tcPr>
            <w:tcW w:w="6137" w:type="dxa"/>
            <w:shd w:val="clear" w:color="auto" w:fill="EEF1F7"/>
          </w:tcPr>
          <w:p w14:paraId="76033DEE" w14:textId="77777777" w:rsidR="00F0599F" w:rsidRPr="008043C2" w:rsidRDefault="00000000">
            <w:pPr>
              <w:rPr>
                <w:sz w:val="24"/>
              </w:rPr>
            </w:pPr>
            <w:r w:rsidRPr="008043C2">
              <w:rPr>
                <w:b/>
                <w:sz w:val="24"/>
              </w:rPr>
              <w:t>Definição</w:t>
            </w:r>
          </w:p>
        </w:tc>
      </w:tr>
      <w:tr w:rsidR="00F0599F" w:rsidRPr="008043C2" w14:paraId="06DE5595" w14:textId="77777777" w:rsidTr="00AA3B5F">
        <w:tc>
          <w:tcPr>
            <w:tcW w:w="3261" w:type="dxa"/>
          </w:tcPr>
          <w:p w14:paraId="40FADCAA" w14:textId="77777777" w:rsidR="00F0599F" w:rsidRPr="008043C2" w:rsidRDefault="00000000">
            <w:pPr>
              <w:rPr>
                <w:sz w:val="24"/>
              </w:rPr>
            </w:pPr>
            <w:r w:rsidRPr="008043C2">
              <w:rPr>
                <w:sz w:val="24"/>
              </w:rPr>
              <w:t>Tokenização</w:t>
            </w:r>
          </w:p>
        </w:tc>
        <w:tc>
          <w:tcPr>
            <w:tcW w:w="6137" w:type="dxa"/>
          </w:tcPr>
          <w:p w14:paraId="72F046F0" w14:textId="77777777" w:rsidR="00F0599F" w:rsidRPr="008043C2" w:rsidRDefault="00000000">
            <w:pPr>
              <w:rPr>
                <w:sz w:val="24"/>
              </w:rPr>
            </w:pPr>
            <w:r w:rsidRPr="008043C2">
              <w:rPr>
                <w:sz w:val="24"/>
              </w:rPr>
              <w:t>Processo de percorrer o texto e gerar a sequência de tokens.</w:t>
            </w:r>
          </w:p>
        </w:tc>
      </w:tr>
      <w:tr w:rsidR="00F0599F" w:rsidRPr="008043C2" w14:paraId="41413BC5" w14:textId="77777777" w:rsidTr="00AA3B5F">
        <w:tc>
          <w:tcPr>
            <w:tcW w:w="3261" w:type="dxa"/>
          </w:tcPr>
          <w:p w14:paraId="1A85FA4A" w14:textId="77777777" w:rsidR="00F0599F" w:rsidRPr="008043C2" w:rsidRDefault="00000000">
            <w:pPr>
              <w:rPr>
                <w:sz w:val="24"/>
              </w:rPr>
            </w:pPr>
            <w:r w:rsidRPr="008043C2">
              <w:rPr>
                <w:sz w:val="24"/>
              </w:rPr>
              <w:t>Especificação léxica</w:t>
            </w:r>
          </w:p>
        </w:tc>
        <w:tc>
          <w:tcPr>
            <w:tcW w:w="6137" w:type="dxa"/>
          </w:tcPr>
          <w:p w14:paraId="20DFB576" w14:textId="77777777" w:rsidR="00F0599F" w:rsidRPr="008043C2" w:rsidRDefault="00000000">
            <w:pPr>
              <w:rPr>
                <w:sz w:val="24"/>
              </w:rPr>
            </w:pPr>
            <w:r w:rsidRPr="008043C2">
              <w:rPr>
                <w:sz w:val="24"/>
              </w:rPr>
              <w:t>Lista de tokens + ER de cada token + regras (prioridade, ignorar).</w:t>
            </w:r>
          </w:p>
        </w:tc>
      </w:tr>
      <w:tr w:rsidR="00F0599F" w:rsidRPr="008043C2" w14:paraId="74C5CE7E" w14:textId="77777777" w:rsidTr="00AA3B5F">
        <w:tc>
          <w:tcPr>
            <w:tcW w:w="3261" w:type="dxa"/>
          </w:tcPr>
          <w:p w14:paraId="7E9ECE7A" w14:textId="77777777" w:rsidR="00F0599F" w:rsidRPr="008043C2" w:rsidRDefault="00000000">
            <w:pPr>
              <w:rPr>
                <w:sz w:val="24"/>
              </w:rPr>
            </w:pPr>
            <w:r w:rsidRPr="008043C2">
              <w:rPr>
                <w:sz w:val="24"/>
              </w:rPr>
              <w:t>Longest match (maior prefixo)</w:t>
            </w:r>
          </w:p>
        </w:tc>
        <w:tc>
          <w:tcPr>
            <w:tcW w:w="6137" w:type="dxa"/>
          </w:tcPr>
          <w:p w14:paraId="2D641D53" w14:textId="77777777" w:rsidR="00F0599F" w:rsidRPr="008043C2" w:rsidRDefault="00000000">
            <w:pPr>
              <w:rPr>
                <w:sz w:val="24"/>
              </w:rPr>
            </w:pPr>
            <w:r w:rsidRPr="008043C2">
              <w:rPr>
                <w:sz w:val="24"/>
              </w:rPr>
              <w:t>Escolher o token válido mais longo possível a partir da posição atual.</w:t>
            </w:r>
          </w:p>
        </w:tc>
      </w:tr>
      <w:tr w:rsidR="00F0599F" w:rsidRPr="008043C2" w14:paraId="345DBE23" w14:textId="77777777" w:rsidTr="00AA3B5F">
        <w:tc>
          <w:tcPr>
            <w:tcW w:w="3261" w:type="dxa"/>
          </w:tcPr>
          <w:p w14:paraId="638FB3B4" w14:textId="77777777" w:rsidR="00F0599F" w:rsidRPr="008043C2" w:rsidRDefault="00000000">
            <w:pPr>
              <w:rPr>
                <w:sz w:val="24"/>
              </w:rPr>
            </w:pPr>
            <w:r w:rsidRPr="008043C2">
              <w:rPr>
                <w:sz w:val="24"/>
              </w:rPr>
              <w:t>Prioridade</w:t>
            </w:r>
          </w:p>
        </w:tc>
        <w:tc>
          <w:tcPr>
            <w:tcW w:w="6137" w:type="dxa"/>
          </w:tcPr>
          <w:p w14:paraId="1AEDEB04" w14:textId="77777777" w:rsidR="00F0599F" w:rsidRPr="008043C2" w:rsidRDefault="00000000">
            <w:pPr>
              <w:rPr>
                <w:sz w:val="24"/>
              </w:rPr>
            </w:pPr>
            <w:r w:rsidRPr="008043C2">
              <w:rPr>
                <w:sz w:val="24"/>
              </w:rPr>
              <w:t xml:space="preserve">Desempate entre tokens que </w:t>
            </w:r>
            <w:proofErr w:type="gramStart"/>
            <w:r w:rsidRPr="008043C2">
              <w:rPr>
                <w:sz w:val="24"/>
              </w:rPr>
              <w:t>casam</w:t>
            </w:r>
            <w:proofErr w:type="gramEnd"/>
            <w:r w:rsidRPr="008043C2">
              <w:rPr>
                <w:sz w:val="24"/>
              </w:rPr>
              <w:t xml:space="preserve"> com o mesmo lexema (reservadas vencem IDENT).</w:t>
            </w:r>
          </w:p>
        </w:tc>
      </w:tr>
      <w:tr w:rsidR="00F0599F" w:rsidRPr="008043C2" w14:paraId="08EDA886" w14:textId="77777777" w:rsidTr="00AA3B5F">
        <w:tc>
          <w:tcPr>
            <w:tcW w:w="3261" w:type="dxa"/>
          </w:tcPr>
          <w:p w14:paraId="0B541BB6" w14:textId="77777777" w:rsidR="00F0599F" w:rsidRPr="008043C2" w:rsidRDefault="00000000">
            <w:pPr>
              <w:rPr>
                <w:sz w:val="24"/>
              </w:rPr>
            </w:pPr>
            <w:r w:rsidRPr="008043C2">
              <w:rPr>
                <w:sz w:val="24"/>
              </w:rPr>
              <w:t>Scanner (lexer)</w:t>
            </w:r>
          </w:p>
        </w:tc>
        <w:tc>
          <w:tcPr>
            <w:tcW w:w="6137" w:type="dxa"/>
          </w:tcPr>
          <w:p w14:paraId="34B7C42C" w14:textId="77777777" w:rsidR="00F0599F" w:rsidRPr="008043C2" w:rsidRDefault="00000000">
            <w:pPr>
              <w:rPr>
                <w:sz w:val="24"/>
              </w:rPr>
            </w:pPr>
            <w:r w:rsidRPr="008043C2">
              <w:rPr>
                <w:sz w:val="24"/>
              </w:rPr>
              <w:t>Implementação do léxico; pode ser construída a partir de um DFA.</w:t>
            </w:r>
          </w:p>
        </w:tc>
      </w:tr>
      <w:tr w:rsidR="00F0599F" w:rsidRPr="008043C2" w14:paraId="34029806" w14:textId="77777777" w:rsidTr="00AA3B5F">
        <w:tc>
          <w:tcPr>
            <w:tcW w:w="3261" w:type="dxa"/>
          </w:tcPr>
          <w:p w14:paraId="2066DCAC" w14:textId="77777777" w:rsidR="00F0599F" w:rsidRPr="008043C2" w:rsidRDefault="00000000">
            <w:pPr>
              <w:rPr>
                <w:sz w:val="24"/>
              </w:rPr>
            </w:pPr>
            <w:r w:rsidRPr="008043C2">
              <w:rPr>
                <w:sz w:val="24"/>
              </w:rPr>
              <w:t>Autômato combinado</w:t>
            </w:r>
          </w:p>
        </w:tc>
        <w:tc>
          <w:tcPr>
            <w:tcW w:w="6137" w:type="dxa"/>
          </w:tcPr>
          <w:p w14:paraId="252C6A9C" w14:textId="77777777" w:rsidR="00F0599F" w:rsidRPr="008043C2" w:rsidRDefault="00000000">
            <w:pPr>
              <w:rPr>
                <w:sz w:val="24"/>
              </w:rPr>
            </w:pPr>
            <w:r w:rsidRPr="008043C2">
              <w:rPr>
                <w:sz w:val="24"/>
              </w:rPr>
              <w:t>Um DFA único que reconhece vários tokens e decide qual fechar.</w:t>
            </w:r>
          </w:p>
        </w:tc>
      </w:tr>
      <w:tr w:rsidR="00F0599F" w:rsidRPr="008043C2" w14:paraId="3B4DAF69" w14:textId="77777777" w:rsidTr="00AA3B5F">
        <w:tc>
          <w:tcPr>
            <w:tcW w:w="3261" w:type="dxa"/>
          </w:tcPr>
          <w:p w14:paraId="628EDE3E" w14:textId="77777777" w:rsidR="00F0599F" w:rsidRPr="008043C2" w:rsidRDefault="00000000">
            <w:pPr>
              <w:rPr>
                <w:sz w:val="24"/>
              </w:rPr>
            </w:pPr>
            <w:r w:rsidRPr="008043C2">
              <w:rPr>
                <w:sz w:val="24"/>
              </w:rPr>
              <w:t>Estado de aceitação</w:t>
            </w:r>
          </w:p>
        </w:tc>
        <w:tc>
          <w:tcPr>
            <w:tcW w:w="6137" w:type="dxa"/>
          </w:tcPr>
          <w:p w14:paraId="1DF0D5FB" w14:textId="77777777" w:rsidR="00F0599F" w:rsidRPr="008043C2" w:rsidRDefault="00000000">
            <w:pPr>
              <w:rPr>
                <w:sz w:val="24"/>
              </w:rPr>
            </w:pPr>
            <w:r w:rsidRPr="008043C2">
              <w:rPr>
                <w:sz w:val="24"/>
              </w:rPr>
              <w:t>Estado que indica que um token válido foi reconhecido até ali.</w:t>
            </w:r>
          </w:p>
        </w:tc>
      </w:tr>
      <w:tr w:rsidR="00F0599F" w:rsidRPr="008043C2" w14:paraId="28D755D2" w14:textId="77777777" w:rsidTr="00AA3B5F">
        <w:tc>
          <w:tcPr>
            <w:tcW w:w="3261" w:type="dxa"/>
          </w:tcPr>
          <w:p w14:paraId="2E4F35F3" w14:textId="77777777" w:rsidR="00F0599F" w:rsidRPr="008043C2" w:rsidRDefault="00000000">
            <w:pPr>
              <w:rPr>
                <w:sz w:val="24"/>
              </w:rPr>
            </w:pPr>
            <w:r w:rsidRPr="008043C2">
              <w:rPr>
                <w:sz w:val="24"/>
              </w:rPr>
              <w:t>Regra de ignorar</w:t>
            </w:r>
          </w:p>
        </w:tc>
        <w:tc>
          <w:tcPr>
            <w:tcW w:w="6137" w:type="dxa"/>
          </w:tcPr>
          <w:p w14:paraId="2FD566D9" w14:textId="77777777" w:rsidR="00F0599F" w:rsidRPr="008043C2" w:rsidRDefault="00000000">
            <w:pPr>
              <w:rPr>
                <w:sz w:val="24"/>
              </w:rPr>
            </w:pPr>
            <w:r w:rsidRPr="008043C2">
              <w:rPr>
                <w:sz w:val="24"/>
              </w:rPr>
              <w:t xml:space="preserve">Token </w:t>
            </w:r>
            <w:proofErr w:type="gramStart"/>
            <w:r w:rsidRPr="008043C2">
              <w:rPr>
                <w:sz w:val="24"/>
              </w:rPr>
              <w:t>reconhecido</w:t>
            </w:r>
            <w:proofErr w:type="gramEnd"/>
            <w:r w:rsidRPr="008043C2">
              <w:rPr>
                <w:sz w:val="24"/>
              </w:rPr>
              <w:t xml:space="preserve"> mas não devolvido (espaços, comentários).</w:t>
            </w:r>
          </w:p>
        </w:tc>
      </w:tr>
      <w:tr w:rsidR="00F0599F" w:rsidRPr="008043C2" w14:paraId="23212D1E" w14:textId="77777777" w:rsidTr="00AA3B5F">
        <w:tc>
          <w:tcPr>
            <w:tcW w:w="3261" w:type="dxa"/>
          </w:tcPr>
          <w:p w14:paraId="68041B99" w14:textId="77777777" w:rsidR="00F0599F" w:rsidRPr="008043C2" w:rsidRDefault="00000000">
            <w:pPr>
              <w:rPr>
                <w:sz w:val="24"/>
              </w:rPr>
            </w:pPr>
            <w:r w:rsidRPr="008043C2">
              <w:rPr>
                <w:sz w:val="24"/>
              </w:rPr>
              <w:t>Operador multi-caractere</w:t>
            </w:r>
          </w:p>
        </w:tc>
        <w:tc>
          <w:tcPr>
            <w:tcW w:w="6137" w:type="dxa"/>
          </w:tcPr>
          <w:p w14:paraId="00A3B346" w14:textId="77777777" w:rsidR="00F0599F" w:rsidRPr="008043C2" w:rsidRDefault="00000000">
            <w:pPr>
              <w:rPr>
                <w:sz w:val="24"/>
              </w:rPr>
            </w:pPr>
            <w:r w:rsidRPr="008043C2">
              <w:rPr>
                <w:sz w:val="24"/>
              </w:rPr>
              <w:t>Operador com mais de 1 caractere (==, &lt;=</w:t>
            </w:r>
            <w:proofErr w:type="gramStart"/>
            <w:r w:rsidRPr="008043C2">
              <w:rPr>
                <w:sz w:val="24"/>
              </w:rPr>
              <w:t>, !</w:t>
            </w:r>
            <w:proofErr w:type="gramEnd"/>
            <w:r w:rsidRPr="008043C2">
              <w:rPr>
                <w:sz w:val="24"/>
              </w:rPr>
              <w:t>=).</w:t>
            </w:r>
          </w:p>
        </w:tc>
      </w:tr>
      <w:tr w:rsidR="00F0599F" w:rsidRPr="008043C2" w14:paraId="1484B21F" w14:textId="77777777" w:rsidTr="00AA3B5F">
        <w:tc>
          <w:tcPr>
            <w:tcW w:w="3261" w:type="dxa"/>
          </w:tcPr>
          <w:p w14:paraId="4ACCA394" w14:textId="77777777" w:rsidR="00F0599F" w:rsidRPr="008043C2" w:rsidRDefault="00000000">
            <w:pPr>
              <w:rPr>
                <w:sz w:val="24"/>
              </w:rPr>
            </w:pPr>
            <w:r w:rsidRPr="008043C2">
              <w:rPr>
                <w:sz w:val="24"/>
              </w:rPr>
              <w:t>Minimização de DFA</w:t>
            </w:r>
          </w:p>
        </w:tc>
        <w:tc>
          <w:tcPr>
            <w:tcW w:w="6137" w:type="dxa"/>
          </w:tcPr>
          <w:p w14:paraId="27AC3547" w14:textId="77777777" w:rsidR="00F0599F" w:rsidRPr="008043C2" w:rsidRDefault="00000000">
            <w:pPr>
              <w:rPr>
                <w:sz w:val="24"/>
              </w:rPr>
            </w:pPr>
            <w:r w:rsidRPr="008043C2">
              <w:rPr>
                <w:sz w:val="24"/>
              </w:rPr>
              <w:t xml:space="preserve">Reduz estados </w:t>
            </w:r>
            <w:proofErr w:type="gramStart"/>
            <w:r w:rsidRPr="008043C2">
              <w:rPr>
                <w:sz w:val="24"/>
              </w:rPr>
              <w:t>mantendo a mesma</w:t>
            </w:r>
            <w:proofErr w:type="gramEnd"/>
            <w:r w:rsidRPr="008043C2">
              <w:rPr>
                <w:sz w:val="24"/>
              </w:rPr>
              <w:t xml:space="preserve"> linguagem; pode melhorar scanner.</w:t>
            </w:r>
          </w:p>
        </w:tc>
      </w:tr>
    </w:tbl>
    <w:p w14:paraId="41B2141F" w14:textId="77777777" w:rsidR="00F0599F" w:rsidRPr="008043C2" w:rsidRDefault="00F0599F">
      <w:pPr>
        <w:rPr>
          <w:sz w:val="24"/>
        </w:rPr>
      </w:pPr>
    </w:p>
    <w:sectPr w:rsidR="00F0599F" w:rsidRPr="008043C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20" w:right="1254" w:bottom="1331" w:left="1254" w:header="685" w:footer="61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E36EE5" w14:textId="77777777" w:rsidR="00AD2579" w:rsidRDefault="00AD2579">
      <w:pPr>
        <w:spacing w:after="0" w:line="240" w:lineRule="auto"/>
      </w:pPr>
      <w:r>
        <w:separator/>
      </w:r>
    </w:p>
  </w:endnote>
  <w:endnote w:type="continuationSeparator" w:id="0">
    <w:p w14:paraId="56EDA00B" w14:textId="77777777" w:rsidR="00AD2579" w:rsidRDefault="00AD25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61E751" w14:textId="77777777" w:rsidR="00AE07C2" w:rsidRDefault="00000000">
    <w:pPr>
      <w:tabs>
        <w:tab w:val="right" w:pos="9398"/>
      </w:tabs>
      <w:spacing w:after="0" w:line="259" w:lineRule="auto"/>
      <w:ind w:left="-120" w:right="-120" w:firstLine="0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308C15BD" wp14:editId="092AD05A">
              <wp:simplePos x="0" y="0"/>
              <wp:positionH relativeFrom="page">
                <wp:posOffset>720000</wp:posOffset>
              </wp:positionH>
              <wp:positionV relativeFrom="page">
                <wp:posOffset>10116000</wp:posOffset>
              </wp:positionV>
              <wp:extent cx="6120001" cy="6350"/>
              <wp:effectExtent l="0" t="0" r="0" b="0"/>
              <wp:wrapSquare wrapText="bothSides"/>
              <wp:docPr id="8930" name="Group 893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20001" cy="6350"/>
                        <a:chOff x="0" y="0"/>
                        <a:chExt cx="6120001" cy="6350"/>
                      </a:xfrm>
                    </wpg:grpSpPr>
                    <wps:wsp>
                      <wps:cNvPr id="8931" name="Shape 8931"/>
                      <wps:cNvSpPr/>
                      <wps:spPr>
                        <a:xfrm>
                          <a:off x="0" y="0"/>
                          <a:ext cx="612000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0001">
                              <a:moveTo>
                                <a:pt x="0" y="0"/>
                              </a:moveTo>
                              <a:lnTo>
                                <a:pt x="6120001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474747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930" style="width:481.89pt;height:0.5pt;position:absolute;mso-position-horizontal-relative:page;mso-position-horizontal:absolute;margin-left:56.6929pt;mso-position-vertical-relative:page;margin-top:796.535pt;" coordsize="61200,63">
              <v:shape id="Shape 8931" style="position:absolute;width:61200;height:0;left:0;top:0;" coordsize="6120001,0" path="m0,0l6120001,0">
                <v:stroke weight="0.5pt" endcap="flat" joinstyle="miter" miterlimit="10" on="true" color="#474747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474747"/>
        <w:sz w:val="18"/>
      </w:rPr>
      <w:t>Uso didático — turma de 1º semestre</w:t>
    </w:r>
    <w:r>
      <w:rPr>
        <w:color w:val="474747"/>
        <w:sz w:val="18"/>
      </w:rPr>
      <w:tab/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474747"/>
        <w:sz w:val="18"/>
      </w:rPr>
      <w:t>1</w:t>
    </w:r>
    <w:r>
      <w:rPr>
        <w:color w:val="474747"/>
        <w:sz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9C0A02" w14:textId="77777777" w:rsidR="00AE07C2" w:rsidRDefault="00000000">
    <w:pPr>
      <w:tabs>
        <w:tab w:val="right" w:pos="9398"/>
      </w:tabs>
      <w:spacing w:after="0" w:line="259" w:lineRule="auto"/>
      <w:ind w:left="-120" w:right="-120" w:firstLine="0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4A87B442" wp14:editId="531B1E38">
              <wp:simplePos x="0" y="0"/>
              <wp:positionH relativeFrom="page">
                <wp:posOffset>720000</wp:posOffset>
              </wp:positionH>
              <wp:positionV relativeFrom="page">
                <wp:posOffset>10116000</wp:posOffset>
              </wp:positionV>
              <wp:extent cx="6120001" cy="6350"/>
              <wp:effectExtent l="0" t="0" r="0" b="0"/>
              <wp:wrapSquare wrapText="bothSides"/>
              <wp:docPr id="8908" name="Group 890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20001" cy="6350"/>
                        <a:chOff x="0" y="0"/>
                        <a:chExt cx="6120001" cy="6350"/>
                      </a:xfrm>
                    </wpg:grpSpPr>
                    <wps:wsp>
                      <wps:cNvPr id="8909" name="Shape 8909"/>
                      <wps:cNvSpPr/>
                      <wps:spPr>
                        <a:xfrm>
                          <a:off x="0" y="0"/>
                          <a:ext cx="612000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0001">
                              <a:moveTo>
                                <a:pt x="0" y="0"/>
                              </a:moveTo>
                              <a:lnTo>
                                <a:pt x="6120001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474747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908" style="width:481.89pt;height:0.5pt;position:absolute;mso-position-horizontal-relative:page;mso-position-horizontal:absolute;margin-left:56.6929pt;mso-position-vertical-relative:page;margin-top:796.535pt;" coordsize="61200,63">
              <v:shape id="Shape 8909" style="position:absolute;width:61200;height:0;left:0;top:0;" coordsize="6120001,0" path="m0,0l6120001,0">
                <v:stroke weight="0.5pt" endcap="flat" joinstyle="miter" miterlimit="10" on="true" color="#474747"/>
                <v:fill on="false" color="#000000" opacity="0"/>
              </v:shape>
              <w10:wrap type="square"/>
            </v:group>
          </w:pict>
        </mc:Fallback>
      </mc:AlternateContent>
    </w:r>
    <w:r w:rsidR="003D7D81" w:rsidRPr="003D7D81">
      <w:rPr>
        <w:color w:val="474747"/>
        <w:sz w:val="18"/>
      </w:rPr>
      <w:t xml:space="preserve"> </w:t>
    </w:r>
    <w:r w:rsidR="003D7D81">
      <w:rPr>
        <w:color w:val="474747"/>
        <w:sz w:val="18"/>
      </w:rPr>
      <w:t xml:space="preserve">Faculdade </w:t>
    </w:r>
    <w:proofErr w:type="spellStart"/>
    <w:r w:rsidR="003D7D81">
      <w:rPr>
        <w:color w:val="474747"/>
        <w:sz w:val="18"/>
      </w:rPr>
      <w:t>GranTietê</w:t>
    </w:r>
    <w:proofErr w:type="spellEnd"/>
    <w:r>
      <w:rPr>
        <w:color w:val="474747"/>
        <w:sz w:val="18"/>
      </w:rPr>
      <w:tab/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474747"/>
        <w:sz w:val="18"/>
      </w:rPr>
      <w:t>1</w:t>
    </w:r>
    <w:r>
      <w:rPr>
        <w:color w:val="474747"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D39D38" w14:textId="77777777" w:rsidR="00AE07C2" w:rsidRDefault="00000000">
    <w:pPr>
      <w:tabs>
        <w:tab w:val="right" w:pos="9398"/>
      </w:tabs>
      <w:spacing w:after="0" w:line="259" w:lineRule="auto"/>
      <w:ind w:left="-120" w:right="-120" w:firstLine="0"/>
    </w:pP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351422F3" wp14:editId="608D9F9D">
              <wp:simplePos x="0" y="0"/>
              <wp:positionH relativeFrom="page">
                <wp:posOffset>720000</wp:posOffset>
              </wp:positionH>
              <wp:positionV relativeFrom="page">
                <wp:posOffset>10116000</wp:posOffset>
              </wp:positionV>
              <wp:extent cx="6120001" cy="6350"/>
              <wp:effectExtent l="0" t="0" r="0" b="0"/>
              <wp:wrapSquare wrapText="bothSides"/>
              <wp:docPr id="8886" name="Group 888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20001" cy="6350"/>
                        <a:chOff x="0" y="0"/>
                        <a:chExt cx="6120001" cy="6350"/>
                      </a:xfrm>
                    </wpg:grpSpPr>
                    <wps:wsp>
                      <wps:cNvPr id="8887" name="Shape 8887"/>
                      <wps:cNvSpPr/>
                      <wps:spPr>
                        <a:xfrm>
                          <a:off x="0" y="0"/>
                          <a:ext cx="612000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0001">
                              <a:moveTo>
                                <a:pt x="0" y="0"/>
                              </a:moveTo>
                              <a:lnTo>
                                <a:pt x="6120001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474747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886" style="width:481.89pt;height:0.5pt;position:absolute;mso-position-horizontal-relative:page;mso-position-horizontal:absolute;margin-left:56.6929pt;mso-position-vertical-relative:page;margin-top:796.535pt;" coordsize="61200,63">
              <v:shape id="Shape 8887" style="position:absolute;width:61200;height:0;left:0;top:0;" coordsize="6120001,0" path="m0,0l6120001,0">
                <v:stroke weight="0.5pt" endcap="flat" joinstyle="miter" miterlimit="10" on="true" color="#474747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474747"/>
        <w:sz w:val="18"/>
      </w:rPr>
      <w:t>Uso didático — turma de 1º semestre</w:t>
    </w:r>
    <w:r>
      <w:rPr>
        <w:color w:val="474747"/>
        <w:sz w:val="18"/>
      </w:rPr>
      <w:tab/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474747"/>
        <w:sz w:val="18"/>
      </w:rPr>
      <w:t>1</w:t>
    </w:r>
    <w:r>
      <w:rPr>
        <w:color w:val="474747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940D50" w14:textId="77777777" w:rsidR="00AD2579" w:rsidRDefault="00AD2579">
      <w:pPr>
        <w:spacing w:after="0" w:line="240" w:lineRule="auto"/>
      </w:pPr>
      <w:r>
        <w:separator/>
      </w:r>
    </w:p>
  </w:footnote>
  <w:footnote w:type="continuationSeparator" w:id="0">
    <w:p w14:paraId="1E5A30E0" w14:textId="77777777" w:rsidR="00AD2579" w:rsidRDefault="00AD25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A2B70F" w14:textId="77777777" w:rsidR="00AE07C2" w:rsidRDefault="00000000">
    <w:pPr>
      <w:tabs>
        <w:tab w:val="right" w:pos="9398"/>
      </w:tabs>
      <w:spacing w:after="0" w:line="259" w:lineRule="auto"/>
      <w:ind w:left="-120" w:right="-120" w:firstLine="0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B52A751" wp14:editId="7CE990F5">
              <wp:simplePos x="0" y="0"/>
              <wp:positionH relativeFrom="page">
                <wp:posOffset>720000</wp:posOffset>
              </wp:positionH>
              <wp:positionV relativeFrom="page">
                <wp:posOffset>648001</wp:posOffset>
              </wp:positionV>
              <wp:extent cx="6120001" cy="12700"/>
              <wp:effectExtent l="0" t="0" r="0" b="0"/>
              <wp:wrapSquare wrapText="bothSides"/>
              <wp:docPr id="8919" name="Group 891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20001" cy="12700"/>
                        <a:chOff x="0" y="0"/>
                        <a:chExt cx="6120001" cy="12700"/>
                      </a:xfrm>
                    </wpg:grpSpPr>
                    <wps:wsp>
                      <wps:cNvPr id="8920" name="Shape 8920"/>
                      <wps:cNvSpPr/>
                      <wps:spPr>
                        <a:xfrm>
                          <a:off x="0" y="0"/>
                          <a:ext cx="612000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0001">
                              <a:moveTo>
                                <a:pt x="0" y="0"/>
                              </a:moveTo>
                              <a:lnTo>
                                <a:pt x="6120001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29335C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919" style="width:481.89pt;height:1pt;position:absolute;mso-position-horizontal-relative:page;mso-position-horizontal:absolute;margin-left:56.6929pt;mso-position-vertical-relative:page;margin-top:51.0237pt;" coordsize="61200,127">
              <v:shape id="Shape 8920" style="position:absolute;width:61200;height:0;left:0;top:0;" coordsize="6120001,0" path="m0,0l6120001,0">
                <v:stroke weight="1pt" endcap="flat" joinstyle="miter" miterlimit="10" on="true" color="#29335c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29335C"/>
        <w:sz w:val="18"/>
      </w:rPr>
      <w:t>Teoria da Computação — Apostila (Aulas 1 e 2)</w:t>
    </w:r>
    <w:r>
      <w:rPr>
        <w:color w:val="29335C"/>
        <w:sz w:val="18"/>
      </w:rPr>
      <w:tab/>
    </w:r>
    <w:r>
      <w:rPr>
        <w:color w:val="474747"/>
        <w:sz w:val="18"/>
      </w:rPr>
      <w:t>1º semestre — nível inicial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CB2C3" w14:textId="4AC299AC" w:rsidR="00AE07C2" w:rsidRDefault="00000000">
    <w:pPr>
      <w:tabs>
        <w:tab w:val="right" w:pos="9398"/>
      </w:tabs>
      <w:spacing w:after="0" w:line="259" w:lineRule="auto"/>
      <w:ind w:left="-120" w:right="-120" w:firstLine="0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276B1299" wp14:editId="51B53A58">
              <wp:simplePos x="0" y="0"/>
              <wp:positionH relativeFrom="page">
                <wp:posOffset>720000</wp:posOffset>
              </wp:positionH>
              <wp:positionV relativeFrom="page">
                <wp:posOffset>648001</wp:posOffset>
              </wp:positionV>
              <wp:extent cx="6120001" cy="12700"/>
              <wp:effectExtent l="0" t="0" r="0" b="0"/>
              <wp:wrapSquare wrapText="bothSides"/>
              <wp:docPr id="8897" name="Group 889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20001" cy="12700"/>
                        <a:chOff x="0" y="0"/>
                        <a:chExt cx="6120001" cy="12700"/>
                      </a:xfrm>
                    </wpg:grpSpPr>
                    <wps:wsp>
                      <wps:cNvPr id="8898" name="Shape 8898"/>
                      <wps:cNvSpPr/>
                      <wps:spPr>
                        <a:xfrm>
                          <a:off x="0" y="0"/>
                          <a:ext cx="612000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0001">
                              <a:moveTo>
                                <a:pt x="0" y="0"/>
                              </a:moveTo>
                              <a:lnTo>
                                <a:pt x="6120001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29335C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897" style="width:481.89pt;height:1pt;position:absolute;mso-position-horizontal-relative:page;mso-position-horizontal:absolute;margin-left:56.6929pt;mso-position-vertical-relative:page;margin-top:51.0237pt;" coordsize="61200,127">
              <v:shape id="Shape 8898" style="position:absolute;width:61200;height:0;left:0;top:0;" coordsize="6120001,0" path="m0,0l6120001,0">
                <v:stroke weight="1pt" endcap="flat" joinstyle="miter" miterlimit="10" on="true" color="#29335c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29335C"/>
        <w:sz w:val="18"/>
      </w:rPr>
      <w:t>Teoria da Computação — A</w:t>
    </w:r>
    <w:r w:rsidR="00E20F99">
      <w:rPr>
        <w:color w:val="29335C"/>
        <w:sz w:val="18"/>
      </w:rPr>
      <w:t xml:space="preserve">ula </w:t>
    </w:r>
    <w:r w:rsidR="008043C2">
      <w:rPr>
        <w:color w:val="29335C"/>
        <w:sz w:val="18"/>
      </w:rPr>
      <w:t>7</w:t>
    </w:r>
    <w:r>
      <w:rPr>
        <w:color w:val="29335C"/>
        <w:sz w:val="18"/>
      </w:rPr>
      <w:tab/>
    </w:r>
    <w:r>
      <w:rPr>
        <w:color w:val="474747"/>
        <w:sz w:val="18"/>
      </w:rPr>
      <w:t>1º semestre</w:t>
    </w:r>
    <w:r w:rsidR="00C87389">
      <w:rPr>
        <w:color w:val="474747"/>
        <w:sz w:val="18"/>
      </w:rPr>
      <w:t>/2026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39FFF5" w14:textId="77777777" w:rsidR="00AE07C2" w:rsidRDefault="00000000">
    <w:pPr>
      <w:tabs>
        <w:tab w:val="right" w:pos="9398"/>
      </w:tabs>
      <w:spacing w:after="0" w:line="259" w:lineRule="auto"/>
      <w:ind w:left="-120" w:right="-120" w:firstLine="0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526326CE" wp14:editId="40D48C38">
              <wp:simplePos x="0" y="0"/>
              <wp:positionH relativeFrom="page">
                <wp:posOffset>720000</wp:posOffset>
              </wp:positionH>
              <wp:positionV relativeFrom="page">
                <wp:posOffset>648001</wp:posOffset>
              </wp:positionV>
              <wp:extent cx="6120001" cy="12700"/>
              <wp:effectExtent l="0" t="0" r="0" b="0"/>
              <wp:wrapSquare wrapText="bothSides"/>
              <wp:docPr id="8875" name="Group 887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20001" cy="12700"/>
                        <a:chOff x="0" y="0"/>
                        <a:chExt cx="6120001" cy="12700"/>
                      </a:xfrm>
                    </wpg:grpSpPr>
                    <wps:wsp>
                      <wps:cNvPr id="8876" name="Shape 8876"/>
                      <wps:cNvSpPr/>
                      <wps:spPr>
                        <a:xfrm>
                          <a:off x="0" y="0"/>
                          <a:ext cx="612000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0001">
                              <a:moveTo>
                                <a:pt x="0" y="0"/>
                              </a:moveTo>
                              <a:lnTo>
                                <a:pt x="6120001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29335C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875" style="width:481.89pt;height:1pt;position:absolute;mso-position-horizontal-relative:page;mso-position-horizontal:absolute;margin-left:56.6929pt;mso-position-vertical-relative:page;margin-top:51.0237pt;" coordsize="61200,127">
              <v:shape id="Shape 8876" style="position:absolute;width:61200;height:0;left:0;top:0;" coordsize="6120001,0" path="m0,0l6120001,0">
                <v:stroke weight="1pt" endcap="flat" joinstyle="miter" miterlimit="10" on="true" color="#29335c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29335C"/>
        <w:sz w:val="18"/>
      </w:rPr>
      <w:t>Teoria da Computação — Apostila (Aulas 1 e 2)</w:t>
    </w:r>
    <w:r>
      <w:rPr>
        <w:color w:val="29335C"/>
        <w:sz w:val="18"/>
      </w:rPr>
      <w:tab/>
    </w:r>
    <w:r>
      <w:rPr>
        <w:color w:val="474747"/>
        <w:sz w:val="18"/>
      </w:rPr>
      <w:t>1º semestre — nível inicial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90D47"/>
    <w:multiLevelType w:val="hybridMultilevel"/>
    <w:tmpl w:val="F9E454BA"/>
    <w:lvl w:ilvl="0" w:tplc="F2507592">
      <w:start w:val="1"/>
      <w:numFmt w:val="bullet"/>
      <w:lvlText w:val="●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69681A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074B63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A72FB1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E4C459E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D8AAB24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C0680B4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770CDCA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BB09ADC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28C7706"/>
    <w:multiLevelType w:val="hybridMultilevel"/>
    <w:tmpl w:val="C3226234"/>
    <w:lvl w:ilvl="0" w:tplc="F3106C64">
      <w:start w:val="1"/>
      <w:numFmt w:val="bullet"/>
      <w:lvlText w:val="●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4CA722A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84C73DE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EA211D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A569882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084FBAE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7CAC7E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3E4B60A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2B0E880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43A5178"/>
    <w:multiLevelType w:val="hybridMultilevel"/>
    <w:tmpl w:val="D4A696D8"/>
    <w:lvl w:ilvl="0" w:tplc="E48EB694">
      <w:start w:val="1"/>
      <w:numFmt w:val="decimal"/>
      <w:lvlText w:val="%1."/>
      <w:lvlJc w:val="left"/>
      <w:pPr>
        <w:ind w:left="21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938" w:hanging="360"/>
      </w:pPr>
    </w:lvl>
    <w:lvl w:ilvl="2" w:tplc="0416001B" w:tentative="1">
      <w:start w:val="1"/>
      <w:numFmt w:val="lowerRoman"/>
      <w:lvlText w:val="%3."/>
      <w:lvlJc w:val="right"/>
      <w:pPr>
        <w:ind w:left="1658" w:hanging="180"/>
      </w:pPr>
    </w:lvl>
    <w:lvl w:ilvl="3" w:tplc="0416000F" w:tentative="1">
      <w:start w:val="1"/>
      <w:numFmt w:val="decimal"/>
      <w:lvlText w:val="%4."/>
      <w:lvlJc w:val="left"/>
      <w:pPr>
        <w:ind w:left="2378" w:hanging="360"/>
      </w:pPr>
    </w:lvl>
    <w:lvl w:ilvl="4" w:tplc="04160019" w:tentative="1">
      <w:start w:val="1"/>
      <w:numFmt w:val="lowerLetter"/>
      <w:lvlText w:val="%5."/>
      <w:lvlJc w:val="left"/>
      <w:pPr>
        <w:ind w:left="3098" w:hanging="360"/>
      </w:pPr>
    </w:lvl>
    <w:lvl w:ilvl="5" w:tplc="0416001B" w:tentative="1">
      <w:start w:val="1"/>
      <w:numFmt w:val="lowerRoman"/>
      <w:lvlText w:val="%6."/>
      <w:lvlJc w:val="right"/>
      <w:pPr>
        <w:ind w:left="3818" w:hanging="180"/>
      </w:pPr>
    </w:lvl>
    <w:lvl w:ilvl="6" w:tplc="0416000F" w:tentative="1">
      <w:start w:val="1"/>
      <w:numFmt w:val="decimal"/>
      <w:lvlText w:val="%7."/>
      <w:lvlJc w:val="left"/>
      <w:pPr>
        <w:ind w:left="4538" w:hanging="360"/>
      </w:pPr>
    </w:lvl>
    <w:lvl w:ilvl="7" w:tplc="04160019" w:tentative="1">
      <w:start w:val="1"/>
      <w:numFmt w:val="lowerLetter"/>
      <w:lvlText w:val="%8."/>
      <w:lvlJc w:val="left"/>
      <w:pPr>
        <w:ind w:left="5258" w:hanging="360"/>
      </w:pPr>
    </w:lvl>
    <w:lvl w:ilvl="8" w:tplc="0416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3" w15:restartNumberingAfterBreak="0">
    <w:nsid w:val="056E6FA4"/>
    <w:multiLevelType w:val="hybridMultilevel"/>
    <w:tmpl w:val="63CC07E2"/>
    <w:lvl w:ilvl="0" w:tplc="BA6067D2">
      <w:start w:val="1"/>
      <w:numFmt w:val="bullet"/>
      <w:lvlText w:val="●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B2AD028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FE484FA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A4270E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6B2953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090838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DB059E0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48E1D2E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44632A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F4D2B46"/>
    <w:multiLevelType w:val="hybridMultilevel"/>
    <w:tmpl w:val="9D207A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B626EB"/>
    <w:multiLevelType w:val="hybridMultilevel"/>
    <w:tmpl w:val="87DEB472"/>
    <w:lvl w:ilvl="0" w:tplc="2F2ACB62">
      <w:start w:val="1"/>
      <w:numFmt w:val="decimal"/>
      <w:lvlText w:val="%1)"/>
      <w:lvlJc w:val="left"/>
      <w:pPr>
        <w:ind w:left="2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1BA8C6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04ED1E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E00146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DEAE38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ADC39F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6D2660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5360EA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5045A3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72A5BE8"/>
    <w:multiLevelType w:val="hybridMultilevel"/>
    <w:tmpl w:val="2A56869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8B75AD4"/>
    <w:multiLevelType w:val="hybridMultilevel"/>
    <w:tmpl w:val="8FE2586A"/>
    <w:lvl w:ilvl="0" w:tplc="BAB410E4">
      <w:numFmt w:val="bullet"/>
      <w:lvlText w:val="•"/>
      <w:lvlJc w:val="left"/>
      <w:pPr>
        <w:ind w:left="360" w:hanging="360"/>
      </w:pPr>
      <w:rPr>
        <w:rFonts w:ascii="Calibri" w:eastAsia="Calibri" w:hAnsi="Calibri" w:cs="Calibri" w:hint="default"/>
      </w:rPr>
    </w:lvl>
    <w:lvl w:ilvl="1" w:tplc="0416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8" w15:restartNumberingAfterBreak="0">
    <w:nsid w:val="1C201FA0"/>
    <w:multiLevelType w:val="hybridMultilevel"/>
    <w:tmpl w:val="FECC5EA8"/>
    <w:lvl w:ilvl="0" w:tplc="0416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9" w15:restartNumberingAfterBreak="0">
    <w:nsid w:val="208E2622"/>
    <w:multiLevelType w:val="hybridMultilevel"/>
    <w:tmpl w:val="27E271C8"/>
    <w:lvl w:ilvl="0" w:tplc="6420BE22">
      <w:start w:val="1"/>
      <w:numFmt w:val="bullet"/>
      <w:lvlText w:val="●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17C580C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8D0BE1C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85A7F8C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ECA8026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822BA9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F449100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8C455A0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2D618D8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1032BAE"/>
    <w:multiLevelType w:val="hybridMultilevel"/>
    <w:tmpl w:val="FE20C106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22B720D"/>
    <w:multiLevelType w:val="hybridMultilevel"/>
    <w:tmpl w:val="49581C6E"/>
    <w:lvl w:ilvl="0" w:tplc="2412324E">
      <w:start w:val="1"/>
      <w:numFmt w:val="bullet"/>
      <w:lvlText w:val="●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474405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53A9398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8C27BD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6EE695C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AA0FD88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5360CEA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324785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2388660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22BC3ADC"/>
    <w:multiLevelType w:val="hybridMultilevel"/>
    <w:tmpl w:val="7AD8362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4174609"/>
    <w:multiLevelType w:val="hybridMultilevel"/>
    <w:tmpl w:val="2534B79C"/>
    <w:lvl w:ilvl="0" w:tplc="5E147C20">
      <w:start w:val="1"/>
      <w:numFmt w:val="bullet"/>
      <w:lvlText w:val="●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08C72E0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548AC7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F24408E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B723342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EB8360A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31AE754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4E4E37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5EC2FB2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25877528"/>
    <w:multiLevelType w:val="hybridMultilevel"/>
    <w:tmpl w:val="8CFE7E74"/>
    <w:lvl w:ilvl="0" w:tplc="AD146EEA">
      <w:start w:val="1"/>
      <w:numFmt w:val="bullet"/>
      <w:lvlText w:val="●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D72BAA2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75444A0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6280A0C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C56482C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6005904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B78F180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DC6DFC8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838742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29072D05"/>
    <w:multiLevelType w:val="hybridMultilevel"/>
    <w:tmpl w:val="A8E6183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CC54D11"/>
    <w:multiLevelType w:val="hybridMultilevel"/>
    <w:tmpl w:val="78443574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1931C7F"/>
    <w:multiLevelType w:val="hybridMultilevel"/>
    <w:tmpl w:val="E08CF478"/>
    <w:lvl w:ilvl="0" w:tplc="B6C67300">
      <w:start w:val="1"/>
      <w:numFmt w:val="decimal"/>
      <w:lvlText w:val="%1)"/>
      <w:lvlJc w:val="left"/>
      <w:pPr>
        <w:ind w:left="57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4EE448C"/>
    <w:multiLevelType w:val="hybridMultilevel"/>
    <w:tmpl w:val="E6444C9C"/>
    <w:lvl w:ilvl="0" w:tplc="72C2D60C">
      <w:start w:val="1"/>
      <w:numFmt w:val="lowerLetter"/>
      <w:lvlText w:val="(%1)"/>
      <w:lvlJc w:val="left"/>
      <w:pPr>
        <w:ind w:left="3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9B467E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3E4B39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B0C886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9F0956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2661C7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FC4E00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AEAF08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3AA5C0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35106F03"/>
    <w:multiLevelType w:val="hybridMultilevel"/>
    <w:tmpl w:val="AFBA29B2"/>
    <w:lvl w:ilvl="0" w:tplc="0416000F">
      <w:start w:val="1"/>
      <w:numFmt w:val="decimal"/>
      <w:lvlText w:val="%1."/>
      <w:lvlJc w:val="left"/>
      <w:pPr>
        <w:ind w:left="360"/>
      </w:pPr>
      <w:rPr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390375DB"/>
    <w:multiLevelType w:val="hybridMultilevel"/>
    <w:tmpl w:val="6E4A960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A7F65B2"/>
    <w:multiLevelType w:val="hybridMultilevel"/>
    <w:tmpl w:val="752A6B0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3CCE76D1"/>
    <w:multiLevelType w:val="hybridMultilevel"/>
    <w:tmpl w:val="F6C6C55A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3D4D689C"/>
    <w:multiLevelType w:val="hybridMultilevel"/>
    <w:tmpl w:val="96A4A21E"/>
    <w:lvl w:ilvl="0" w:tplc="D4EC01EE">
      <w:start w:val="1"/>
      <w:numFmt w:val="bullet"/>
      <w:lvlText w:val="●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2BCFE48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580A500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E30E0A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67C505E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38AA82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23A277A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D489A04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28A69CA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411B76A7"/>
    <w:multiLevelType w:val="hybridMultilevel"/>
    <w:tmpl w:val="4BD0F914"/>
    <w:lvl w:ilvl="0" w:tplc="33FEEE32">
      <w:start w:val="1"/>
      <w:numFmt w:val="bullet"/>
      <w:lvlText w:val="●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31AC39C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5806C88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BEA1134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68C775C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6643C2E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C8C0C5A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706103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D066F72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435C59C5"/>
    <w:multiLevelType w:val="hybridMultilevel"/>
    <w:tmpl w:val="2DEAC030"/>
    <w:lvl w:ilvl="0" w:tplc="62B2DA60">
      <w:start w:val="1"/>
      <w:numFmt w:val="bullet"/>
      <w:lvlText w:val="●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C705482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FC6915A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8A63E64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DA69CC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1ACE8B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AEEDE50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1341740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646383E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45DF3496"/>
    <w:multiLevelType w:val="hybridMultilevel"/>
    <w:tmpl w:val="5F5E0184"/>
    <w:lvl w:ilvl="0" w:tplc="B6C67300">
      <w:start w:val="1"/>
      <w:numFmt w:val="decimal"/>
      <w:lvlText w:val="%1)"/>
      <w:lvlJc w:val="left"/>
      <w:pPr>
        <w:ind w:left="21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938" w:hanging="360"/>
      </w:pPr>
    </w:lvl>
    <w:lvl w:ilvl="2" w:tplc="0416001B" w:tentative="1">
      <w:start w:val="1"/>
      <w:numFmt w:val="lowerRoman"/>
      <w:lvlText w:val="%3."/>
      <w:lvlJc w:val="right"/>
      <w:pPr>
        <w:ind w:left="1658" w:hanging="180"/>
      </w:pPr>
    </w:lvl>
    <w:lvl w:ilvl="3" w:tplc="0416000F" w:tentative="1">
      <w:start w:val="1"/>
      <w:numFmt w:val="decimal"/>
      <w:lvlText w:val="%4."/>
      <w:lvlJc w:val="left"/>
      <w:pPr>
        <w:ind w:left="2378" w:hanging="360"/>
      </w:pPr>
    </w:lvl>
    <w:lvl w:ilvl="4" w:tplc="04160019" w:tentative="1">
      <w:start w:val="1"/>
      <w:numFmt w:val="lowerLetter"/>
      <w:lvlText w:val="%5."/>
      <w:lvlJc w:val="left"/>
      <w:pPr>
        <w:ind w:left="3098" w:hanging="360"/>
      </w:pPr>
    </w:lvl>
    <w:lvl w:ilvl="5" w:tplc="0416001B" w:tentative="1">
      <w:start w:val="1"/>
      <w:numFmt w:val="lowerRoman"/>
      <w:lvlText w:val="%6."/>
      <w:lvlJc w:val="right"/>
      <w:pPr>
        <w:ind w:left="3818" w:hanging="180"/>
      </w:pPr>
    </w:lvl>
    <w:lvl w:ilvl="6" w:tplc="0416000F" w:tentative="1">
      <w:start w:val="1"/>
      <w:numFmt w:val="decimal"/>
      <w:lvlText w:val="%7."/>
      <w:lvlJc w:val="left"/>
      <w:pPr>
        <w:ind w:left="4538" w:hanging="360"/>
      </w:pPr>
    </w:lvl>
    <w:lvl w:ilvl="7" w:tplc="04160019" w:tentative="1">
      <w:start w:val="1"/>
      <w:numFmt w:val="lowerLetter"/>
      <w:lvlText w:val="%8."/>
      <w:lvlJc w:val="left"/>
      <w:pPr>
        <w:ind w:left="5258" w:hanging="360"/>
      </w:pPr>
    </w:lvl>
    <w:lvl w:ilvl="8" w:tplc="0416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27" w15:restartNumberingAfterBreak="0">
    <w:nsid w:val="4BFA78A8"/>
    <w:multiLevelType w:val="hybridMultilevel"/>
    <w:tmpl w:val="26DEA112"/>
    <w:lvl w:ilvl="0" w:tplc="B6C67300">
      <w:start w:val="1"/>
      <w:numFmt w:val="decimal"/>
      <w:lvlText w:val="%1)"/>
      <w:lvlJc w:val="left"/>
      <w:pPr>
        <w:ind w:left="360"/>
      </w:pPr>
      <w:rPr>
        <w:rFonts w:hint="default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52F675A8"/>
    <w:multiLevelType w:val="hybridMultilevel"/>
    <w:tmpl w:val="0204B6E6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40748DB"/>
    <w:multiLevelType w:val="hybridMultilevel"/>
    <w:tmpl w:val="86AAB0B2"/>
    <w:lvl w:ilvl="0" w:tplc="0BE0E14E">
      <w:start w:val="1"/>
      <w:numFmt w:val="bullet"/>
      <w:lvlText w:val="-"/>
      <w:lvlJc w:val="left"/>
      <w:pPr>
        <w:ind w:left="1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BA897D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F72850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784A70A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D98BF8E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92CC66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1C020F6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16EB64E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2C6C9D8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565F503F"/>
    <w:multiLevelType w:val="hybridMultilevel"/>
    <w:tmpl w:val="A7ACFB9A"/>
    <w:lvl w:ilvl="0" w:tplc="EA926C06">
      <w:start w:val="1"/>
      <w:numFmt w:val="bullet"/>
      <w:lvlText w:val="●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6780660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966BFF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CA8B1A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D087CC6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53CF50C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DD49EC0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72E9F92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C323302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57AC2590"/>
    <w:multiLevelType w:val="hybridMultilevel"/>
    <w:tmpl w:val="55041144"/>
    <w:lvl w:ilvl="0" w:tplc="BAB410E4">
      <w:numFmt w:val="bullet"/>
      <w:lvlText w:val="•"/>
      <w:lvlJc w:val="left"/>
      <w:pPr>
        <w:ind w:left="218" w:hanging="360"/>
      </w:pPr>
      <w:rPr>
        <w:rFonts w:ascii="Calibri" w:eastAsia="Calibri" w:hAnsi="Calibri" w:cs="Calibri" w:hint="default"/>
      </w:rPr>
    </w:lvl>
    <w:lvl w:ilvl="1" w:tplc="04160003" w:tentative="1">
      <w:start w:val="1"/>
      <w:numFmt w:val="bullet"/>
      <w:lvlText w:val="o"/>
      <w:lvlJc w:val="left"/>
      <w:pPr>
        <w:ind w:left="93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65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37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09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81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53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25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978" w:hanging="360"/>
      </w:pPr>
      <w:rPr>
        <w:rFonts w:ascii="Wingdings" w:hAnsi="Wingdings" w:hint="default"/>
      </w:rPr>
    </w:lvl>
  </w:abstractNum>
  <w:abstractNum w:abstractNumId="32" w15:restartNumberingAfterBreak="0">
    <w:nsid w:val="5F4B1360"/>
    <w:multiLevelType w:val="hybridMultilevel"/>
    <w:tmpl w:val="D7DC8EC0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630A473E"/>
    <w:multiLevelType w:val="hybridMultilevel"/>
    <w:tmpl w:val="C360B582"/>
    <w:lvl w:ilvl="0" w:tplc="B44422BC">
      <w:start w:val="1"/>
      <w:numFmt w:val="bullet"/>
      <w:lvlText w:val="●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4BA2490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D963A9C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DC4811E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72E6E1E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A166438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1663B02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26A7028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D7CDC04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64490ADD"/>
    <w:multiLevelType w:val="hybridMultilevel"/>
    <w:tmpl w:val="D17AC5D8"/>
    <w:lvl w:ilvl="0" w:tplc="80C4634A">
      <w:start w:val="1"/>
      <w:numFmt w:val="bullet"/>
      <w:lvlText w:val="●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F58E92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0360BA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604627A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FE22AB2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766DE1E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0C00DBE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1085420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E4E6DD8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654F547A"/>
    <w:multiLevelType w:val="hybridMultilevel"/>
    <w:tmpl w:val="4D784E7E"/>
    <w:lvl w:ilvl="0" w:tplc="C8F875C0">
      <w:start w:val="1"/>
      <w:numFmt w:val="bullet"/>
      <w:lvlText w:val="●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6800C40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4B4EA70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D14C71C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34E8C4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D90104C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4F0DD28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DEA837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A3CF29A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 w15:restartNumberingAfterBreak="0">
    <w:nsid w:val="69A249B7"/>
    <w:multiLevelType w:val="hybridMultilevel"/>
    <w:tmpl w:val="58DE8FCA"/>
    <w:lvl w:ilvl="0" w:tplc="0416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37" w15:restartNumberingAfterBreak="0">
    <w:nsid w:val="70651BF6"/>
    <w:multiLevelType w:val="hybridMultilevel"/>
    <w:tmpl w:val="C64AB558"/>
    <w:lvl w:ilvl="0" w:tplc="B6C67300">
      <w:start w:val="1"/>
      <w:numFmt w:val="decimal"/>
      <w:lvlText w:val="%1)"/>
      <w:lvlJc w:val="left"/>
      <w:pPr>
        <w:ind w:left="21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938" w:hanging="360"/>
      </w:pPr>
    </w:lvl>
    <w:lvl w:ilvl="2" w:tplc="0416001B" w:tentative="1">
      <w:start w:val="1"/>
      <w:numFmt w:val="lowerRoman"/>
      <w:lvlText w:val="%3."/>
      <w:lvlJc w:val="right"/>
      <w:pPr>
        <w:ind w:left="1658" w:hanging="180"/>
      </w:pPr>
    </w:lvl>
    <w:lvl w:ilvl="3" w:tplc="0416000F" w:tentative="1">
      <w:start w:val="1"/>
      <w:numFmt w:val="decimal"/>
      <w:lvlText w:val="%4."/>
      <w:lvlJc w:val="left"/>
      <w:pPr>
        <w:ind w:left="2378" w:hanging="360"/>
      </w:pPr>
    </w:lvl>
    <w:lvl w:ilvl="4" w:tplc="04160019" w:tentative="1">
      <w:start w:val="1"/>
      <w:numFmt w:val="lowerLetter"/>
      <w:lvlText w:val="%5."/>
      <w:lvlJc w:val="left"/>
      <w:pPr>
        <w:ind w:left="3098" w:hanging="360"/>
      </w:pPr>
    </w:lvl>
    <w:lvl w:ilvl="5" w:tplc="0416001B" w:tentative="1">
      <w:start w:val="1"/>
      <w:numFmt w:val="lowerRoman"/>
      <w:lvlText w:val="%6."/>
      <w:lvlJc w:val="right"/>
      <w:pPr>
        <w:ind w:left="3818" w:hanging="180"/>
      </w:pPr>
    </w:lvl>
    <w:lvl w:ilvl="6" w:tplc="0416000F" w:tentative="1">
      <w:start w:val="1"/>
      <w:numFmt w:val="decimal"/>
      <w:lvlText w:val="%7."/>
      <w:lvlJc w:val="left"/>
      <w:pPr>
        <w:ind w:left="4538" w:hanging="360"/>
      </w:pPr>
    </w:lvl>
    <w:lvl w:ilvl="7" w:tplc="04160019" w:tentative="1">
      <w:start w:val="1"/>
      <w:numFmt w:val="lowerLetter"/>
      <w:lvlText w:val="%8."/>
      <w:lvlJc w:val="left"/>
      <w:pPr>
        <w:ind w:left="5258" w:hanging="360"/>
      </w:pPr>
    </w:lvl>
    <w:lvl w:ilvl="8" w:tplc="0416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38" w15:restartNumberingAfterBreak="0">
    <w:nsid w:val="70A07B2E"/>
    <w:multiLevelType w:val="hybridMultilevel"/>
    <w:tmpl w:val="A976A1C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719F4304"/>
    <w:multiLevelType w:val="hybridMultilevel"/>
    <w:tmpl w:val="7834013A"/>
    <w:lvl w:ilvl="0" w:tplc="76D2F566">
      <w:start w:val="1"/>
      <w:numFmt w:val="bullet"/>
      <w:lvlText w:val="●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FD816B4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EB4B59A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A2A512C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446ADDE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AE2BA2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42CEFE4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04EAEB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DF0E49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0" w15:restartNumberingAfterBreak="0">
    <w:nsid w:val="7870205F"/>
    <w:multiLevelType w:val="hybridMultilevel"/>
    <w:tmpl w:val="82BCD14C"/>
    <w:lvl w:ilvl="0" w:tplc="B6C6730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78FC31AF"/>
    <w:multiLevelType w:val="hybridMultilevel"/>
    <w:tmpl w:val="A25E6506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7A264E0B"/>
    <w:multiLevelType w:val="hybridMultilevel"/>
    <w:tmpl w:val="69DA6F7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45702762">
    <w:abstractNumId w:val="23"/>
  </w:num>
  <w:num w:numId="2" w16cid:durableId="790364657">
    <w:abstractNumId w:val="34"/>
  </w:num>
  <w:num w:numId="3" w16cid:durableId="1185633869">
    <w:abstractNumId w:val="18"/>
  </w:num>
  <w:num w:numId="4" w16cid:durableId="1417701972">
    <w:abstractNumId w:val="29"/>
  </w:num>
  <w:num w:numId="5" w16cid:durableId="1710454018">
    <w:abstractNumId w:val="9"/>
  </w:num>
  <w:num w:numId="6" w16cid:durableId="752242244">
    <w:abstractNumId w:val="0"/>
  </w:num>
  <w:num w:numId="7" w16cid:durableId="385422401">
    <w:abstractNumId w:val="11"/>
  </w:num>
  <w:num w:numId="8" w16cid:durableId="1140078991">
    <w:abstractNumId w:val="13"/>
  </w:num>
  <w:num w:numId="9" w16cid:durableId="148330591">
    <w:abstractNumId w:val="3"/>
  </w:num>
  <w:num w:numId="10" w16cid:durableId="1579900088">
    <w:abstractNumId w:val="35"/>
  </w:num>
  <w:num w:numId="11" w16cid:durableId="1392730634">
    <w:abstractNumId w:val="14"/>
  </w:num>
  <w:num w:numId="12" w16cid:durableId="1402294663">
    <w:abstractNumId w:val="5"/>
  </w:num>
  <w:num w:numId="13" w16cid:durableId="1844974472">
    <w:abstractNumId w:val="33"/>
  </w:num>
  <w:num w:numId="14" w16cid:durableId="1616249260">
    <w:abstractNumId w:val="1"/>
  </w:num>
  <w:num w:numId="15" w16cid:durableId="1980529421">
    <w:abstractNumId w:val="39"/>
  </w:num>
  <w:num w:numId="16" w16cid:durableId="763719904">
    <w:abstractNumId w:val="30"/>
  </w:num>
  <w:num w:numId="17" w16cid:durableId="801269474">
    <w:abstractNumId w:val="24"/>
  </w:num>
  <w:num w:numId="18" w16cid:durableId="1202087977">
    <w:abstractNumId w:val="25"/>
  </w:num>
  <w:num w:numId="19" w16cid:durableId="982732649">
    <w:abstractNumId w:val="12"/>
  </w:num>
  <w:num w:numId="20" w16cid:durableId="716783072">
    <w:abstractNumId w:val="2"/>
  </w:num>
  <w:num w:numId="21" w16cid:durableId="1193424191">
    <w:abstractNumId w:val="38"/>
  </w:num>
  <w:num w:numId="22" w16cid:durableId="947008399">
    <w:abstractNumId w:val="16"/>
  </w:num>
  <w:num w:numId="23" w16cid:durableId="62416934">
    <w:abstractNumId w:val="28"/>
  </w:num>
  <w:num w:numId="24" w16cid:durableId="1936085181">
    <w:abstractNumId w:val="21"/>
  </w:num>
  <w:num w:numId="25" w16cid:durableId="1687515252">
    <w:abstractNumId w:val="26"/>
  </w:num>
  <w:num w:numId="26" w16cid:durableId="652179832">
    <w:abstractNumId w:val="40"/>
  </w:num>
  <w:num w:numId="27" w16cid:durableId="219679140">
    <w:abstractNumId w:val="41"/>
  </w:num>
  <w:num w:numId="28" w16cid:durableId="764038602">
    <w:abstractNumId w:val="42"/>
  </w:num>
  <w:num w:numId="29" w16cid:durableId="1889805885">
    <w:abstractNumId w:val="22"/>
  </w:num>
  <w:num w:numId="30" w16cid:durableId="1693531642">
    <w:abstractNumId w:val="37"/>
  </w:num>
  <w:num w:numId="31" w16cid:durableId="286590641">
    <w:abstractNumId w:val="19"/>
  </w:num>
  <w:num w:numId="32" w16cid:durableId="149834436">
    <w:abstractNumId w:val="27"/>
  </w:num>
  <w:num w:numId="33" w16cid:durableId="2039156187">
    <w:abstractNumId w:val="17"/>
  </w:num>
  <w:num w:numId="34" w16cid:durableId="1215695742">
    <w:abstractNumId w:val="10"/>
  </w:num>
  <w:num w:numId="35" w16cid:durableId="1131827789">
    <w:abstractNumId w:val="15"/>
  </w:num>
  <w:num w:numId="36" w16cid:durableId="2023438231">
    <w:abstractNumId w:val="36"/>
  </w:num>
  <w:num w:numId="37" w16cid:durableId="933168406">
    <w:abstractNumId w:val="31"/>
  </w:num>
  <w:num w:numId="38" w16cid:durableId="1493329910">
    <w:abstractNumId w:val="7"/>
  </w:num>
  <w:num w:numId="39" w16cid:durableId="959578919">
    <w:abstractNumId w:val="4"/>
  </w:num>
  <w:num w:numId="40" w16cid:durableId="74590366">
    <w:abstractNumId w:val="32"/>
  </w:num>
  <w:num w:numId="41" w16cid:durableId="500118775">
    <w:abstractNumId w:val="8"/>
  </w:num>
  <w:num w:numId="42" w16cid:durableId="675614204">
    <w:abstractNumId w:val="20"/>
  </w:num>
  <w:num w:numId="43" w16cid:durableId="7750961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07C2"/>
    <w:rsid w:val="00010AEA"/>
    <w:rsid w:val="00012F49"/>
    <w:rsid w:val="000149BA"/>
    <w:rsid w:val="0003093D"/>
    <w:rsid w:val="000778F6"/>
    <w:rsid w:val="00087782"/>
    <w:rsid w:val="00153CCC"/>
    <w:rsid w:val="00163C73"/>
    <w:rsid w:val="00210099"/>
    <w:rsid w:val="00240D6F"/>
    <w:rsid w:val="002E01C1"/>
    <w:rsid w:val="003D7D81"/>
    <w:rsid w:val="003F6A1E"/>
    <w:rsid w:val="004275B4"/>
    <w:rsid w:val="0044070A"/>
    <w:rsid w:val="0046287B"/>
    <w:rsid w:val="004A5A54"/>
    <w:rsid w:val="004D6029"/>
    <w:rsid w:val="00521B37"/>
    <w:rsid w:val="00532A5D"/>
    <w:rsid w:val="00533E94"/>
    <w:rsid w:val="00591E6B"/>
    <w:rsid w:val="005B7A88"/>
    <w:rsid w:val="005E1E88"/>
    <w:rsid w:val="005E3D5D"/>
    <w:rsid w:val="006A4614"/>
    <w:rsid w:val="006C24C4"/>
    <w:rsid w:val="006E6516"/>
    <w:rsid w:val="006F4B14"/>
    <w:rsid w:val="00703DD1"/>
    <w:rsid w:val="00725888"/>
    <w:rsid w:val="00796C3F"/>
    <w:rsid w:val="008043C2"/>
    <w:rsid w:val="00816905"/>
    <w:rsid w:val="00817A47"/>
    <w:rsid w:val="00853055"/>
    <w:rsid w:val="00907AA9"/>
    <w:rsid w:val="00A04DE4"/>
    <w:rsid w:val="00A61064"/>
    <w:rsid w:val="00A71D25"/>
    <w:rsid w:val="00AA3B5F"/>
    <w:rsid w:val="00AC1721"/>
    <w:rsid w:val="00AC1F5B"/>
    <w:rsid w:val="00AC26B4"/>
    <w:rsid w:val="00AD2579"/>
    <w:rsid w:val="00AE07C2"/>
    <w:rsid w:val="00B11388"/>
    <w:rsid w:val="00B2251C"/>
    <w:rsid w:val="00B9737C"/>
    <w:rsid w:val="00C86529"/>
    <w:rsid w:val="00C87389"/>
    <w:rsid w:val="00C8769A"/>
    <w:rsid w:val="00D149B7"/>
    <w:rsid w:val="00D670FF"/>
    <w:rsid w:val="00D866E5"/>
    <w:rsid w:val="00E01447"/>
    <w:rsid w:val="00E20F99"/>
    <w:rsid w:val="00E33E9A"/>
    <w:rsid w:val="00E34429"/>
    <w:rsid w:val="00E62F7D"/>
    <w:rsid w:val="00E961EE"/>
    <w:rsid w:val="00EA3E4A"/>
    <w:rsid w:val="00EC003E"/>
    <w:rsid w:val="00EE4174"/>
    <w:rsid w:val="00EE6F07"/>
    <w:rsid w:val="00F0599F"/>
    <w:rsid w:val="00F33CD3"/>
    <w:rsid w:val="00F4777D"/>
    <w:rsid w:val="00FC6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814B5F"/>
  <w15:docId w15:val="{E3FD5B03-76E3-4E74-A659-1A2AD09B1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8" w:line="270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83" w:line="250" w:lineRule="auto"/>
      <w:ind w:left="10" w:hanging="10"/>
      <w:outlineLvl w:val="0"/>
    </w:pPr>
    <w:rPr>
      <w:rFonts w:ascii="Calibri" w:eastAsia="Calibri" w:hAnsi="Calibri" w:cs="Calibri"/>
      <w:b/>
      <w:color w:val="000000"/>
      <w:sz w:val="36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spacing w:after="99" w:line="256" w:lineRule="auto"/>
      <w:ind w:left="10" w:hanging="10"/>
      <w:outlineLvl w:val="1"/>
    </w:pPr>
    <w:rPr>
      <w:rFonts w:ascii="Calibri" w:eastAsia="Calibri" w:hAnsi="Calibri" w:cs="Calibri"/>
      <w:b/>
      <w:color w:val="000000"/>
      <w:sz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link w:val="Ttulo2"/>
    <w:rPr>
      <w:rFonts w:ascii="Calibri" w:eastAsia="Calibri" w:hAnsi="Calibri" w:cs="Calibri"/>
      <w:b/>
      <w:color w:val="000000"/>
      <w:sz w:val="28"/>
    </w:rPr>
  </w:style>
  <w:style w:type="character" w:customStyle="1" w:styleId="Ttulo1Char">
    <w:name w:val="Título 1 Char"/>
    <w:link w:val="Ttulo1"/>
    <w:rPr>
      <w:rFonts w:ascii="Calibri" w:eastAsia="Calibri" w:hAnsi="Calibri" w:cs="Calibri"/>
      <w:b/>
      <w:color w:val="000000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34"/>
    <w:qFormat/>
    <w:rsid w:val="00E20F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446</TotalTime>
  <Pages>6</Pages>
  <Words>848</Words>
  <Characters>4583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Apostila - Teoria da Computação - Aulas 1 e 2</vt:lpstr>
    </vt:vector>
  </TitlesOfParts>
  <Company/>
  <LinksUpToDate>false</LinksUpToDate>
  <CharactersWithSpaces>5421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Apostila - Teoria da Computação - Aulas 1 e 2</dc:title>
  <dc:subject>(unspecified)</dc:subject>
  <dc:creator>Office</dc:creator>
  <cp:keywords/>
  <cp:lastModifiedBy>Office</cp:lastModifiedBy>
  <cp:revision>44</cp:revision>
  <dcterms:created xsi:type="dcterms:W3CDTF">2026-02-23T17:57:00Z</dcterms:created>
  <dcterms:modified xsi:type="dcterms:W3CDTF">2026-05-04T18:51:00Z</dcterms:modified>
</cp:coreProperties>
</file>