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BFF" w:rsidRDefault="00DB034F">
      <w:pPr>
        <w:spacing w:after="0" w:line="276" w:lineRule="auto"/>
        <w:jc w:val="center"/>
        <w:rPr>
          <w:sz w:val="24"/>
          <w:szCs w:val="24"/>
        </w:rPr>
      </w:pPr>
      <w:r>
        <w:rPr>
          <w:b/>
          <w:sz w:val="24"/>
          <w:szCs w:val="24"/>
        </w:rPr>
        <w:t>ESTÁCIO DE SÁ</w:t>
      </w:r>
    </w:p>
    <w:p w:rsidR="00BB7BFF" w:rsidRDefault="00DB034F">
      <w:pPr>
        <w:spacing w:after="0" w:line="276" w:lineRule="auto"/>
        <w:jc w:val="center"/>
        <w:rPr>
          <w:b/>
          <w:sz w:val="24"/>
          <w:szCs w:val="24"/>
        </w:rPr>
      </w:pPr>
      <w:r>
        <w:rPr>
          <w:b/>
          <w:sz w:val="24"/>
          <w:szCs w:val="24"/>
        </w:rPr>
        <w:t>CAMPUS NOVA AMÉRICA</w:t>
      </w: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DB034F">
      <w:pPr>
        <w:spacing w:after="0" w:line="276" w:lineRule="auto"/>
        <w:jc w:val="center"/>
        <w:rPr>
          <w:b/>
          <w:sz w:val="24"/>
          <w:szCs w:val="24"/>
        </w:rPr>
      </w:pPr>
      <w:r>
        <w:rPr>
          <w:b/>
          <w:sz w:val="24"/>
          <w:szCs w:val="24"/>
        </w:rPr>
        <w:t>SENSOR DE TEMPERATURA DE FRESA</w:t>
      </w:r>
    </w:p>
    <w:p w:rsidR="00BB7BFF" w:rsidRDefault="00BB7BFF">
      <w:pPr>
        <w:spacing w:after="0" w:line="276" w:lineRule="auto"/>
        <w:jc w:val="center"/>
        <w:rPr>
          <w:b/>
          <w:sz w:val="24"/>
          <w:szCs w:val="24"/>
        </w:rPr>
      </w:pPr>
    </w:p>
    <w:p w:rsidR="00BB7BFF" w:rsidRDefault="00DB034F">
      <w:pPr>
        <w:spacing w:after="0" w:line="276" w:lineRule="auto"/>
        <w:jc w:val="center"/>
        <w:rPr>
          <w:b/>
          <w:sz w:val="24"/>
          <w:szCs w:val="24"/>
        </w:rPr>
      </w:pPr>
      <w:r>
        <w:rPr>
          <w:b/>
          <w:sz w:val="24"/>
          <w:szCs w:val="24"/>
        </w:rPr>
        <w:t xml:space="preserve">Gabriel Guedes da Silva, Caio Victor Pereira de Oliveira, João </w:t>
      </w:r>
      <w:proofErr w:type="spellStart"/>
      <w:r>
        <w:rPr>
          <w:b/>
          <w:sz w:val="24"/>
          <w:szCs w:val="24"/>
        </w:rPr>
        <w:t>Vicktor</w:t>
      </w:r>
      <w:proofErr w:type="spellEnd"/>
      <w:r>
        <w:rPr>
          <w:b/>
          <w:sz w:val="24"/>
          <w:szCs w:val="24"/>
        </w:rPr>
        <w:t xml:space="preserve"> Mendonça Gomes</w:t>
      </w:r>
    </w:p>
    <w:p w:rsidR="00BB7BFF" w:rsidRDefault="00DB034F">
      <w:pPr>
        <w:spacing w:after="0" w:line="276" w:lineRule="auto"/>
        <w:jc w:val="center"/>
        <w:rPr>
          <w:b/>
          <w:sz w:val="24"/>
          <w:szCs w:val="24"/>
        </w:rPr>
      </w:pPr>
      <w:r>
        <w:rPr>
          <w:b/>
          <w:sz w:val="24"/>
          <w:szCs w:val="24"/>
        </w:rPr>
        <w:t>Prof. Lucas Antunes Floriano</w:t>
      </w: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BB7BFF">
      <w:pPr>
        <w:spacing w:after="0" w:line="276" w:lineRule="auto"/>
        <w:jc w:val="center"/>
        <w:rPr>
          <w:b/>
          <w:sz w:val="24"/>
          <w:szCs w:val="24"/>
        </w:rPr>
      </w:pPr>
    </w:p>
    <w:p w:rsidR="00BB7BFF" w:rsidRDefault="00DB034F">
      <w:pPr>
        <w:spacing w:after="0" w:line="276" w:lineRule="auto"/>
        <w:jc w:val="center"/>
        <w:rPr>
          <w:b/>
          <w:sz w:val="24"/>
          <w:szCs w:val="24"/>
        </w:rPr>
      </w:pPr>
      <w:r>
        <w:rPr>
          <w:b/>
          <w:sz w:val="24"/>
          <w:szCs w:val="24"/>
        </w:rPr>
        <w:t>2024</w:t>
      </w:r>
    </w:p>
    <w:p w:rsidR="00BB7BFF" w:rsidRDefault="00DB034F">
      <w:pPr>
        <w:spacing w:after="0" w:line="276" w:lineRule="auto"/>
        <w:jc w:val="center"/>
        <w:rPr>
          <w:b/>
          <w:sz w:val="24"/>
          <w:szCs w:val="24"/>
        </w:rPr>
      </w:pPr>
      <w:r>
        <w:rPr>
          <w:b/>
          <w:sz w:val="24"/>
          <w:szCs w:val="24"/>
        </w:rPr>
        <w:t>Rio de Janeiro - RJ</w:t>
      </w:r>
    </w:p>
    <w:p w:rsidR="00BB7BFF" w:rsidRDefault="00DB034F">
      <w:pPr>
        <w:rPr>
          <w:b/>
          <w:sz w:val="24"/>
          <w:szCs w:val="24"/>
        </w:rPr>
      </w:pPr>
      <w:r>
        <w:br w:type="page"/>
      </w:r>
    </w:p>
    <w:p w:rsidR="00BB7BFF" w:rsidRDefault="00BB7BFF">
      <w:pPr>
        <w:spacing w:after="0" w:line="276" w:lineRule="auto"/>
        <w:jc w:val="center"/>
        <w:rPr>
          <w:b/>
          <w:sz w:val="24"/>
          <w:szCs w:val="24"/>
        </w:rPr>
      </w:pPr>
    </w:p>
    <w:p w:rsidR="00BB7BFF" w:rsidRDefault="00DB034F">
      <w:pPr>
        <w:keepNext/>
        <w:keepLines/>
        <w:pBdr>
          <w:top w:val="nil"/>
          <w:left w:val="nil"/>
          <w:bottom w:val="nil"/>
          <w:right w:val="nil"/>
          <w:between w:val="nil"/>
        </w:pBdr>
        <w:spacing w:before="240" w:after="0"/>
        <w:rPr>
          <w:color w:val="2F5496"/>
          <w:sz w:val="32"/>
          <w:szCs w:val="32"/>
        </w:rPr>
      </w:pPr>
      <w:r>
        <w:rPr>
          <w:color w:val="2F5496"/>
          <w:sz w:val="32"/>
          <w:szCs w:val="32"/>
        </w:rPr>
        <w:t>Sumário</w:t>
      </w:r>
    </w:p>
    <w:sdt>
      <w:sdtPr>
        <w:id w:val="-1891258162"/>
        <w:docPartObj>
          <w:docPartGallery w:val="Table of Contents"/>
          <w:docPartUnique/>
        </w:docPartObj>
      </w:sdtPr>
      <w:sdtEndPr/>
      <w:sdtContent>
        <w:p w:rsidR="00BB7BFF" w:rsidRDefault="00DB034F">
          <w:pPr>
            <w:pBdr>
              <w:top w:val="nil"/>
              <w:left w:val="nil"/>
              <w:bottom w:val="nil"/>
              <w:right w:val="nil"/>
              <w:between w:val="nil"/>
            </w:pBdr>
            <w:tabs>
              <w:tab w:val="left" w:pos="440"/>
              <w:tab w:val="right" w:pos="9016"/>
            </w:tabs>
            <w:spacing w:after="100"/>
            <w:rPr>
              <w:color w:val="000000"/>
            </w:rPr>
          </w:pPr>
          <w:r>
            <w:fldChar w:fldCharType="begin"/>
          </w:r>
          <w:r>
            <w:instrText xml:space="preserve"> TOC \h \u \z \t "Heading 1,1,Heading 2,2,Heading 3,3,"</w:instrText>
          </w:r>
          <w:r>
            <w:fldChar w:fldCharType="separate"/>
          </w:r>
          <w:hyperlink w:anchor="_gjdgxs">
            <w:r>
              <w:rPr>
                <w:color w:val="000000"/>
              </w:rPr>
              <w:t>1.</w:t>
            </w:r>
            <w:r>
              <w:rPr>
                <w:color w:val="000000"/>
              </w:rPr>
              <w:tab/>
              <w:t>DIAGNÓSTICO E TEORIZAÇÃO</w:t>
            </w:r>
            <w:r>
              <w:rPr>
                <w:color w:val="000000"/>
              </w:rPr>
              <w:tab/>
              <w:t>3</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30j0zll">
            <w:r>
              <w:rPr>
                <w:color w:val="000000"/>
              </w:rPr>
              <w:t>1.1.</w:t>
            </w:r>
            <w:r>
              <w:rPr>
                <w:color w:val="000000"/>
              </w:rPr>
              <w:tab/>
              <w:t>Identificação das partes interessadas e parceiros</w:t>
            </w:r>
            <w:r>
              <w:rPr>
                <w:color w:val="000000"/>
              </w:rPr>
              <w:tab/>
              <w:t>3</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1fob9te">
            <w:r>
              <w:rPr>
                <w:color w:val="000000"/>
              </w:rPr>
              <w:t>1.2.</w:t>
            </w:r>
            <w:r>
              <w:rPr>
                <w:color w:val="000000"/>
              </w:rPr>
              <w:tab/>
            </w:r>
            <w:r>
              <w:rPr>
                <w:color w:val="000000"/>
              </w:rPr>
              <w:t>Problemática e/ou problemas identificados</w:t>
            </w:r>
            <w:r>
              <w:rPr>
                <w:color w:val="000000"/>
              </w:rPr>
              <w:tab/>
              <w:t>3</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3znysh7">
            <w:r>
              <w:rPr>
                <w:color w:val="000000"/>
              </w:rPr>
              <w:t>1.3.</w:t>
            </w:r>
            <w:r>
              <w:rPr>
                <w:color w:val="000000"/>
              </w:rPr>
              <w:tab/>
              <w:t>Justificativa</w:t>
            </w:r>
            <w:r>
              <w:rPr>
                <w:color w:val="000000"/>
              </w:rPr>
              <w:tab/>
              <w:t>3</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2et92p0">
            <w:r>
              <w:rPr>
                <w:color w:val="000000"/>
              </w:rPr>
              <w:t>1.4.</w:t>
            </w:r>
            <w:r>
              <w:rPr>
                <w:color w:val="000000"/>
              </w:rPr>
              <w:tab/>
              <w:t>Objetivos/resultados/efeitos a serem alcançados (em relação ao problema identificado e sob a perspectiva dos públicos envolv</w:t>
            </w:r>
            <w:r>
              <w:rPr>
                <w:color w:val="000000"/>
              </w:rPr>
              <w:t>idos)</w:t>
            </w:r>
            <w:r>
              <w:rPr>
                <w:color w:val="000000"/>
              </w:rPr>
              <w:tab/>
              <w:t>3</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tyjcwt">
            <w:r>
              <w:rPr>
                <w:color w:val="000000"/>
              </w:rPr>
              <w:t>1.5.</w:t>
            </w:r>
            <w:r>
              <w:rPr>
                <w:color w:val="000000"/>
              </w:rPr>
              <w:tab/>
              <w:t>Referencial teórico (subsídio teórico para propositura de ações da extensão)</w:t>
            </w:r>
            <w:r>
              <w:rPr>
                <w:color w:val="000000"/>
              </w:rPr>
              <w:tab/>
              <w:t>3</w:t>
            </w:r>
          </w:hyperlink>
        </w:p>
        <w:p w:rsidR="00BB7BFF" w:rsidRDefault="00DB034F">
          <w:pPr>
            <w:pBdr>
              <w:top w:val="nil"/>
              <w:left w:val="nil"/>
              <w:bottom w:val="nil"/>
              <w:right w:val="nil"/>
              <w:between w:val="nil"/>
            </w:pBdr>
            <w:tabs>
              <w:tab w:val="left" w:pos="440"/>
              <w:tab w:val="right" w:pos="9016"/>
            </w:tabs>
            <w:spacing w:after="100"/>
            <w:rPr>
              <w:color w:val="000000"/>
            </w:rPr>
          </w:pPr>
          <w:hyperlink w:anchor="_3dy6vkm">
            <w:r>
              <w:rPr>
                <w:color w:val="000000"/>
              </w:rPr>
              <w:t>2.</w:t>
            </w:r>
            <w:r>
              <w:rPr>
                <w:color w:val="000000"/>
              </w:rPr>
              <w:tab/>
              <w:t>PLANEJAMENTO E DESENVOLVIMENTO DO PROJETO</w:t>
            </w:r>
            <w:r>
              <w:rPr>
                <w:color w:val="000000"/>
              </w:rPr>
              <w:tab/>
              <w:t>4</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1t3h5sf">
            <w:r>
              <w:rPr>
                <w:color w:val="000000"/>
              </w:rPr>
              <w:t>2.1.</w:t>
            </w:r>
            <w:r>
              <w:rPr>
                <w:color w:val="000000"/>
              </w:rPr>
              <w:tab/>
            </w:r>
            <w:r>
              <w:rPr>
                <w:color w:val="000000"/>
              </w:rPr>
              <w:t>Plano de trabalho (usando ferramenta acordada com o docente)</w:t>
            </w:r>
            <w:r>
              <w:rPr>
                <w:color w:val="000000"/>
              </w:rPr>
              <w:tab/>
              <w:t>4</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4d34og8">
            <w:r>
              <w:rPr>
                <w:color w:val="000000"/>
              </w:rPr>
              <w:t>2.2.</w:t>
            </w:r>
            <w:r>
              <w:rPr>
                <w:color w:val="000000"/>
              </w:rPr>
              <w:tab/>
              <w:t>Descrição da forma de envolvimento do público participante na formulação do projeto, seu desenvolvimento e avaliação, bem como as estratégias pelo grupo para</w:t>
            </w:r>
            <w:r>
              <w:rPr>
                <w:color w:val="000000"/>
              </w:rPr>
              <w:t xml:space="preserve"> mobilizá-los.</w:t>
            </w:r>
            <w:r>
              <w:rPr>
                <w:color w:val="000000"/>
              </w:rPr>
              <w:tab/>
              <w:t>4</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2s8eyo1">
            <w:r>
              <w:rPr>
                <w:color w:val="000000"/>
              </w:rPr>
              <w:t>2.3.</w:t>
            </w:r>
            <w:r>
              <w:rPr>
                <w:color w:val="000000"/>
              </w:rPr>
              <w:tab/>
              <w:t>Grupo de trabalho (descrição da responsabilidade de cada membro)</w:t>
            </w:r>
            <w:r>
              <w:rPr>
                <w:color w:val="000000"/>
              </w:rPr>
              <w:tab/>
              <w:t>4</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17dp8vu">
            <w:r>
              <w:rPr>
                <w:color w:val="000000"/>
              </w:rPr>
              <w:t>2.4.</w:t>
            </w:r>
            <w:r>
              <w:rPr>
                <w:color w:val="000000"/>
              </w:rPr>
              <w:tab/>
              <w:t>Metas, critérios ou indicadores de avaliação do projeto</w:t>
            </w:r>
            <w:r>
              <w:rPr>
                <w:color w:val="000000"/>
              </w:rPr>
              <w:tab/>
              <w:t>4</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3rdcrjn">
            <w:r>
              <w:rPr>
                <w:color w:val="000000"/>
              </w:rPr>
              <w:t>2.5.</w:t>
            </w:r>
            <w:r>
              <w:rPr>
                <w:color w:val="000000"/>
              </w:rPr>
              <w:tab/>
              <w:t>Recurs</w:t>
            </w:r>
            <w:r>
              <w:rPr>
                <w:color w:val="000000"/>
              </w:rPr>
              <w:t>os previstos</w:t>
            </w:r>
            <w:r>
              <w:rPr>
                <w:color w:val="000000"/>
              </w:rPr>
              <w:tab/>
              <w:t>5</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26in1rg">
            <w:r>
              <w:rPr>
                <w:color w:val="000000"/>
              </w:rPr>
              <w:t>2.6.</w:t>
            </w:r>
            <w:r>
              <w:rPr>
                <w:color w:val="000000"/>
              </w:rPr>
              <w:tab/>
              <w:t>Detalhamento técnico do projeto</w:t>
            </w:r>
            <w:r>
              <w:rPr>
                <w:color w:val="000000"/>
              </w:rPr>
              <w:tab/>
              <w:t>5</w:t>
            </w:r>
          </w:hyperlink>
        </w:p>
        <w:p w:rsidR="00BB7BFF" w:rsidRDefault="00DB034F">
          <w:pPr>
            <w:pBdr>
              <w:top w:val="nil"/>
              <w:left w:val="nil"/>
              <w:bottom w:val="nil"/>
              <w:right w:val="nil"/>
              <w:between w:val="nil"/>
            </w:pBdr>
            <w:tabs>
              <w:tab w:val="left" w:pos="440"/>
              <w:tab w:val="right" w:pos="9016"/>
            </w:tabs>
            <w:spacing w:after="100"/>
            <w:rPr>
              <w:color w:val="000000"/>
            </w:rPr>
          </w:pPr>
          <w:hyperlink w:anchor="_lnxbz9">
            <w:r>
              <w:rPr>
                <w:color w:val="000000"/>
              </w:rPr>
              <w:t>3.</w:t>
            </w:r>
            <w:r>
              <w:rPr>
                <w:color w:val="000000"/>
              </w:rPr>
              <w:tab/>
              <w:t>ENCERRAMENTO DO PROJETO</w:t>
            </w:r>
            <w:r>
              <w:rPr>
                <w:color w:val="000000"/>
              </w:rPr>
              <w:tab/>
              <w:t>5</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35nkun2">
            <w:r>
              <w:rPr>
                <w:color w:val="000000"/>
              </w:rPr>
              <w:t>3.1.</w:t>
            </w:r>
            <w:r>
              <w:rPr>
                <w:color w:val="000000"/>
              </w:rPr>
              <w:tab/>
              <w:t>Relatório Coletivo (podendo ser oral e escrita ou apenas escrita)</w:t>
            </w:r>
            <w:r>
              <w:rPr>
                <w:color w:val="000000"/>
              </w:rPr>
              <w:tab/>
              <w:t>5</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1ksv4uv">
            <w:r>
              <w:rPr>
                <w:color w:val="000000"/>
              </w:rPr>
              <w:t>3.2.</w:t>
            </w:r>
            <w:r>
              <w:rPr>
                <w:color w:val="000000"/>
              </w:rPr>
              <w:tab/>
              <w:t>Avaliação de reação da parte interessada</w:t>
            </w:r>
            <w:r>
              <w:rPr>
                <w:color w:val="000000"/>
              </w:rPr>
              <w:tab/>
              <w:t>5</w:t>
            </w:r>
          </w:hyperlink>
        </w:p>
        <w:p w:rsidR="00BB7BFF" w:rsidRDefault="00DB034F">
          <w:pPr>
            <w:pBdr>
              <w:top w:val="nil"/>
              <w:left w:val="nil"/>
              <w:bottom w:val="nil"/>
              <w:right w:val="nil"/>
              <w:between w:val="nil"/>
            </w:pBdr>
            <w:tabs>
              <w:tab w:val="left" w:pos="880"/>
              <w:tab w:val="right" w:pos="9016"/>
            </w:tabs>
            <w:spacing w:after="100"/>
            <w:ind w:left="220"/>
            <w:rPr>
              <w:color w:val="000000"/>
            </w:rPr>
          </w:pPr>
          <w:hyperlink w:anchor="_44sinio">
            <w:r>
              <w:rPr>
                <w:color w:val="000000"/>
              </w:rPr>
              <w:t>3.3.</w:t>
            </w:r>
            <w:r>
              <w:rPr>
                <w:color w:val="000000"/>
              </w:rPr>
              <w:tab/>
              <w:t>Relato de Experiência Individual</w:t>
            </w:r>
            <w:r>
              <w:rPr>
                <w:color w:val="000000"/>
              </w:rPr>
              <w:tab/>
              <w:t>5</w:t>
            </w:r>
          </w:hyperlink>
        </w:p>
        <w:p w:rsidR="00BB7BFF" w:rsidRDefault="00DB034F">
          <w:pPr>
            <w:pBdr>
              <w:top w:val="nil"/>
              <w:left w:val="nil"/>
              <w:bottom w:val="nil"/>
              <w:right w:val="nil"/>
              <w:between w:val="nil"/>
            </w:pBdr>
            <w:tabs>
              <w:tab w:val="right" w:pos="9016"/>
            </w:tabs>
            <w:spacing w:after="100"/>
            <w:ind w:left="440"/>
            <w:rPr>
              <w:color w:val="000000"/>
            </w:rPr>
          </w:pPr>
          <w:hyperlink w:anchor="_2jxsxqh">
            <w:r>
              <w:rPr>
                <w:color w:val="000000"/>
              </w:rPr>
              <w:t>3.1. CONTEXTUALIZAÇÃO</w:t>
            </w:r>
            <w:r>
              <w:rPr>
                <w:color w:val="000000"/>
              </w:rPr>
              <w:tab/>
              <w:t>5</w:t>
            </w:r>
          </w:hyperlink>
        </w:p>
        <w:p w:rsidR="00BB7BFF" w:rsidRDefault="00DB034F">
          <w:pPr>
            <w:pBdr>
              <w:top w:val="nil"/>
              <w:left w:val="nil"/>
              <w:bottom w:val="nil"/>
              <w:right w:val="nil"/>
              <w:between w:val="nil"/>
            </w:pBdr>
            <w:tabs>
              <w:tab w:val="right" w:pos="9016"/>
            </w:tabs>
            <w:spacing w:after="100"/>
            <w:ind w:left="440"/>
            <w:rPr>
              <w:color w:val="000000"/>
            </w:rPr>
          </w:pPr>
          <w:hyperlink w:anchor="_z337ya">
            <w:r>
              <w:rPr>
                <w:color w:val="000000"/>
              </w:rPr>
              <w:t>3.2. METODOLOGIA</w:t>
            </w:r>
            <w:r>
              <w:rPr>
                <w:color w:val="000000"/>
              </w:rPr>
              <w:tab/>
              <w:t>6</w:t>
            </w:r>
          </w:hyperlink>
        </w:p>
        <w:p w:rsidR="00BB7BFF" w:rsidRDefault="00DB034F">
          <w:pPr>
            <w:pBdr>
              <w:top w:val="nil"/>
              <w:left w:val="nil"/>
              <w:bottom w:val="nil"/>
              <w:right w:val="nil"/>
              <w:between w:val="nil"/>
            </w:pBdr>
            <w:tabs>
              <w:tab w:val="right" w:pos="9016"/>
            </w:tabs>
            <w:spacing w:after="100"/>
            <w:ind w:left="440"/>
            <w:rPr>
              <w:color w:val="000000"/>
            </w:rPr>
          </w:pPr>
          <w:hyperlink w:anchor="_3j2qqm3">
            <w:r>
              <w:rPr>
                <w:color w:val="000000"/>
              </w:rPr>
              <w:t>3.3. RESULTADOS E DISCUSSÃO:</w:t>
            </w:r>
            <w:r>
              <w:rPr>
                <w:color w:val="000000"/>
              </w:rPr>
              <w:tab/>
              <w:t>6</w:t>
            </w:r>
          </w:hyperlink>
        </w:p>
        <w:p w:rsidR="00BB7BFF" w:rsidRDefault="00DB034F">
          <w:pPr>
            <w:pBdr>
              <w:top w:val="nil"/>
              <w:left w:val="nil"/>
              <w:bottom w:val="nil"/>
              <w:right w:val="nil"/>
              <w:between w:val="nil"/>
            </w:pBdr>
            <w:tabs>
              <w:tab w:val="right" w:pos="9016"/>
            </w:tabs>
            <w:spacing w:after="100"/>
            <w:ind w:left="440"/>
            <w:rPr>
              <w:color w:val="000000"/>
            </w:rPr>
          </w:pPr>
          <w:hyperlink w:anchor="_1y810tw">
            <w:r>
              <w:rPr>
                <w:color w:val="000000"/>
              </w:rPr>
              <w:t>3.4. REFLEXÃO APROFUNDADA</w:t>
            </w:r>
            <w:r>
              <w:rPr>
                <w:color w:val="000000"/>
              </w:rPr>
              <w:tab/>
              <w:t>6</w:t>
            </w:r>
          </w:hyperlink>
        </w:p>
        <w:p w:rsidR="00BB7BFF" w:rsidRDefault="00DB034F">
          <w:pPr>
            <w:pBdr>
              <w:top w:val="nil"/>
              <w:left w:val="nil"/>
              <w:bottom w:val="nil"/>
              <w:right w:val="nil"/>
              <w:between w:val="nil"/>
            </w:pBdr>
            <w:tabs>
              <w:tab w:val="right" w:pos="9016"/>
            </w:tabs>
            <w:spacing w:after="100"/>
            <w:ind w:left="440"/>
            <w:rPr>
              <w:color w:val="000000"/>
            </w:rPr>
          </w:pPr>
          <w:hyperlink w:anchor="_4i7ojhp">
            <w:r>
              <w:rPr>
                <w:color w:val="000000"/>
              </w:rPr>
              <w:t>3.5.  CONSIDERAÇÕES FINAIS</w:t>
            </w:r>
            <w:r>
              <w:rPr>
                <w:color w:val="000000"/>
              </w:rPr>
              <w:tab/>
              <w:t>6</w:t>
            </w:r>
          </w:hyperlink>
        </w:p>
        <w:p w:rsidR="00BB7BFF" w:rsidRDefault="00DB034F">
          <w:r>
            <w:fldChar w:fldCharType="end"/>
          </w:r>
        </w:p>
      </w:sdtContent>
    </w:sdt>
    <w:p w:rsidR="00BB7BFF" w:rsidRDefault="00BB7BFF">
      <w:pPr>
        <w:spacing w:after="0" w:line="276" w:lineRule="auto"/>
        <w:jc w:val="both"/>
        <w:rPr>
          <w:b/>
          <w:sz w:val="24"/>
          <w:szCs w:val="24"/>
        </w:rPr>
      </w:pPr>
    </w:p>
    <w:p w:rsidR="00BB7BFF" w:rsidRDefault="00BB7BFF">
      <w:pPr>
        <w:spacing w:after="0" w:line="276" w:lineRule="auto"/>
        <w:jc w:val="both"/>
        <w:rPr>
          <w:b/>
          <w:sz w:val="24"/>
          <w:szCs w:val="24"/>
        </w:rPr>
      </w:pPr>
    </w:p>
    <w:p w:rsidR="00BB7BFF" w:rsidRDefault="00DB034F">
      <w:pPr>
        <w:rPr>
          <w:color w:val="2F5496"/>
          <w:sz w:val="32"/>
          <w:szCs w:val="32"/>
        </w:rPr>
      </w:pPr>
      <w:r>
        <w:br w:type="page"/>
      </w:r>
    </w:p>
    <w:p w:rsidR="00BB7BFF" w:rsidRDefault="00DB034F">
      <w:pPr>
        <w:pStyle w:val="Ttulo1"/>
        <w:numPr>
          <w:ilvl w:val="0"/>
          <w:numId w:val="1"/>
        </w:numPr>
        <w:spacing w:line="276" w:lineRule="auto"/>
        <w:jc w:val="both"/>
        <w:rPr>
          <w:b/>
          <w:sz w:val="24"/>
          <w:szCs w:val="24"/>
        </w:rPr>
      </w:pPr>
      <w:bookmarkStart w:id="0" w:name="_gjdgxs" w:colFirst="0" w:colLast="0"/>
      <w:bookmarkEnd w:id="0"/>
      <w:r>
        <w:lastRenderedPageBreak/>
        <w:t xml:space="preserve">DIAGNÓSTICO E TEORIZAÇÃO </w:t>
      </w:r>
    </w:p>
    <w:p w:rsidR="00BB7BFF" w:rsidRDefault="00DB034F">
      <w:pPr>
        <w:pStyle w:val="Ttulo2"/>
        <w:numPr>
          <w:ilvl w:val="1"/>
          <w:numId w:val="1"/>
        </w:numPr>
      </w:pPr>
      <w:bookmarkStart w:id="1" w:name="_30j0zll" w:colFirst="0" w:colLast="0"/>
      <w:bookmarkEnd w:id="1"/>
      <w:r>
        <w:t xml:space="preserve">Identificação das partes interessadas e parceiros </w:t>
      </w:r>
    </w:p>
    <w:p w:rsidR="00BB7BFF" w:rsidRDefault="00DB034F">
      <w:pPr>
        <w:spacing w:after="0" w:line="276" w:lineRule="auto"/>
        <w:jc w:val="both"/>
        <w:rPr>
          <w:color w:val="FF0000"/>
          <w:sz w:val="24"/>
          <w:szCs w:val="24"/>
        </w:rPr>
      </w:pPr>
      <w:r>
        <w:rPr>
          <w:color w:val="FF0000"/>
          <w:sz w:val="24"/>
          <w:szCs w:val="24"/>
        </w:rPr>
        <w:t xml:space="preserve">A parte interessada é uma gráfica, localizada na Rua Sinimbu, 485 - São Cristóvão, Rio de Janeiro. </w:t>
      </w:r>
      <w:r>
        <w:rPr>
          <w:color w:val="FF0000"/>
          <w:sz w:val="24"/>
          <w:szCs w:val="24"/>
        </w:rPr>
        <w:br/>
      </w:r>
      <w:r>
        <w:rPr>
          <w:noProof/>
          <w:color w:val="FF0000"/>
          <w:sz w:val="24"/>
          <w:szCs w:val="24"/>
        </w:rPr>
        <w:drawing>
          <wp:inline distT="0" distB="0" distL="0" distR="0">
            <wp:extent cx="5731510" cy="2305685"/>
            <wp:effectExtent l="0" t="0" r="0" b="0"/>
            <wp:docPr id="7" name="image7.png" descr="Rua com carros e prédios ao fund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7.png" descr="Rua com carros e prédios ao fundo&#10;&#10;Descrição gerada automaticamente com confiança média"/>
                    <pic:cNvPicPr preferRelativeResize="0"/>
                  </pic:nvPicPr>
                  <pic:blipFill>
                    <a:blip r:embed="rId5"/>
                    <a:srcRect/>
                    <a:stretch>
                      <a:fillRect/>
                    </a:stretch>
                  </pic:blipFill>
                  <pic:spPr>
                    <a:xfrm>
                      <a:off x="0" y="0"/>
                      <a:ext cx="5731510" cy="2305685"/>
                    </a:xfrm>
                    <a:prstGeom prst="rect">
                      <a:avLst/>
                    </a:prstGeom>
                    <a:ln/>
                  </pic:spPr>
                </pic:pic>
              </a:graphicData>
            </a:graphic>
          </wp:inline>
        </w:drawing>
      </w:r>
      <w:r>
        <w:rPr>
          <w:color w:val="FF0000"/>
          <w:sz w:val="24"/>
          <w:szCs w:val="24"/>
        </w:rPr>
        <w:br/>
      </w:r>
      <w:r>
        <w:rPr>
          <w:color w:val="FF0000"/>
          <w:sz w:val="24"/>
          <w:szCs w:val="24"/>
        </w:rPr>
        <w:br/>
        <w:t>A parceria foi firmada com Rodrigo, gerente de produção do setor Digital. Um dos integrantes do grupo,</w:t>
      </w:r>
      <w:r>
        <w:rPr>
          <w:color w:val="FF0000"/>
          <w:sz w:val="24"/>
          <w:szCs w:val="24"/>
        </w:rPr>
        <w:t xml:space="preserve"> Gabriel, trabalhou com eles durante 5 anos no setor Digital, o que facilitou a comunicação entre as partes.</w:t>
      </w:r>
    </w:p>
    <w:p w:rsidR="00BB7BFF" w:rsidRDefault="00DB034F">
      <w:pPr>
        <w:spacing w:after="0" w:line="276" w:lineRule="auto"/>
        <w:jc w:val="both"/>
        <w:rPr>
          <w:sz w:val="24"/>
          <w:szCs w:val="24"/>
        </w:rPr>
      </w:pPr>
      <w:r>
        <w:rPr>
          <w:noProof/>
          <w:sz w:val="24"/>
          <w:szCs w:val="24"/>
        </w:rPr>
        <w:drawing>
          <wp:inline distT="0" distB="0" distL="0" distR="0">
            <wp:extent cx="5731510" cy="2556510"/>
            <wp:effectExtent l="0" t="0" r="0" b="0"/>
            <wp:docPr id="9" name="image9.pn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Interface gráfica do usuário, Texto, Aplicativo, chat ou mensagem de texto&#10;&#10;Descrição gerada automaticamente"/>
                    <pic:cNvPicPr preferRelativeResize="0"/>
                  </pic:nvPicPr>
                  <pic:blipFill>
                    <a:blip r:embed="rId6"/>
                    <a:srcRect/>
                    <a:stretch>
                      <a:fillRect/>
                    </a:stretch>
                  </pic:blipFill>
                  <pic:spPr>
                    <a:xfrm>
                      <a:off x="0" y="0"/>
                      <a:ext cx="5731510" cy="2556510"/>
                    </a:xfrm>
                    <a:prstGeom prst="rect">
                      <a:avLst/>
                    </a:prstGeom>
                    <a:ln/>
                  </pic:spPr>
                </pic:pic>
              </a:graphicData>
            </a:graphic>
          </wp:inline>
        </w:drawing>
      </w:r>
    </w:p>
    <w:p w:rsidR="00BB7BFF" w:rsidRDefault="00DB034F">
      <w:pPr>
        <w:pStyle w:val="Ttulo2"/>
        <w:numPr>
          <w:ilvl w:val="1"/>
          <w:numId w:val="1"/>
        </w:numPr>
      </w:pPr>
      <w:bookmarkStart w:id="2" w:name="_1fob9te" w:colFirst="0" w:colLast="0"/>
      <w:bookmarkEnd w:id="2"/>
      <w:r>
        <w:t>Problemática e/ou problemas identificados</w:t>
      </w:r>
    </w:p>
    <w:p w:rsidR="00BB7BFF" w:rsidRDefault="00DB034F">
      <w:pPr>
        <w:rPr>
          <w:color w:val="FF0000"/>
          <w:sz w:val="24"/>
          <w:szCs w:val="24"/>
        </w:rPr>
      </w:pPr>
      <w:r>
        <w:rPr>
          <w:color w:val="FF0000"/>
          <w:sz w:val="24"/>
          <w:szCs w:val="24"/>
        </w:rPr>
        <w:t xml:space="preserve">Uma das máquinas da gráfica, </w:t>
      </w:r>
      <w:proofErr w:type="spellStart"/>
      <w:r>
        <w:rPr>
          <w:color w:val="FF0000"/>
          <w:sz w:val="24"/>
          <w:szCs w:val="24"/>
        </w:rPr>
        <w:t>Kongsberg</w:t>
      </w:r>
      <w:proofErr w:type="spellEnd"/>
      <w:r>
        <w:rPr>
          <w:color w:val="FF0000"/>
          <w:sz w:val="24"/>
          <w:szCs w:val="24"/>
        </w:rPr>
        <w:t xml:space="preserve"> </w:t>
      </w:r>
      <w:proofErr w:type="spellStart"/>
      <w:r>
        <w:rPr>
          <w:color w:val="FF0000"/>
          <w:sz w:val="24"/>
          <w:szCs w:val="24"/>
        </w:rPr>
        <w:t>Esko</w:t>
      </w:r>
      <w:proofErr w:type="spellEnd"/>
      <w:r>
        <w:rPr>
          <w:color w:val="FF0000"/>
          <w:sz w:val="24"/>
          <w:szCs w:val="24"/>
        </w:rPr>
        <w:t xml:space="preserve"> XL, era utilizada para corte com fresa. Devido </w:t>
      </w:r>
      <w:proofErr w:type="spellStart"/>
      <w:r>
        <w:rPr>
          <w:color w:val="FF0000"/>
          <w:sz w:val="24"/>
          <w:szCs w:val="24"/>
        </w:rPr>
        <w:t>a</w:t>
      </w:r>
      <w:proofErr w:type="spellEnd"/>
      <w:r>
        <w:rPr>
          <w:color w:val="FF0000"/>
          <w:sz w:val="24"/>
          <w:szCs w:val="24"/>
        </w:rPr>
        <w:t xml:space="preserve"> natureza d</w:t>
      </w:r>
      <w:r>
        <w:rPr>
          <w:color w:val="FF0000"/>
          <w:sz w:val="24"/>
          <w:szCs w:val="24"/>
        </w:rPr>
        <w:t>o corte (fricção a 60000 rotações por minuto), o poliestireno (PS) utilizado no corte poderia aquecer e causar o efeito chamado “Transição vítrea”, que causava problemas no acabamento do material.</w:t>
      </w:r>
    </w:p>
    <w:p w:rsidR="00BB7BFF" w:rsidRDefault="00DB034F">
      <w:r>
        <w:rPr>
          <w:noProof/>
        </w:rPr>
        <w:lastRenderedPageBreak/>
        <w:drawing>
          <wp:inline distT="0" distB="0" distL="0" distR="0">
            <wp:extent cx="5731510" cy="2789555"/>
            <wp:effectExtent l="0" t="0" r="0" b="0"/>
            <wp:docPr id="8" name="image8.png" descr="Computador em cima&#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8.png" descr="Computador em cima&#10;&#10;Descrição gerada automaticamente com confiança baixa"/>
                    <pic:cNvPicPr preferRelativeResize="0"/>
                  </pic:nvPicPr>
                  <pic:blipFill>
                    <a:blip r:embed="rId7"/>
                    <a:srcRect/>
                    <a:stretch>
                      <a:fillRect/>
                    </a:stretch>
                  </pic:blipFill>
                  <pic:spPr>
                    <a:xfrm>
                      <a:off x="0" y="0"/>
                      <a:ext cx="5731510" cy="2789555"/>
                    </a:xfrm>
                    <a:prstGeom prst="rect">
                      <a:avLst/>
                    </a:prstGeom>
                    <a:ln/>
                  </pic:spPr>
                </pic:pic>
              </a:graphicData>
            </a:graphic>
          </wp:inline>
        </w:drawing>
      </w:r>
    </w:p>
    <w:p w:rsidR="00BB7BFF" w:rsidRDefault="00DB034F">
      <w:pPr>
        <w:spacing w:after="0" w:line="276" w:lineRule="auto"/>
        <w:jc w:val="both"/>
        <w:rPr>
          <w:color w:val="FF0000"/>
          <w:sz w:val="24"/>
          <w:szCs w:val="24"/>
        </w:rPr>
      </w:pPr>
      <w:r>
        <w:rPr>
          <w:color w:val="FF0000"/>
          <w:sz w:val="24"/>
          <w:szCs w:val="24"/>
        </w:rPr>
        <w:t>Como a máquina não possuía um controle de temperatura int</w:t>
      </w:r>
      <w:r>
        <w:rPr>
          <w:color w:val="FF0000"/>
          <w:sz w:val="24"/>
          <w:szCs w:val="24"/>
        </w:rPr>
        <w:t>egrado, havia a necessidade de implementar um alarme para alertar os operadores caso a temperatura da broca ultrapassasse 95 graus (ponto de transição vítrea do poliestireno).</w:t>
      </w:r>
    </w:p>
    <w:p w:rsidR="00BB7BFF" w:rsidRDefault="00BB7BFF">
      <w:pPr>
        <w:spacing w:after="0" w:line="276" w:lineRule="auto"/>
        <w:jc w:val="both"/>
        <w:rPr>
          <w:color w:val="FF0000"/>
          <w:sz w:val="24"/>
          <w:szCs w:val="24"/>
        </w:rPr>
      </w:pPr>
    </w:p>
    <w:p w:rsidR="00BB7BFF" w:rsidRDefault="00DB034F">
      <w:pPr>
        <w:spacing w:after="0" w:line="276" w:lineRule="auto"/>
        <w:jc w:val="both"/>
        <w:rPr>
          <w:color w:val="FF0000"/>
          <w:sz w:val="24"/>
          <w:szCs w:val="24"/>
        </w:rPr>
      </w:pPr>
      <w:r>
        <w:rPr>
          <w:noProof/>
        </w:rPr>
        <w:drawing>
          <wp:inline distT="0" distB="0" distL="0" distR="0">
            <wp:extent cx="2386965" cy="1924050"/>
            <wp:effectExtent l="0" t="0" r="0" b="0"/>
            <wp:docPr id="11" name="image11.png" descr="Gráfico, Gráfico de linhas&#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png" descr="Gráfico, Gráfico de linhas&#10;&#10;Descrição gerada automaticamente"/>
                    <pic:cNvPicPr preferRelativeResize="0"/>
                  </pic:nvPicPr>
                  <pic:blipFill>
                    <a:blip r:embed="rId8"/>
                    <a:srcRect/>
                    <a:stretch>
                      <a:fillRect/>
                    </a:stretch>
                  </pic:blipFill>
                  <pic:spPr>
                    <a:xfrm>
                      <a:off x="0" y="0"/>
                      <a:ext cx="2386965" cy="1924050"/>
                    </a:xfrm>
                    <a:prstGeom prst="rect">
                      <a:avLst/>
                    </a:prstGeom>
                    <a:ln/>
                  </pic:spPr>
                </pic:pic>
              </a:graphicData>
            </a:graphic>
          </wp:inline>
        </w:drawing>
      </w:r>
      <w:r>
        <w:rPr>
          <w:color w:val="FF0000"/>
          <w:sz w:val="24"/>
          <w:szCs w:val="24"/>
        </w:rPr>
        <w:t xml:space="preserve"> </w:t>
      </w:r>
      <w:r>
        <w:rPr>
          <w:noProof/>
          <w:color w:val="FF0000"/>
          <w:sz w:val="24"/>
          <w:szCs w:val="24"/>
        </w:rPr>
        <w:drawing>
          <wp:inline distT="0" distB="0" distL="0" distR="0">
            <wp:extent cx="1480833" cy="312994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rot="5400000">
                      <a:off x="0" y="0"/>
                      <a:ext cx="1480833" cy="3129943"/>
                    </a:xfrm>
                    <a:prstGeom prst="rect">
                      <a:avLst/>
                    </a:prstGeom>
                    <a:ln/>
                  </pic:spPr>
                </pic:pic>
              </a:graphicData>
            </a:graphic>
          </wp:inline>
        </w:drawing>
      </w:r>
    </w:p>
    <w:p w:rsidR="00BB7BFF" w:rsidRDefault="00BB7BFF">
      <w:pPr>
        <w:spacing w:after="0" w:line="276" w:lineRule="auto"/>
        <w:jc w:val="both"/>
        <w:rPr>
          <w:color w:val="FF0000"/>
          <w:sz w:val="24"/>
          <w:szCs w:val="24"/>
        </w:rPr>
      </w:pPr>
    </w:p>
    <w:p w:rsidR="00BB7BFF" w:rsidRDefault="00DB034F">
      <w:pPr>
        <w:pStyle w:val="Ttulo2"/>
        <w:numPr>
          <w:ilvl w:val="1"/>
          <w:numId w:val="1"/>
        </w:numPr>
      </w:pPr>
      <w:bookmarkStart w:id="3" w:name="_3znysh7" w:colFirst="0" w:colLast="0"/>
      <w:bookmarkEnd w:id="3"/>
      <w:r>
        <w:t xml:space="preserve">Justificativa </w:t>
      </w:r>
    </w:p>
    <w:p w:rsidR="00BB7BFF" w:rsidRDefault="00DB034F">
      <w:pPr>
        <w:spacing w:after="0" w:line="276" w:lineRule="auto"/>
        <w:jc w:val="both"/>
        <w:rPr>
          <w:color w:val="FF0000"/>
          <w:sz w:val="24"/>
          <w:szCs w:val="24"/>
        </w:rPr>
      </w:pPr>
      <w:r>
        <w:rPr>
          <w:color w:val="FF0000"/>
          <w:sz w:val="24"/>
          <w:szCs w:val="24"/>
        </w:rPr>
        <w:t xml:space="preserve">Resolver essa problemática será de grande aproveitamento para o nosso grupo, já que testará nossos conhecimentos em </w:t>
      </w:r>
      <w:proofErr w:type="spellStart"/>
      <w:r>
        <w:rPr>
          <w:color w:val="FF0000"/>
          <w:sz w:val="24"/>
          <w:szCs w:val="24"/>
        </w:rPr>
        <w:t>Arduino</w:t>
      </w:r>
      <w:proofErr w:type="spellEnd"/>
      <w:r>
        <w:rPr>
          <w:color w:val="FF0000"/>
          <w:sz w:val="24"/>
          <w:szCs w:val="24"/>
        </w:rPr>
        <w:t xml:space="preserve">, Python e elétrica para elaborar uma solução viável para o problema apresentado, além de manter uma boa relação com a empresa </w:t>
      </w:r>
      <w:proofErr w:type="spellStart"/>
      <w:r>
        <w:rPr>
          <w:color w:val="FF0000"/>
          <w:sz w:val="24"/>
          <w:szCs w:val="24"/>
        </w:rPr>
        <w:t>Prosig</w:t>
      </w:r>
      <w:r>
        <w:rPr>
          <w:color w:val="FF0000"/>
          <w:sz w:val="24"/>
          <w:szCs w:val="24"/>
        </w:rPr>
        <w:t>n</w:t>
      </w:r>
      <w:proofErr w:type="spellEnd"/>
      <w:r>
        <w:rPr>
          <w:color w:val="FF0000"/>
          <w:sz w:val="24"/>
          <w:szCs w:val="24"/>
        </w:rPr>
        <w:t xml:space="preserve"> que já nos ajudou em trabalhos anteriores.</w:t>
      </w:r>
    </w:p>
    <w:p w:rsidR="00BB7BFF" w:rsidRDefault="00BB7BFF">
      <w:pPr>
        <w:spacing w:after="0" w:line="276" w:lineRule="auto"/>
        <w:jc w:val="both"/>
        <w:rPr>
          <w:b/>
          <w:sz w:val="24"/>
          <w:szCs w:val="24"/>
        </w:rPr>
      </w:pPr>
    </w:p>
    <w:p w:rsidR="00BB7BFF" w:rsidRDefault="00DB034F">
      <w:pPr>
        <w:pStyle w:val="Ttulo2"/>
        <w:numPr>
          <w:ilvl w:val="1"/>
          <w:numId w:val="1"/>
        </w:numPr>
      </w:pPr>
      <w:bookmarkStart w:id="4" w:name="_2et92p0" w:colFirst="0" w:colLast="0"/>
      <w:bookmarkEnd w:id="4"/>
      <w:r>
        <w:t>Objetivos/resultados/efeitos a serem alcançados (em relação ao problema identificado e sob a perspectiva dos públicos envolvidos)</w:t>
      </w:r>
    </w:p>
    <w:p w:rsidR="00BB7BFF" w:rsidRDefault="00DB034F">
      <w:pPr>
        <w:spacing w:after="0" w:line="276" w:lineRule="auto"/>
        <w:jc w:val="both"/>
        <w:rPr>
          <w:color w:val="FF0000"/>
          <w:sz w:val="24"/>
          <w:szCs w:val="24"/>
        </w:rPr>
      </w:pPr>
      <w:proofErr w:type="gramStart"/>
      <w:r>
        <w:rPr>
          <w:color w:val="FF0000"/>
          <w:sz w:val="24"/>
          <w:szCs w:val="24"/>
        </w:rPr>
        <w:t>• Criar</w:t>
      </w:r>
      <w:proofErr w:type="gramEnd"/>
      <w:r>
        <w:rPr>
          <w:color w:val="FF0000"/>
          <w:sz w:val="24"/>
          <w:szCs w:val="24"/>
        </w:rPr>
        <w:t xml:space="preserve"> um dispositivo que retorne o valor da temperatura atual com precisão, co</w:t>
      </w:r>
      <w:r>
        <w:rPr>
          <w:color w:val="FF0000"/>
          <w:sz w:val="24"/>
          <w:szCs w:val="24"/>
        </w:rPr>
        <w:t>m margem de erro aceitável sendo de meio grau para cima ou pra baixo, e alerte o usuário caso a temperatura ultrapasse 95 graus.</w:t>
      </w:r>
    </w:p>
    <w:p w:rsidR="00BB7BFF" w:rsidRDefault="00DB034F">
      <w:pPr>
        <w:spacing w:after="0" w:line="276" w:lineRule="auto"/>
        <w:jc w:val="both"/>
        <w:rPr>
          <w:color w:val="FF0000"/>
          <w:sz w:val="24"/>
          <w:szCs w:val="24"/>
        </w:rPr>
      </w:pPr>
      <w:proofErr w:type="gramStart"/>
      <w:r>
        <w:rPr>
          <w:color w:val="FF0000"/>
          <w:sz w:val="24"/>
          <w:szCs w:val="24"/>
        </w:rPr>
        <w:t>• Fazer</w:t>
      </w:r>
      <w:proofErr w:type="gramEnd"/>
      <w:r>
        <w:rPr>
          <w:color w:val="FF0000"/>
          <w:sz w:val="24"/>
          <w:szCs w:val="24"/>
        </w:rPr>
        <w:t xml:space="preserve"> com que ele seja utilizável mesmo que não esteja conectado a nenhum dispositivo, mostrando a temperatura atual e os ext</w:t>
      </w:r>
      <w:r>
        <w:rPr>
          <w:color w:val="FF0000"/>
          <w:sz w:val="24"/>
          <w:szCs w:val="24"/>
        </w:rPr>
        <w:t>remos em um display LCD.</w:t>
      </w:r>
    </w:p>
    <w:p w:rsidR="00BB7BFF" w:rsidRDefault="00DB034F">
      <w:pPr>
        <w:spacing w:after="0" w:line="276" w:lineRule="auto"/>
        <w:jc w:val="both"/>
        <w:rPr>
          <w:color w:val="FF0000"/>
          <w:sz w:val="24"/>
          <w:szCs w:val="24"/>
        </w:rPr>
      </w:pPr>
      <w:proofErr w:type="gramStart"/>
      <w:r>
        <w:rPr>
          <w:color w:val="FF0000"/>
          <w:sz w:val="24"/>
          <w:szCs w:val="24"/>
        </w:rPr>
        <w:lastRenderedPageBreak/>
        <w:t>• Utilizar</w:t>
      </w:r>
      <w:proofErr w:type="gramEnd"/>
      <w:r>
        <w:rPr>
          <w:color w:val="FF0000"/>
          <w:sz w:val="24"/>
          <w:szCs w:val="24"/>
        </w:rPr>
        <w:t xml:space="preserve"> a integração com Python para gerar um relatório e gráficos da temperatura da máquina durante um dia de produção, caso o dispositivo esteja conectado a um laptop ou computador.</w:t>
      </w:r>
    </w:p>
    <w:p w:rsidR="00BB7BFF" w:rsidRDefault="00DB034F">
      <w:pPr>
        <w:pStyle w:val="Ttulo2"/>
        <w:numPr>
          <w:ilvl w:val="1"/>
          <w:numId w:val="1"/>
        </w:numPr>
      </w:pPr>
      <w:bookmarkStart w:id="5" w:name="_tyjcwt" w:colFirst="0" w:colLast="0"/>
      <w:bookmarkEnd w:id="5"/>
      <w:r>
        <w:t>Referencial teórico (subsídio teórico para p</w:t>
      </w:r>
      <w:r>
        <w:t>ropositura de ações da extensão)</w:t>
      </w:r>
    </w:p>
    <w:p w:rsidR="00BB7BFF" w:rsidRDefault="00DB034F">
      <w:pPr>
        <w:tabs>
          <w:tab w:val="left" w:pos="1591"/>
        </w:tabs>
        <w:spacing w:after="0" w:line="276" w:lineRule="auto"/>
        <w:jc w:val="both"/>
        <w:rPr>
          <w:b/>
          <w:color w:val="FF0000"/>
          <w:sz w:val="24"/>
          <w:szCs w:val="24"/>
        </w:rPr>
      </w:pPr>
      <w:proofErr w:type="spellStart"/>
      <w:r>
        <w:rPr>
          <w:b/>
          <w:color w:val="FF0000"/>
          <w:sz w:val="24"/>
          <w:szCs w:val="24"/>
        </w:rPr>
        <w:t>Massimo</w:t>
      </w:r>
      <w:proofErr w:type="spellEnd"/>
      <w:r>
        <w:rPr>
          <w:b/>
          <w:color w:val="FF0000"/>
          <w:sz w:val="24"/>
          <w:szCs w:val="24"/>
        </w:rPr>
        <w:t xml:space="preserve"> </w:t>
      </w:r>
      <w:proofErr w:type="spellStart"/>
      <w:r>
        <w:rPr>
          <w:b/>
          <w:color w:val="FF0000"/>
          <w:sz w:val="24"/>
          <w:szCs w:val="24"/>
        </w:rPr>
        <w:t>Banzi</w:t>
      </w:r>
      <w:proofErr w:type="spellEnd"/>
      <w:r>
        <w:rPr>
          <w:b/>
          <w:color w:val="FF0000"/>
          <w:sz w:val="24"/>
          <w:szCs w:val="24"/>
        </w:rPr>
        <w:t xml:space="preserve"> e Michael </w:t>
      </w:r>
      <w:proofErr w:type="spellStart"/>
      <w:r>
        <w:rPr>
          <w:b/>
          <w:color w:val="FF0000"/>
          <w:sz w:val="24"/>
          <w:szCs w:val="24"/>
        </w:rPr>
        <w:t>Shiloh</w:t>
      </w:r>
      <w:proofErr w:type="spellEnd"/>
      <w:r>
        <w:rPr>
          <w:b/>
          <w:color w:val="FF0000"/>
          <w:sz w:val="24"/>
          <w:szCs w:val="24"/>
        </w:rPr>
        <w:t xml:space="preserve"> – "</w:t>
      </w:r>
      <w:proofErr w:type="spellStart"/>
      <w:r>
        <w:rPr>
          <w:b/>
          <w:color w:val="FF0000"/>
          <w:sz w:val="24"/>
          <w:szCs w:val="24"/>
        </w:rPr>
        <w:t>Getting</w:t>
      </w:r>
      <w:proofErr w:type="spellEnd"/>
      <w:r>
        <w:rPr>
          <w:b/>
          <w:color w:val="FF0000"/>
          <w:sz w:val="24"/>
          <w:szCs w:val="24"/>
        </w:rPr>
        <w:t xml:space="preserve"> </w:t>
      </w:r>
      <w:proofErr w:type="spellStart"/>
      <w:r>
        <w:rPr>
          <w:b/>
          <w:color w:val="FF0000"/>
          <w:sz w:val="24"/>
          <w:szCs w:val="24"/>
        </w:rPr>
        <w:t>Started</w:t>
      </w:r>
      <w:proofErr w:type="spellEnd"/>
      <w:r>
        <w:rPr>
          <w:b/>
          <w:color w:val="FF0000"/>
          <w:sz w:val="24"/>
          <w:szCs w:val="24"/>
        </w:rPr>
        <w:t xml:space="preserve"> </w:t>
      </w:r>
      <w:proofErr w:type="spellStart"/>
      <w:r>
        <w:rPr>
          <w:b/>
          <w:color w:val="FF0000"/>
          <w:sz w:val="24"/>
          <w:szCs w:val="24"/>
        </w:rPr>
        <w:t>with</w:t>
      </w:r>
      <w:proofErr w:type="spellEnd"/>
      <w:r>
        <w:rPr>
          <w:b/>
          <w:color w:val="FF0000"/>
          <w:sz w:val="24"/>
          <w:szCs w:val="24"/>
        </w:rPr>
        <w:t xml:space="preserve"> </w:t>
      </w:r>
      <w:proofErr w:type="spellStart"/>
      <w:r>
        <w:rPr>
          <w:b/>
          <w:color w:val="FF0000"/>
          <w:sz w:val="24"/>
          <w:szCs w:val="24"/>
        </w:rPr>
        <w:t>Arduino</w:t>
      </w:r>
      <w:proofErr w:type="spellEnd"/>
      <w:r>
        <w:rPr>
          <w:b/>
          <w:color w:val="FF0000"/>
          <w:sz w:val="24"/>
          <w:szCs w:val="24"/>
        </w:rPr>
        <w:t>"</w:t>
      </w:r>
    </w:p>
    <w:p w:rsidR="00BB7BFF" w:rsidRDefault="00DB034F">
      <w:pPr>
        <w:tabs>
          <w:tab w:val="left" w:pos="1591"/>
        </w:tabs>
        <w:spacing w:after="0" w:line="276" w:lineRule="auto"/>
        <w:jc w:val="both"/>
        <w:rPr>
          <w:color w:val="FF0000"/>
          <w:sz w:val="24"/>
          <w:szCs w:val="24"/>
        </w:rPr>
      </w:pPr>
      <w:r>
        <w:rPr>
          <w:color w:val="FF0000"/>
          <w:sz w:val="24"/>
          <w:szCs w:val="24"/>
        </w:rPr>
        <w:t xml:space="preserve">Este livro é uma referência essencial para quem está começando com </w:t>
      </w:r>
      <w:proofErr w:type="spellStart"/>
      <w:r>
        <w:rPr>
          <w:color w:val="FF0000"/>
          <w:sz w:val="24"/>
          <w:szCs w:val="24"/>
        </w:rPr>
        <w:t>Arduino</w:t>
      </w:r>
      <w:proofErr w:type="spellEnd"/>
      <w:r>
        <w:rPr>
          <w:color w:val="FF0000"/>
          <w:sz w:val="24"/>
          <w:szCs w:val="24"/>
        </w:rPr>
        <w:t>. Ele cobre desde os conceitos básicos até aplicações práticas e projetos de prototip</w:t>
      </w:r>
      <w:r>
        <w:rPr>
          <w:color w:val="FF0000"/>
          <w:sz w:val="24"/>
          <w:szCs w:val="24"/>
        </w:rPr>
        <w:t xml:space="preserve">agem, incluindo sensores. A obra ajuda a contextualizar a escolha do </w:t>
      </w:r>
      <w:proofErr w:type="spellStart"/>
      <w:r>
        <w:rPr>
          <w:color w:val="FF0000"/>
          <w:sz w:val="24"/>
          <w:szCs w:val="24"/>
        </w:rPr>
        <w:t>Arduino</w:t>
      </w:r>
      <w:proofErr w:type="spellEnd"/>
      <w:r>
        <w:rPr>
          <w:color w:val="FF0000"/>
          <w:sz w:val="24"/>
          <w:szCs w:val="24"/>
        </w:rPr>
        <w:t xml:space="preserve"> como plataforma de hardware, abordando a facilidade de programação e integração com componentes externos, como sensores de temperatura.</w:t>
      </w:r>
    </w:p>
    <w:p w:rsidR="00BB7BFF" w:rsidRDefault="00BB7BFF">
      <w:pPr>
        <w:tabs>
          <w:tab w:val="left" w:pos="1591"/>
        </w:tabs>
        <w:spacing w:after="0" w:line="276" w:lineRule="auto"/>
        <w:jc w:val="both"/>
        <w:rPr>
          <w:color w:val="FF0000"/>
          <w:sz w:val="24"/>
          <w:szCs w:val="24"/>
        </w:rPr>
      </w:pPr>
    </w:p>
    <w:p w:rsidR="00BB7BFF" w:rsidRDefault="00DB034F">
      <w:pPr>
        <w:tabs>
          <w:tab w:val="left" w:pos="1591"/>
        </w:tabs>
        <w:spacing w:after="0" w:line="276" w:lineRule="auto"/>
        <w:jc w:val="both"/>
        <w:rPr>
          <w:b/>
          <w:color w:val="FF0000"/>
          <w:sz w:val="24"/>
          <w:szCs w:val="24"/>
        </w:rPr>
      </w:pPr>
      <w:r>
        <w:rPr>
          <w:b/>
          <w:color w:val="FF0000"/>
          <w:sz w:val="24"/>
          <w:szCs w:val="24"/>
        </w:rPr>
        <w:t>Simon Monk – "</w:t>
      </w:r>
      <w:proofErr w:type="spellStart"/>
      <w:r>
        <w:rPr>
          <w:b/>
          <w:color w:val="FF0000"/>
          <w:sz w:val="24"/>
          <w:szCs w:val="24"/>
        </w:rPr>
        <w:t>Programming</w:t>
      </w:r>
      <w:proofErr w:type="spellEnd"/>
      <w:r>
        <w:rPr>
          <w:b/>
          <w:color w:val="FF0000"/>
          <w:sz w:val="24"/>
          <w:szCs w:val="24"/>
        </w:rPr>
        <w:t xml:space="preserve"> </w:t>
      </w:r>
      <w:proofErr w:type="spellStart"/>
      <w:r>
        <w:rPr>
          <w:b/>
          <w:color w:val="FF0000"/>
          <w:sz w:val="24"/>
          <w:szCs w:val="24"/>
        </w:rPr>
        <w:t>Arduino</w:t>
      </w:r>
      <w:proofErr w:type="spellEnd"/>
      <w:r>
        <w:rPr>
          <w:b/>
          <w:color w:val="FF0000"/>
          <w:sz w:val="24"/>
          <w:szCs w:val="24"/>
        </w:rPr>
        <w:t xml:space="preserve">: </w:t>
      </w:r>
      <w:proofErr w:type="spellStart"/>
      <w:r>
        <w:rPr>
          <w:b/>
          <w:color w:val="FF0000"/>
          <w:sz w:val="24"/>
          <w:szCs w:val="24"/>
        </w:rPr>
        <w:t>Getting</w:t>
      </w:r>
      <w:proofErr w:type="spellEnd"/>
      <w:r>
        <w:rPr>
          <w:b/>
          <w:color w:val="FF0000"/>
          <w:sz w:val="24"/>
          <w:szCs w:val="24"/>
        </w:rPr>
        <w:t xml:space="preserve"> </w:t>
      </w:r>
      <w:proofErr w:type="spellStart"/>
      <w:r>
        <w:rPr>
          <w:b/>
          <w:color w:val="FF0000"/>
          <w:sz w:val="24"/>
          <w:szCs w:val="24"/>
        </w:rPr>
        <w:t>Started</w:t>
      </w:r>
      <w:proofErr w:type="spellEnd"/>
      <w:r>
        <w:rPr>
          <w:b/>
          <w:color w:val="FF0000"/>
          <w:sz w:val="24"/>
          <w:szCs w:val="24"/>
        </w:rPr>
        <w:t xml:space="preserve"> </w:t>
      </w:r>
      <w:proofErr w:type="spellStart"/>
      <w:r>
        <w:rPr>
          <w:b/>
          <w:color w:val="FF0000"/>
          <w:sz w:val="24"/>
          <w:szCs w:val="24"/>
        </w:rPr>
        <w:t>with</w:t>
      </w:r>
      <w:proofErr w:type="spellEnd"/>
      <w:r>
        <w:rPr>
          <w:b/>
          <w:color w:val="FF0000"/>
          <w:sz w:val="24"/>
          <w:szCs w:val="24"/>
        </w:rPr>
        <w:t xml:space="preserve"> Sketches"</w:t>
      </w:r>
    </w:p>
    <w:p w:rsidR="00BB7BFF" w:rsidRDefault="00DB034F">
      <w:pPr>
        <w:tabs>
          <w:tab w:val="left" w:pos="1591"/>
        </w:tabs>
        <w:spacing w:after="0" w:line="276" w:lineRule="auto"/>
        <w:jc w:val="both"/>
        <w:rPr>
          <w:color w:val="FF0000"/>
          <w:sz w:val="24"/>
          <w:szCs w:val="24"/>
        </w:rPr>
      </w:pPr>
      <w:r>
        <w:rPr>
          <w:color w:val="FF0000"/>
          <w:sz w:val="24"/>
          <w:szCs w:val="24"/>
        </w:rPr>
        <w:t xml:space="preserve">Simon Monk é conhecido por suas obras acessíveis e práticas sobre </w:t>
      </w:r>
      <w:proofErr w:type="spellStart"/>
      <w:r>
        <w:rPr>
          <w:color w:val="FF0000"/>
          <w:sz w:val="24"/>
          <w:szCs w:val="24"/>
        </w:rPr>
        <w:t>Arduino</w:t>
      </w:r>
      <w:proofErr w:type="spellEnd"/>
      <w:r>
        <w:rPr>
          <w:color w:val="FF0000"/>
          <w:sz w:val="24"/>
          <w:szCs w:val="24"/>
        </w:rPr>
        <w:t xml:space="preserve">. Neste livro, ele explora a programação de sketches (códigos) em </w:t>
      </w:r>
      <w:proofErr w:type="spellStart"/>
      <w:r>
        <w:rPr>
          <w:color w:val="FF0000"/>
          <w:sz w:val="24"/>
          <w:szCs w:val="24"/>
        </w:rPr>
        <w:t>Arduino</w:t>
      </w:r>
      <w:proofErr w:type="spellEnd"/>
      <w:r>
        <w:rPr>
          <w:color w:val="FF0000"/>
          <w:sz w:val="24"/>
          <w:szCs w:val="24"/>
        </w:rPr>
        <w:t xml:space="preserve"> e inclui exemplos com sensores e interfaces</w:t>
      </w:r>
      <w:r>
        <w:rPr>
          <w:color w:val="FF0000"/>
          <w:sz w:val="24"/>
          <w:szCs w:val="24"/>
        </w:rPr>
        <w:t xml:space="preserve"> com outros sistemas.</w:t>
      </w:r>
    </w:p>
    <w:p w:rsidR="00BB7BFF" w:rsidRDefault="00BB7BFF">
      <w:pPr>
        <w:tabs>
          <w:tab w:val="left" w:pos="1591"/>
        </w:tabs>
        <w:spacing w:after="0" w:line="276" w:lineRule="auto"/>
        <w:jc w:val="both"/>
        <w:rPr>
          <w:color w:val="FF0000"/>
          <w:sz w:val="24"/>
          <w:szCs w:val="24"/>
        </w:rPr>
      </w:pPr>
    </w:p>
    <w:p w:rsidR="00BB7BFF" w:rsidRDefault="00DB034F">
      <w:pPr>
        <w:tabs>
          <w:tab w:val="left" w:pos="1591"/>
        </w:tabs>
        <w:spacing w:after="0" w:line="276" w:lineRule="auto"/>
        <w:jc w:val="both"/>
        <w:rPr>
          <w:b/>
          <w:color w:val="FF0000"/>
          <w:sz w:val="24"/>
          <w:szCs w:val="24"/>
        </w:rPr>
      </w:pPr>
      <w:proofErr w:type="spellStart"/>
      <w:r>
        <w:rPr>
          <w:b/>
          <w:color w:val="FF0000"/>
          <w:sz w:val="24"/>
          <w:szCs w:val="24"/>
        </w:rPr>
        <w:t>Zelle</w:t>
      </w:r>
      <w:proofErr w:type="spellEnd"/>
      <w:r>
        <w:rPr>
          <w:b/>
          <w:color w:val="FF0000"/>
          <w:sz w:val="24"/>
          <w:szCs w:val="24"/>
        </w:rPr>
        <w:t xml:space="preserve">, John M. – "Python </w:t>
      </w:r>
      <w:proofErr w:type="spellStart"/>
      <w:r>
        <w:rPr>
          <w:b/>
          <w:color w:val="FF0000"/>
          <w:sz w:val="24"/>
          <w:szCs w:val="24"/>
        </w:rPr>
        <w:t>Programming</w:t>
      </w:r>
      <w:proofErr w:type="spellEnd"/>
      <w:r>
        <w:rPr>
          <w:b/>
          <w:color w:val="FF0000"/>
          <w:sz w:val="24"/>
          <w:szCs w:val="24"/>
        </w:rPr>
        <w:t xml:space="preserve">: </w:t>
      </w:r>
      <w:proofErr w:type="spellStart"/>
      <w:r>
        <w:rPr>
          <w:b/>
          <w:color w:val="FF0000"/>
          <w:sz w:val="24"/>
          <w:szCs w:val="24"/>
        </w:rPr>
        <w:t>An</w:t>
      </w:r>
      <w:proofErr w:type="spellEnd"/>
      <w:r>
        <w:rPr>
          <w:b/>
          <w:color w:val="FF0000"/>
          <w:sz w:val="24"/>
          <w:szCs w:val="24"/>
        </w:rPr>
        <w:t xml:space="preserve"> </w:t>
      </w:r>
      <w:proofErr w:type="spellStart"/>
      <w:r>
        <w:rPr>
          <w:b/>
          <w:color w:val="FF0000"/>
          <w:sz w:val="24"/>
          <w:szCs w:val="24"/>
        </w:rPr>
        <w:t>Introduction</w:t>
      </w:r>
      <w:proofErr w:type="spellEnd"/>
      <w:r>
        <w:rPr>
          <w:b/>
          <w:color w:val="FF0000"/>
          <w:sz w:val="24"/>
          <w:szCs w:val="24"/>
        </w:rPr>
        <w:t xml:space="preserve"> </w:t>
      </w:r>
      <w:proofErr w:type="spellStart"/>
      <w:r>
        <w:rPr>
          <w:b/>
          <w:color w:val="FF0000"/>
          <w:sz w:val="24"/>
          <w:szCs w:val="24"/>
        </w:rPr>
        <w:t>to</w:t>
      </w:r>
      <w:proofErr w:type="spellEnd"/>
      <w:r>
        <w:rPr>
          <w:b/>
          <w:color w:val="FF0000"/>
          <w:sz w:val="24"/>
          <w:szCs w:val="24"/>
        </w:rPr>
        <w:t xml:space="preserve"> Computer Science"</w:t>
      </w:r>
    </w:p>
    <w:p w:rsidR="00BB7BFF" w:rsidRDefault="00DB034F">
      <w:pPr>
        <w:tabs>
          <w:tab w:val="left" w:pos="1591"/>
        </w:tabs>
        <w:spacing w:after="0" w:line="276" w:lineRule="auto"/>
        <w:jc w:val="both"/>
        <w:rPr>
          <w:color w:val="FF0000"/>
          <w:sz w:val="24"/>
          <w:szCs w:val="24"/>
        </w:rPr>
      </w:pPr>
      <w:r>
        <w:rPr>
          <w:color w:val="FF0000"/>
          <w:sz w:val="24"/>
          <w:szCs w:val="24"/>
        </w:rPr>
        <w:t xml:space="preserve">Este livro é uma introdução aos conceitos de programação em Python, com enfoque na lógica computacional. Foi útil para embasar a parte do projeto que envolve </w:t>
      </w:r>
      <w:r>
        <w:rPr>
          <w:color w:val="FF0000"/>
          <w:sz w:val="24"/>
          <w:szCs w:val="24"/>
        </w:rPr>
        <w:t xml:space="preserve">o uso de Python para tratamento de dados coletados pelo </w:t>
      </w:r>
      <w:proofErr w:type="spellStart"/>
      <w:r>
        <w:rPr>
          <w:color w:val="FF0000"/>
          <w:sz w:val="24"/>
          <w:szCs w:val="24"/>
        </w:rPr>
        <w:t>Arduino</w:t>
      </w:r>
      <w:proofErr w:type="spellEnd"/>
      <w:r>
        <w:rPr>
          <w:color w:val="FF0000"/>
          <w:sz w:val="24"/>
          <w:szCs w:val="24"/>
        </w:rPr>
        <w:t>.</w:t>
      </w:r>
    </w:p>
    <w:p w:rsidR="00BB7BFF" w:rsidRDefault="00BB7BFF">
      <w:pPr>
        <w:tabs>
          <w:tab w:val="left" w:pos="1591"/>
        </w:tabs>
        <w:spacing w:after="0" w:line="276" w:lineRule="auto"/>
        <w:jc w:val="both"/>
        <w:rPr>
          <w:color w:val="FF0000"/>
          <w:sz w:val="24"/>
          <w:szCs w:val="24"/>
        </w:rPr>
      </w:pPr>
    </w:p>
    <w:p w:rsidR="00BB7BFF" w:rsidRDefault="00DB034F">
      <w:pPr>
        <w:pStyle w:val="Ttulo1"/>
        <w:numPr>
          <w:ilvl w:val="0"/>
          <w:numId w:val="1"/>
        </w:numPr>
      </w:pPr>
      <w:bookmarkStart w:id="6" w:name="_3dy6vkm" w:colFirst="0" w:colLast="0"/>
      <w:bookmarkEnd w:id="6"/>
      <w:r>
        <w:t xml:space="preserve">PLANEJAMENTO E DESENVOLVIMENTO DO PROJETO </w:t>
      </w:r>
    </w:p>
    <w:p w:rsidR="00BB7BFF" w:rsidRDefault="00BB7BFF">
      <w:pPr>
        <w:spacing w:after="0" w:line="276" w:lineRule="auto"/>
        <w:jc w:val="both"/>
        <w:rPr>
          <w:b/>
          <w:sz w:val="24"/>
          <w:szCs w:val="24"/>
        </w:rPr>
      </w:pPr>
    </w:p>
    <w:p w:rsidR="00BB7BFF" w:rsidRDefault="00DB034F">
      <w:pPr>
        <w:pStyle w:val="Ttulo2"/>
        <w:numPr>
          <w:ilvl w:val="1"/>
          <w:numId w:val="1"/>
        </w:numPr>
      </w:pPr>
      <w:bookmarkStart w:id="7" w:name="_1t3h5sf" w:colFirst="0" w:colLast="0"/>
      <w:bookmarkEnd w:id="7"/>
      <w:r>
        <w:t>Plano de trabalho (usando ferramenta acordada com o docente)</w:t>
      </w:r>
    </w:p>
    <w:p w:rsidR="00BB7BFF" w:rsidRDefault="00DB034F">
      <w:pPr>
        <w:spacing w:after="0" w:line="276" w:lineRule="auto"/>
        <w:jc w:val="both"/>
        <w:rPr>
          <w:color w:val="FF0000"/>
          <w:sz w:val="24"/>
          <w:szCs w:val="24"/>
        </w:rPr>
      </w:pPr>
      <w:r>
        <w:rPr>
          <w:color w:val="FF0000"/>
          <w:sz w:val="24"/>
          <w:szCs w:val="24"/>
        </w:rPr>
        <w:t>Dividimos as tarefas em sala assim que o grupo foi fechado. Decidimos dividir o grupo</w:t>
      </w:r>
      <w:r>
        <w:rPr>
          <w:color w:val="FF0000"/>
          <w:sz w:val="24"/>
          <w:szCs w:val="24"/>
        </w:rPr>
        <w:t xml:space="preserve"> em três partes:</w:t>
      </w:r>
      <w:r>
        <w:rPr>
          <w:color w:val="FF0000"/>
          <w:sz w:val="24"/>
          <w:szCs w:val="24"/>
        </w:rPr>
        <w:br/>
        <w:t xml:space="preserve">• </w:t>
      </w:r>
      <w:r>
        <w:rPr>
          <w:b/>
          <w:color w:val="FF0000"/>
          <w:sz w:val="24"/>
          <w:szCs w:val="24"/>
        </w:rPr>
        <w:t>Gabriel</w:t>
      </w:r>
      <w:r>
        <w:rPr>
          <w:color w:val="FF0000"/>
          <w:sz w:val="24"/>
          <w:szCs w:val="24"/>
        </w:rPr>
        <w:t xml:space="preserve"> – Responsável pela elétrica, programação do </w:t>
      </w:r>
      <w:proofErr w:type="spellStart"/>
      <w:r>
        <w:rPr>
          <w:color w:val="FF0000"/>
          <w:sz w:val="24"/>
          <w:szCs w:val="24"/>
        </w:rPr>
        <w:t>Arduino</w:t>
      </w:r>
      <w:proofErr w:type="spellEnd"/>
      <w:r>
        <w:rPr>
          <w:color w:val="FF0000"/>
          <w:sz w:val="24"/>
          <w:szCs w:val="24"/>
        </w:rPr>
        <w:t xml:space="preserve"> e conexão do </w:t>
      </w:r>
      <w:proofErr w:type="spellStart"/>
      <w:r>
        <w:rPr>
          <w:color w:val="FF0000"/>
          <w:sz w:val="24"/>
          <w:szCs w:val="24"/>
        </w:rPr>
        <w:t>Arduino</w:t>
      </w:r>
      <w:proofErr w:type="spellEnd"/>
      <w:r>
        <w:rPr>
          <w:color w:val="FF0000"/>
          <w:sz w:val="24"/>
          <w:szCs w:val="24"/>
        </w:rPr>
        <w:t xml:space="preserve"> com Python. Também foi a ponte entre o grupo e a empresa </w:t>
      </w:r>
      <w:proofErr w:type="spellStart"/>
      <w:r>
        <w:rPr>
          <w:color w:val="FF0000"/>
          <w:sz w:val="24"/>
          <w:szCs w:val="24"/>
        </w:rPr>
        <w:t>Prosign</w:t>
      </w:r>
      <w:proofErr w:type="spellEnd"/>
      <w:r>
        <w:rPr>
          <w:color w:val="FF0000"/>
          <w:sz w:val="24"/>
          <w:szCs w:val="24"/>
        </w:rPr>
        <w:t>.</w:t>
      </w:r>
    </w:p>
    <w:p w:rsidR="00BB7BFF" w:rsidRDefault="00DB034F">
      <w:pPr>
        <w:spacing w:after="0" w:line="276" w:lineRule="auto"/>
        <w:jc w:val="both"/>
        <w:rPr>
          <w:color w:val="FF0000"/>
          <w:sz w:val="24"/>
          <w:szCs w:val="24"/>
        </w:rPr>
      </w:pPr>
      <w:r>
        <w:rPr>
          <w:color w:val="FF0000"/>
          <w:sz w:val="24"/>
          <w:szCs w:val="24"/>
        </w:rPr>
        <w:t xml:space="preserve">• </w:t>
      </w:r>
      <w:r>
        <w:rPr>
          <w:b/>
          <w:color w:val="FF0000"/>
          <w:sz w:val="24"/>
          <w:szCs w:val="24"/>
        </w:rPr>
        <w:t>Caio</w:t>
      </w:r>
      <w:r>
        <w:rPr>
          <w:color w:val="FF0000"/>
          <w:sz w:val="24"/>
          <w:szCs w:val="24"/>
        </w:rPr>
        <w:t xml:space="preserve"> – Responsável pelo código no Python que transforma a planilha do Excel em um gráfic</w:t>
      </w:r>
      <w:r>
        <w:rPr>
          <w:color w:val="FF0000"/>
          <w:sz w:val="24"/>
          <w:szCs w:val="24"/>
        </w:rPr>
        <w:t xml:space="preserve">o usando </w:t>
      </w:r>
      <w:proofErr w:type="spellStart"/>
      <w:r>
        <w:rPr>
          <w:color w:val="FF0000"/>
          <w:sz w:val="24"/>
          <w:szCs w:val="24"/>
        </w:rPr>
        <w:t>Pyplot</w:t>
      </w:r>
      <w:proofErr w:type="spellEnd"/>
      <w:r>
        <w:rPr>
          <w:color w:val="FF0000"/>
          <w:sz w:val="24"/>
          <w:szCs w:val="24"/>
        </w:rPr>
        <w:t>.</w:t>
      </w:r>
    </w:p>
    <w:p w:rsidR="00BB7BFF" w:rsidRDefault="00DB034F">
      <w:pPr>
        <w:spacing w:after="0" w:line="276" w:lineRule="auto"/>
        <w:jc w:val="both"/>
        <w:rPr>
          <w:color w:val="FF0000"/>
          <w:sz w:val="24"/>
          <w:szCs w:val="24"/>
        </w:rPr>
      </w:pPr>
      <w:r>
        <w:rPr>
          <w:color w:val="FF0000"/>
          <w:sz w:val="24"/>
          <w:szCs w:val="24"/>
        </w:rPr>
        <w:t xml:space="preserve">• </w:t>
      </w:r>
      <w:r>
        <w:rPr>
          <w:b/>
          <w:color w:val="FF0000"/>
          <w:sz w:val="24"/>
          <w:szCs w:val="24"/>
        </w:rPr>
        <w:t>João</w:t>
      </w:r>
      <w:r>
        <w:rPr>
          <w:color w:val="FF0000"/>
          <w:sz w:val="24"/>
          <w:szCs w:val="24"/>
        </w:rPr>
        <w:t xml:space="preserve"> – Responsável pela escrita do roteiro, além de formatá-lo para apresentação.</w:t>
      </w:r>
    </w:p>
    <w:p w:rsidR="00BB7BFF" w:rsidRDefault="00BB7BFF">
      <w:pPr>
        <w:spacing w:after="0" w:line="276" w:lineRule="auto"/>
        <w:jc w:val="both"/>
        <w:rPr>
          <w:color w:val="FF0000"/>
          <w:sz w:val="24"/>
          <w:szCs w:val="24"/>
        </w:rPr>
      </w:pPr>
    </w:p>
    <w:p w:rsidR="00BB7BFF" w:rsidRDefault="00DB034F">
      <w:pPr>
        <w:spacing w:after="0" w:line="276" w:lineRule="auto"/>
        <w:jc w:val="both"/>
        <w:rPr>
          <w:color w:val="FF0000"/>
          <w:sz w:val="24"/>
          <w:szCs w:val="24"/>
        </w:rPr>
      </w:pPr>
      <w:r>
        <w:rPr>
          <w:color w:val="FF0000"/>
          <w:sz w:val="24"/>
          <w:szCs w:val="24"/>
        </w:rPr>
        <w:t>Utilizamos o aplicativo de mensagem instantânea “WhatsApp” para a comunicação entre membros e o GitHub para versionamento das partes do trabalho. Combinam</w:t>
      </w:r>
      <w:r>
        <w:rPr>
          <w:color w:val="FF0000"/>
          <w:sz w:val="24"/>
          <w:szCs w:val="24"/>
        </w:rPr>
        <w:t>os com o professor de apresentar o trabalho no dia 04/11/2024, durante a semana de AV.</w:t>
      </w:r>
    </w:p>
    <w:p w:rsidR="00BB7BFF" w:rsidRDefault="00DB034F">
      <w:pPr>
        <w:pStyle w:val="Ttulo2"/>
        <w:numPr>
          <w:ilvl w:val="1"/>
          <w:numId w:val="1"/>
        </w:numPr>
      </w:pPr>
      <w:bookmarkStart w:id="8" w:name="_4d34og8" w:colFirst="0" w:colLast="0"/>
      <w:bookmarkEnd w:id="8"/>
      <w:r>
        <w:lastRenderedPageBreak/>
        <w:t>Descrição da forma de envolvimento do público participante na formulação do projeto, seu desenvolvimento e avaliação, bem como as estratégias pelo grupo para mobilizá-los.</w:t>
      </w:r>
    </w:p>
    <w:p w:rsidR="00BB7BFF" w:rsidRDefault="00DB034F">
      <w:pPr>
        <w:spacing w:after="0" w:line="276" w:lineRule="auto"/>
        <w:jc w:val="both"/>
      </w:pPr>
      <w:r>
        <w:rPr>
          <w:noProof/>
          <w:color w:val="FF0000"/>
          <w:sz w:val="24"/>
          <w:szCs w:val="24"/>
        </w:rPr>
        <w:drawing>
          <wp:inline distT="0" distB="0" distL="0" distR="0">
            <wp:extent cx="3024958" cy="2402172"/>
            <wp:effectExtent l="0" t="0" r="0" b="0"/>
            <wp:docPr id="2" name="image2.png" descr="Placa verde com texto branco sobre fundo pre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Placa verde com texto branco sobre fundo preto&#10;&#10;Descrição gerada automaticamente"/>
                    <pic:cNvPicPr preferRelativeResize="0"/>
                  </pic:nvPicPr>
                  <pic:blipFill>
                    <a:blip r:embed="rId10"/>
                    <a:srcRect/>
                    <a:stretch>
                      <a:fillRect/>
                    </a:stretch>
                  </pic:blipFill>
                  <pic:spPr>
                    <a:xfrm>
                      <a:off x="0" y="0"/>
                      <a:ext cx="3024958" cy="2402172"/>
                    </a:xfrm>
                    <a:prstGeom prst="rect">
                      <a:avLst/>
                    </a:prstGeom>
                    <a:ln/>
                  </pic:spPr>
                </pic:pic>
              </a:graphicData>
            </a:graphic>
          </wp:inline>
        </w:drawing>
      </w:r>
      <w:r>
        <w:t xml:space="preserve"> </w:t>
      </w:r>
      <w:r>
        <w:rPr>
          <w:noProof/>
          <w:color w:val="FF0000"/>
          <w:sz w:val="24"/>
          <w:szCs w:val="24"/>
        </w:rPr>
        <w:drawing>
          <wp:inline distT="0" distB="0" distL="0" distR="0">
            <wp:extent cx="2486527" cy="3542696"/>
            <wp:effectExtent l="0" t="0" r="0" b="0"/>
            <wp:docPr id="1" name="image1.png" descr="Interface gráfica do usuário, Text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Interface gráfica do usuário, Texto, chat ou mensagem de texto&#10;&#10;Descrição gerada automaticamente"/>
                    <pic:cNvPicPr preferRelativeResize="0"/>
                  </pic:nvPicPr>
                  <pic:blipFill>
                    <a:blip r:embed="rId11"/>
                    <a:srcRect/>
                    <a:stretch>
                      <a:fillRect/>
                    </a:stretch>
                  </pic:blipFill>
                  <pic:spPr>
                    <a:xfrm>
                      <a:off x="0" y="0"/>
                      <a:ext cx="2486527" cy="3542696"/>
                    </a:xfrm>
                    <a:prstGeom prst="rect">
                      <a:avLst/>
                    </a:prstGeom>
                    <a:ln/>
                  </pic:spPr>
                </pic:pic>
              </a:graphicData>
            </a:graphic>
          </wp:inline>
        </w:drawing>
      </w:r>
    </w:p>
    <w:p w:rsidR="00BB7BFF" w:rsidRDefault="00DB034F">
      <w:pPr>
        <w:spacing w:after="0" w:line="276" w:lineRule="auto"/>
        <w:jc w:val="both"/>
        <w:rPr>
          <w:color w:val="FF0000"/>
          <w:sz w:val="24"/>
          <w:szCs w:val="24"/>
        </w:rPr>
      </w:pPr>
      <w:r>
        <w:rPr>
          <w:noProof/>
          <w:color w:val="FF0000"/>
          <w:sz w:val="24"/>
          <w:szCs w:val="24"/>
        </w:rPr>
        <w:drawing>
          <wp:inline distT="0" distB="0" distL="0" distR="0">
            <wp:extent cx="2633060" cy="3231240"/>
            <wp:effectExtent l="0" t="0" r="0" b="0"/>
            <wp:docPr id="4" name="image4.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Interface gráfica do usuário, Aplicativo&#10;&#10;Descrição gerada automaticamente"/>
                    <pic:cNvPicPr preferRelativeResize="0"/>
                  </pic:nvPicPr>
                  <pic:blipFill>
                    <a:blip r:embed="rId12"/>
                    <a:srcRect/>
                    <a:stretch>
                      <a:fillRect/>
                    </a:stretch>
                  </pic:blipFill>
                  <pic:spPr>
                    <a:xfrm>
                      <a:off x="0" y="0"/>
                      <a:ext cx="2633060" cy="3231240"/>
                    </a:xfrm>
                    <a:prstGeom prst="rect">
                      <a:avLst/>
                    </a:prstGeom>
                    <a:ln/>
                  </pic:spPr>
                </pic:pic>
              </a:graphicData>
            </a:graphic>
          </wp:inline>
        </w:drawing>
      </w:r>
    </w:p>
    <w:p w:rsidR="00BB7BFF" w:rsidRDefault="00BB7BFF">
      <w:pPr>
        <w:spacing w:after="0" w:line="276" w:lineRule="auto"/>
        <w:jc w:val="both"/>
        <w:rPr>
          <w:color w:val="FF0000"/>
          <w:sz w:val="24"/>
          <w:szCs w:val="24"/>
        </w:rPr>
      </w:pPr>
    </w:p>
    <w:p w:rsidR="00BB7BFF" w:rsidRDefault="00DB034F">
      <w:pPr>
        <w:pStyle w:val="Ttulo2"/>
        <w:numPr>
          <w:ilvl w:val="1"/>
          <w:numId w:val="1"/>
        </w:numPr>
        <w:rPr>
          <w:sz w:val="24"/>
          <w:szCs w:val="24"/>
        </w:rPr>
      </w:pPr>
      <w:bookmarkStart w:id="9" w:name="_2s8eyo1" w:colFirst="0" w:colLast="0"/>
      <w:bookmarkEnd w:id="9"/>
      <w:r>
        <w:t>Grupo de trabalho (descrição da responsabilidade de cada membro)</w:t>
      </w:r>
    </w:p>
    <w:p w:rsidR="00BB7BFF" w:rsidRDefault="00DB034F">
      <w:pPr>
        <w:spacing w:after="0" w:line="276" w:lineRule="auto"/>
        <w:jc w:val="both"/>
        <w:rPr>
          <w:color w:val="FF0000"/>
          <w:sz w:val="24"/>
          <w:szCs w:val="24"/>
        </w:rPr>
      </w:pPr>
      <w:r>
        <w:rPr>
          <w:color w:val="FF0000"/>
          <w:sz w:val="24"/>
          <w:szCs w:val="24"/>
        </w:rPr>
        <w:t xml:space="preserve">Gabriel fez </w:t>
      </w:r>
      <w:r>
        <w:rPr>
          <w:color w:val="FF0000"/>
          <w:sz w:val="24"/>
          <w:szCs w:val="24"/>
        </w:rPr>
        <w:t xml:space="preserve">a primeira etapa do trabalho, fechando com a empresa, fazendo o levantamento do equipamento necessário e fazendo o termômetro em si. Com a conexão feita, Caio conseguiu fazer a ligação da planilha gerada pelo termômetro com o </w:t>
      </w:r>
      <w:proofErr w:type="spellStart"/>
      <w:r>
        <w:rPr>
          <w:color w:val="FF0000"/>
          <w:sz w:val="24"/>
          <w:szCs w:val="24"/>
        </w:rPr>
        <w:t>Pyplot</w:t>
      </w:r>
      <w:proofErr w:type="spellEnd"/>
      <w:r>
        <w:rPr>
          <w:color w:val="FF0000"/>
          <w:sz w:val="24"/>
          <w:szCs w:val="24"/>
        </w:rPr>
        <w:t xml:space="preserve">, que gera os gráficos. </w:t>
      </w:r>
      <w:r>
        <w:rPr>
          <w:color w:val="FF0000"/>
          <w:sz w:val="24"/>
          <w:szCs w:val="24"/>
        </w:rPr>
        <w:t xml:space="preserve">João arquivou o nosso progresso e manteve o roteiro atualizado. </w:t>
      </w:r>
    </w:p>
    <w:p w:rsidR="00BB7BFF" w:rsidRDefault="00BB7BFF">
      <w:pPr>
        <w:spacing w:after="0" w:line="276" w:lineRule="auto"/>
        <w:jc w:val="both"/>
        <w:rPr>
          <w:color w:val="FF0000"/>
          <w:sz w:val="24"/>
          <w:szCs w:val="24"/>
        </w:rPr>
      </w:pPr>
    </w:p>
    <w:p w:rsidR="00BB7BFF" w:rsidRDefault="00DB034F">
      <w:pPr>
        <w:pStyle w:val="Ttulo2"/>
        <w:numPr>
          <w:ilvl w:val="1"/>
          <w:numId w:val="1"/>
        </w:numPr>
      </w:pPr>
      <w:bookmarkStart w:id="10" w:name="_17dp8vu" w:colFirst="0" w:colLast="0"/>
      <w:bookmarkEnd w:id="10"/>
      <w:r>
        <w:t>Metas, critérios ou indicadores de avaliação do projeto</w:t>
      </w:r>
    </w:p>
    <w:p w:rsidR="00BB7BFF" w:rsidRDefault="00DB034F">
      <w:pPr>
        <w:spacing w:after="0" w:line="276" w:lineRule="auto"/>
        <w:jc w:val="both"/>
        <w:rPr>
          <w:color w:val="FF0000"/>
          <w:sz w:val="24"/>
          <w:szCs w:val="24"/>
        </w:rPr>
      </w:pPr>
      <w:r>
        <w:rPr>
          <w:color w:val="FF0000"/>
          <w:sz w:val="24"/>
          <w:szCs w:val="24"/>
        </w:rPr>
        <w:t>Começamos com a precisão do termômetro. Utilizamos um termômetro externo, e o mesmo apontou a mesma temperatura que o nosso termômetro</w:t>
      </w:r>
      <w:r>
        <w:rPr>
          <w:color w:val="FF0000"/>
          <w:sz w:val="24"/>
          <w:szCs w:val="24"/>
        </w:rPr>
        <w:t xml:space="preserve"> em um intervalo de 2 horas. Ao mesmo tempo vimos que o display LCD funcionou durante esse tempo, mesmo com uma taxa de atualização de 1 segundo.</w:t>
      </w:r>
    </w:p>
    <w:p w:rsidR="00BB7BFF" w:rsidRDefault="00DB034F">
      <w:pPr>
        <w:spacing w:after="0" w:line="276" w:lineRule="auto"/>
        <w:jc w:val="both"/>
        <w:rPr>
          <w:color w:val="FF0000"/>
          <w:sz w:val="24"/>
          <w:szCs w:val="24"/>
        </w:rPr>
      </w:pPr>
      <w:r>
        <w:rPr>
          <w:noProof/>
          <w:color w:val="FF0000"/>
          <w:sz w:val="24"/>
          <w:szCs w:val="24"/>
        </w:rPr>
        <w:drawing>
          <wp:inline distT="0" distB="0" distL="0" distR="0">
            <wp:extent cx="5731510" cy="3672205"/>
            <wp:effectExtent l="0" t="0" r="0" b="0"/>
            <wp:docPr id="3" name="image3.png" descr="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Interface gráfica do usuário&#10;&#10;Descrição gerada automaticamente"/>
                    <pic:cNvPicPr preferRelativeResize="0"/>
                  </pic:nvPicPr>
                  <pic:blipFill>
                    <a:blip r:embed="rId13"/>
                    <a:srcRect/>
                    <a:stretch>
                      <a:fillRect/>
                    </a:stretch>
                  </pic:blipFill>
                  <pic:spPr>
                    <a:xfrm>
                      <a:off x="0" y="0"/>
                      <a:ext cx="5731510" cy="3672205"/>
                    </a:xfrm>
                    <a:prstGeom prst="rect">
                      <a:avLst/>
                    </a:prstGeom>
                    <a:ln/>
                  </pic:spPr>
                </pic:pic>
              </a:graphicData>
            </a:graphic>
          </wp:inline>
        </w:drawing>
      </w:r>
    </w:p>
    <w:p w:rsidR="00BB7BFF" w:rsidRDefault="00BB7BFF">
      <w:pPr>
        <w:spacing w:after="0" w:line="276" w:lineRule="auto"/>
        <w:jc w:val="both"/>
        <w:rPr>
          <w:color w:val="FF0000"/>
          <w:sz w:val="24"/>
          <w:szCs w:val="24"/>
        </w:rPr>
      </w:pPr>
    </w:p>
    <w:p w:rsidR="00BB7BFF" w:rsidRDefault="00DB034F">
      <w:pPr>
        <w:spacing w:after="0" w:line="276" w:lineRule="auto"/>
        <w:jc w:val="both"/>
        <w:rPr>
          <w:color w:val="FF0000"/>
          <w:sz w:val="24"/>
          <w:szCs w:val="24"/>
        </w:rPr>
      </w:pPr>
      <w:r>
        <w:rPr>
          <w:color w:val="FF0000"/>
          <w:sz w:val="24"/>
          <w:szCs w:val="24"/>
        </w:rPr>
        <w:t>Com o termômetro em mãos e uma base de dados de 2 horas, Caio conseguiu utilizar o seu script no Python par</w:t>
      </w:r>
      <w:r>
        <w:rPr>
          <w:color w:val="FF0000"/>
          <w:sz w:val="24"/>
          <w:szCs w:val="24"/>
        </w:rPr>
        <w:t>a testar o gráfico, que retornou um gráfico legível como esperado.</w:t>
      </w:r>
    </w:p>
    <w:p w:rsidR="00BB7BFF" w:rsidRDefault="00BB7BFF">
      <w:pPr>
        <w:spacing w:after="0" w:line="276" w:lineRule="auto"/>
        <w:jc w:val="both"/>
        <w:rPr>
          <w:color w:val="FF0000"/>
          <w:sz w:val="24"/>
          <w:szCs w:val="24"/>
        </w:rPr>
      </w:pPr>
    </w:p>
    <w:p w:rsidR="00BB7BFF" w:rsidRDefault="00DB034F">
      <w:pPr>
        <w:spacing w:after="0" w:line="276" w:lineRule="auto"/>
        <w:jc w:val="both"/>
        <w:rPr>
          <w:color w:val="FF0000"/>
          <w:sz w:val="24"/>
          <w:szCs w:val="24"/>
        </w:rPr>
      </w:pPr>
      <w:r>
        <w:rPr>
          <w:noProof/>
          <w:color w:val="FF0000"/>
          <w:sz w:val="24"/>
          <w:szCs w:val="24"/>
        </w:rPr>
        <w:drawing>
          <wp:inline distT="0" distB="0" distL="0" distR="0">
            <wp:extent cx="5550509" cy="2956169"/>
            <wp:effectExtent l="0" t="0" r="0" b="0"/>
            <wp:docPr id="6" name="image6.png" descr="Gráf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png" descr="Gráfico&#10;&#10;Descrição gerada automaticamente"/>
                    <pic:cNvPicPr preferRelativeResize="0"/>
                  </pic:nvPicPr>
                  <pic:blipFill>
                    <a:blip r:embed="rId14"/>
                    <a:srcRect/>
                    <a:stretch>
                      <a:fillRect/>
                    </a:stretch>
                  </pic:blipFill>
                  <pic:spPr>
                    <a:xfrm>
                      <a:off x="0" y="0"/>
                      <a:ext cx="5550509" cy="2956169"/>
                    </a:xfrm>
                    <a:prstGeom prst="rect">
                      <a:avLst/>
                    </a:prstGeom>
                    <a:ln/>
                  </pic:spPr>
                </pic:pic>
              </a:graphicData>
            </a:graphic>
          </wp:inline>
        </w:drawing>
      </w:r>
    </w:p>
    <w:p w:rsidR="00BB7BFF" w:rsidRDefault="00BB7BFF">
      <w:pPr>
        <w:spacing w:after="0" w:line="276" w:lineRule="auto"/>
        <w:jc w:val="both"/>
        <w:rPr>
          <w:b/>
          <w:sz w:val="24"/>
          <w:szCs w:val="24"/>
        </w:rPr>
      </w:pPr>
    </w:p>
    <w:p w:rsidR="00BB7BFF" w:rsidRDefault="00DB034F">
      <w:pPr>
        <w:pStyle w:val="Ttulo2"/>
        <w:numPr>
          <w:ilvl w:val="1"/>
          <w:numId w:val="1"/>
        </w:numPr>
      </w:pPr>
      <w:bookmarkStart w:id="11" w:name="_3rdcrjn" w:colFirst="0" w:colLast="0"/>
      <w:bookmarkEnd w:id="11"/>
      <w:r>
        <w:t>Recursos previstos</w:t>
      </w:r>
    </w:p>
    <w:p w:rsidR="00BB7BFF" w:rsidRDefault="00DB034F">
      <w:pPr>
        <w:spacing w:after="0" w:line="276" w:lineRule="auto"/>
        <w:jc w:val="both"/>
        <w:rPr>
          <w:color w:val="FF0000"/>
          <w:sz w:val="24"/>
          <w:szCs w:val="24"/>
        </w:rPr>
      </w:pPr>
      <w:r>
        <w:rPr>
          <w:color w:val="FF0000"/>
          <w:sz w:val="24"/>
          <w:szCs w:val="24"/>
        </w:rPr>
        <w:t xml:space="preserve">Começamos com um kit básico de </w:t>
      </w:r>
      <w:proofErr w:type="spellStart"/>
      <w:r>
        <w:rPr>
          <w:color w:val="FF0000"/>
          <w:sz w:val="24"/>
          <w:szCs w:val="24"/>
        </w:rPr>
        <w:t>Arduino</w:t>
      </w:r>
      <w:proofErr w:type="spellEnd"/>
      <w:r>
        <w:rPr>
          <w:color w:val="FF0000"/>
          <w:sz w:val="24"/>
          <w:szCs w:val="24"/>
        </w:rPr>
        <w:t xml:space="preserve">, que já continha a </w:t>
      </w:r>
      <w:proofErr w:type="spellStart"/>
      <w:r>
        <w:rPr>
          <w:color w:val="FF0000"/>
          <w:sz w:val="24"/>
          <w:szCs w:val="24"/>
        </w:rPr>
        <w:t>Protoboard</w:t>
      </w:r>
      <w:proofErr w:type="spellEnd"/>
      <w:r>
        <w:rPr>
          <w:color w:val="FF0000"/>
          <w:sz w:val="24"/>
          <w:szCs w:val="24"/>
        </w:rPr>
        <w:t xml:space="preserve">, um clone de </w:t>
      </w:r>
      <w:proofErr w:type="spellStart"/>
      <w:r>
        <w:rPr>
          <w:color w:val="FF0000"/>
          <w:sz w:val="24"/>
          <w:szCs w:val="24"/>
        </w:rPr>
        <w:t>Arduino</w:t>
      </w:r>
      <w:proofErr w:type="spellEnd"/>
      <w:r>
        <w:rPr>
          <w:color w:val="FF0000"/>
          <w:sz w:val="24"/>
          <w:szCs w:val="24"/>
        </w:rPr>
        <w:t xml:space="preserve"> UNO, cabos macho-macho para conexão e um sensor de temperatura. Para a insta</w:t>
      </w:r>
      <w:r>
        <w:rPr>
          <w:color w:val="FF0000"/>
          <w:sz w:val="24"/>
          <w:szCs w:val="24"/>
        </w:rPr>
        <w:t xml:space="preserve">lação do painel LCD precisamos comprar um painel LCD 16x2 e um módulo I2C. Para conectá-lo ao </w:t>
      </w:r>
      <w:proofErr w:type="spellStart"/>
      <w:r>
        <w:rPr>
          <w:color w:val="FF0000"/>
          <w:sz w:val="24"/>
          <w:szCs w:val="24"/>
        </w:rPr>
        <w:t>Arduino</w:t>
      </w:r>
      <w:proofErr w:type="spellEnd"/>
      <w:r>
        <w:rPr>
          <w:color w:val="FF0000"/>
          <w:sz w:val="24"/>
          <w:szCs w:val="24"/>
        </w:rPr>
        <w:t xml:space="preserve"> também houve a necessidade de comprar cabos fêmea-macho.</w:t>
      </w:r>
    </w:p>
    <w:p w:rsidR="00BB7BFF" w:rsidRDefault="00BB7BFF">
      <w:pPr>
        <w:spacing w:after="0" w:line="276" w:lineRule="auto"/>
        <w:jc w:val="both"/>
        <w:rPr>
          <w:color w:val="FF0000"/>
          <w:sz w:val="24"/>
          <w:szCs w:val="24"/>
        </w:rPr>
      </w:pPr>
    </w:p>
    <w:p w:rsidR="00BB7BFF" w:rsidRDefault="00DB034F">
      <w:pPr>
        <w:pStyle w:val="Ttulo2"/>
        <w:numPr>
          <w:ilvl w:val="1"/>
          <w:numId w:val="1"/>
        </w:numPr>
      </w:pPr>
      <w:bookmarkStart w:id="12" w:name="_26in1rg" w:colFirst="0" w:colLast="0"/>
      <w:bookmarkEnd w:id="12"/>
      <w:r>
        <w:t>Detalhamento técnico do projeto</w:t>
      </w:r>
    </w:p>
    <w:p w:rsidR="00BB7BFF" w:rsidRDefault="00DB034F">
      <w:pPr>
        <w:spacing w:after="0" w:line="276" w:lineRule="auto"/>
        <w:jc w:val="both"/>
        <w:rPr>
          <w:color w:val="FF0000"/>
          <w:sz w:val="24"/>
          <w:szCs w:val="24"/>
        </w:rPr>
      </w:pPr>
      <w:r>
        <w:rPr>
          <w:color w:val="FF0000"/>
          <w:sz w:val="24"/>
          <w:szCs w:val="24"/>
        </w:rPr>
        <w:t xml:space="preserve">Utilizamos o </w:t>
      </w:r>
      <w:proofErr w:type="spellStart"/>
      <w:r>
        <w:rPr>
          <w:color w:val="FF0000"/>
          <w:sz w:val="24"/>
          <w:szCs w:val="24"/>
        </w:rPr>
        <w:t>Arduino</w:t>
      </w:r>
      <w:proofErr w:type="spellEnd"/>
      <w:r>
        <w:rPr>
          <w:color w:val="FF0000"/>
          <w:sz w:val="24"/>
          <w:szCs w:val="24"/>
        </w:rPr>
        <w:t xml:space="preserve"> IDE para criar o código do </w:t>
      </w:r>
      <w:proofErr w:type="spellStart"/>
      <w:r>
        <w:rPr>
          <w:color w:val="FF0000"/>
          <w:sz w:val="24"/>
          <w:szCs w:val="24"/>
        </w:rPr>
        <w:t>Arduino</w:t>
      </w:r>
      <w:proofErr w:type="spellEnd"/>
      <w:r>
        <w:rPr>
          <w:color w:val="FF0000"/>
          <w:sz w:val="24"/>
          <w:szCs w:val="24"/>
        </w:rPr>
        <w:t xml:space="preserve">, com as </w:t>
      </w:r>
      <w:r>
        <w:rPr>
          <w:color w:val="FF0000"/>
          <w:sz w:val="24"/>
          <w:szCs w:val="24"/>
        </w:rPr>
        <w:t xml:space="preserve">bibliotecas </w:t>
      </w:r>
      <w:proofErr w:type="spellStart"/>
      <w:r>
        <w:rPr>
          <w:color w:val="FF0000"/>
          <w:sz w:val="24"/>
          <w:szCs w:val="24"/>
        </w:rPr>
        <w:t>Thermistor</w:t>
      </w:r>
      <w:proofErr w:type="spellEnd"/>
      <w:r>
        <w:rPr>
          <w:color w:val="FF0000"/>
          <w:sz w:val="24"/>
          <w:szCs w:val="24"/>
        </w:rPr>
        <w:t xml:space="preserve"> para o módulo de temperatura e LiquidCrystal_I2C para o display LCD. Após um setup que liga o display LCD e espera 3 segundos, o loop começa pegando a temperatura atual e comparando com as </w:t>
      </w:r>
      <w:proofErr w:type="spellStart"/>
      <w:r>
        <w:rPr>
          <w:color w:val="FF0000"/>
          <w:sz w:val="24"/>
          <w:szCs w:val="24"/>
        </w:rPr>
        <w:t>int</w:t>
      </w:r>
      <w:proofErr w:type="spellEnd"/>
      <w:r>
        <w:rPr>
          <w:color w:val="FF0000"/>
          <w:sz w:val="24"/>
          <w:szCs w:val="24"/>
        </w:rPr>
        <w:t xml:space="preserve"> “</w:t>
      </w:r>
      <w:proofErr w:type="spellStart"/>
      <w:r>
        <w:rPr>
          <w:color w:val="FF0000"/>
          <w:sz w:val="24"/>
          <w:szCs w:val="24"/>
        </w:rPr>
        <w:t>maiorTemp</w:t>
      </w:r>
      <w:proofErr w:type="spellEnd"/>
      <w:r>
        <w:rPr>
          <w:color w:val="FF0000"/>
          <w:sz w:val="24"/>
          <w:szCs w:val="24"/>
        </w:rPr>
        <w:t>” e “</w:t>
      </w:r>
      <w:proofErr w:type="spellStart"/>
      <w:r>
        <w:rPr>
          <w:color w:val="FF0000"/>
          <w:sz w:val="24"/>
          <w:szCs w:val="24"/>
        </w:rPr>
        <w:t>menorTemp</w:t>
      </w:r>
      <w:proofErr w:type="spellEnd"/>
      <w:r>
        <w:rPr>
          <w:color w:val="FF0000"/>
          <w:sz w:val="24"/>
          <w:szCs w:val="24"/>
        </w:rPr>
        <w:t>” (que começa co</w:t>
      </w:r>
      <w:r>
        <w:rPr>
          <w:color w:val="FF0000"/>
          <w:sz w:val="24"/>
          <w:szCs w:val="24"/>
        </w:rPr>
        <w:t>m o valor de 9999), fazendo com que a temperatura mínima, atual e máxima comece sincronizadas.</w:t>
      </w:r>
    </w:p>
    <w:p w:rsidR="00BB7BFF" w:rsidRDefault="00DB034F">
      <w:pPr>
        <w:spacing w:after="0" w:line="276" w:lineRule="auto"/>
        <w:jc w:val="both"/>
        <w:rPr>
          <w:color w:val="FF0000"/>
          <w:sz w:val="24"/>
          <w:szCs w:val="24"/>
        </w:rPr>
      </w:pPr>
      <w:r>
        <w:rPr>
          <w:color w:val="FF0000"/>
          <w:sz w:val="24"/>
          <w:szCs w:val="24"/>
        </w:rPr>
        <w:t xml:space="preserve">Após pegar os valores, o </w:t>
      </w:r>
      <w:proofErr w:type="spellStart"/>
      <w:r>
        <w:rPr>
          <w:color w:val="FF0000"/>
          <w:sz w:val="24"/>
          <w:szCs w:val="24"/>
        </w:rPr>
        <w:t>Arduino</w:t>
      </w:r>
      <w:proofErr w:type="spellEnd"/>
      <w:r>
        <w:rPr>
          <w:color w:val="FF0000"/>
          <w:sz w:val="24"/>
          <w:szCs w:val="24"/>
        </w:rPr>
        <w:t xml:space="preserve"> dá </w:t>
      </w:r>
      <w:proofErr w:type="spellStart"/>
      <w:r>
        <w:rPr>
          <w:color w:val="FF0000"/>
          <w:sz w:val="24"/>
          <w:szCs w:val="24"/>
        </w:rPr>
        <w:t>serial.print</w:t>
      </w:r>
      <w:proofErr w:type="spellEnd"/>
      <w:r>
        <w:rPr>
          <w:color w:val="FF0000"/>
          <w:sz w:val="24"/>
          <w:szCs w:val="24"/>
        </w:rPr>
        <w:t xml:space="preserve"> com os valores mínimos, atuais, máximos e segundos desde o boot separados </w:t>
      </w:r>
      <w:proofErr w:type="gramStart"/>
      <w:r>
        <w:rPr>
          <w:color w:val="FF0000"/>
          <w:sz w:val="24"/>
          <w:szCs w:val="24"/>
        </w:rPr>
        <w:t>por ;</w:t>
      </w:r>
      <w:proofErr w:type="gramEnd"/>
      <w:r>
        <w:rPr>
          <w:color w:val="FF0000"/>
          <w:sz w:val="24"/>
          <w:szCs w:val="24"/>
        </w:rPr>
        <w:t xml:space="preserve"> (para facilitar a leitura pelo P</w:t>
      </w:r>
      <w:r>
        <w:rPr>
          <w:color w:val="FF0000"/>
          <w:sz w:val="24"/>
          <w:szCs w:val="24"/>
        </w:rPr>
        <w:t xml:space="preserve">ython), além de atualizar o display LCD. Feito isso, o </w:t>
      </w:r>
      <w:proofErr w:type="spellStart"/>
      <w:r>
        <w:rPr>
          <w:color w:val="FF0000"/>
          <w:sz w:val="24"/>
          <w:szCs w:val="24"/>
        </w:rPr>
        <w:t>Arduino</w:t>
      </w:r>
      <w:proofErr w:type="spellEnd"/>
      <w:r>
        <w:rPr>
          <w:color w:val="FF0000"/>
          <w:sz w:val="24"/>
          <w:szCs w:val="24"/>
        </w:rPr>
        <w:t xml:space="preserve"> espera 10 segundos antes de recomeçar o loop.</w:t>
      </w:r>
    </w:p>
    <w:p w:rsidR="00BB7BFF" w:rsidRDefault="00BB7BFF">
      <w:pPr>
        <w:spacing w:after="0" w:line="276" w:lineRule="auto"/>
        <w:jc w:val="both"/>
        <w:rPr>
          <w:color w:val="FF0000"/>
          <w:sz w:val="24"/>
          <w:szCs w:val="24"/>
        </w:rPr>
      </w:pPr>
    </w:p>
    <w:p w:rsidR="00BB7BFF" w:rsidRDefault="00DB034F">
      <w:pPr>
        <w:spacing w:after="0" w:line="276" w:lineRule="auto"/>
        <w:jc w:val="both"/>
        <w:rPr>
          <w:color w:val="FF0000"/>
          <w:sz w:val="24"/>
          <w:szCs w:val="24"/>
        </w:rPr>
      </w:pPr>
      <w:r>
        <w:rPr>
          <w:color w:val="FF0000"/>
          <w:sz w:val="24"/>
          <w:szCs w:val="24"/>
        </w:rPr>
        <w:t xml:space="preserve">Após isso, utilizamos o Visual Studio </w:t>
      </w:r>
      <w:proofErr w:type="spellStart"/>
      <w:r>
        <w:rPr>
          <w:color w:val="FF0000"/>
          <w:sz w:val="24"/>
          <w:szCs w:val="24"/>
        </w:rPr>
        <w:t>Code</w:t>
      </w:r>
      <w:proofErr w:type="spellEnd"/>
      <w:r>
        <w:rPr>
          <w:color w:val="FF0000"/>
          <w:sz w:val="24"/>
          <w:szCs w:val="24"/>
        </w:rPr>
        <w:t xml:space="preserve"> para criar o código do Python que lerá a porta serial, escreverá a temperatura em um documento .</w:t>
      </w:r>
      <w:proofErr w:type="spellStart"/>
      <w:r>
        <w:rPr>
          <w:color w:val="FF0000"/>
          <w:sz w:val="24"/>
          <w:szCs w:val="24"/>
        </w:rPr>
        <w:t>xlsx</w:t>
      </w:r>
      <w:proofErr w:type="spellEnd"/>
      <w:r>
        <w:rPr>
          <w:color w:val="FF0000"/>
          <w:sz w:val="24"/>
          <w:szCs w:val="24"/>
        </w:rPr>
        <w:t xml:space="preserve"> (Excel) e gerará o gráfico. </w:t>
      </w:r>
      <w:proofErr w:type="gramStart"/>
      <w:r>
        <w:rPr>
          <w:color w:val="FF0000"/>
          <w:sz w:val="24"/>
          <w:szCs w:val="24"/>
        </w:rPr>
        <w:t>Pra</w:t>
      </w:r>
      <w:proofErr w:type="gramEnd"/>
      <w:r>
        <w:rPr>
          <w:color w:val="FF0000"/>
          <w:sz w:val="24"/>
          <w:szCs w:val="24"/>
        </w:rPr>
        <w:t xml:space="preserve"> isso, importamos a biblioteca serial para leitura do </w:t>
      </w:r>
      <w:proofErr w:type="spellStart"/>
      <w:r>
        <w:rPr>
          <w:color w:val="FF0000"/>
          <w:sz w:val="24"/>
          <w:szCs w:val="24"/>
        </w:rPr>
        <w:t>Arduino</w:t>
      </w:r>
      <w:proofErr w:type="spellEnd"/>
      <w:r>
        <w:rPr>
          <w:color w:val="FF0000"/>
          <w:sz w:val="24"/>
          <w:szCs w:val="24"/>
        </w:rPr>
        <w:t xml:space="preserve">, Pandas + </w:t>
      </w:r>
      <w:proofErr w:type="spellStart"/>
      <w:r>
        <w:rPr>
          <w:color w:val="FF0000"/>
          <w:sz w:val="24"/>
          <w:szCs w:val="24"/>
        </w:rPr>
        <w:t>openpyxl</w:t>
      </w:r>
      <w:proofErr w:type="spellEnd"/>
      <w:r>
        <w:rPr>
          <w:color w:val="FF0000"/>
          <w:sz w:val="24"/>
          <w:szCs w:val="24"/>
        </w:rPr>
        <w:t xml:space="preserve"> </w:t>
      </w:r>
      <w:r>
        <w:rPr>
          <w:color w:val="FF0000"/>
          <w:sz w:val="24"/>
          <w:szCs w:val="24"/>
        </w:rPr>
        <w:t>para gerar o arquivo .</w:t>
      </w:r>
      <w:proofErr w:type="spellStart"/>
      <w:r>
        <w:rPr>
          <w:color w:val="FF0000"/>
          <w:sz w:val="24"/>
          <w:szCs w:val="24"/>
        </w:rPr>
        <w:t>xlsx</w:t>
      </w:r>
      <w:proofErr w:type="spellEnd"/>
      <w:r>
        <w:rPr>
          <w:color w:val="FF0000"/>
          <w:sz w:val="24"/>
          <w:szCs w:val="24"/>
        </w:rPr>
        <w:t xml:space="preserve"> e </w:t>
      </w:r>
      <w:proofErr w:type="spellStart"/>
      <w:r>
        <w:rPr>
          <w:color w:val="FF0000"/>
          <w:sz w:val="24"/>
          <w:szCs w:val="24"/>
        </w:rPr>
        <w:t>matploblib</w:t>
      </w:r>
      <w:proofErr w:type="spellEnd"/>
      <w:r>
        <w:rPr>
          <w:color w:val="FF0000"/>
          <w:sz w:val="24"/>
          <w:szCs w:val="24"/>
        </w:rPr>
        <w:t xml:space="preserve"> para gerar o gráfico. O Python espera até achar um dispositivo conectado no COM7 e banda 9600 (com variáveis para mudar) e começa o loop de escrita na planilha caso haja pelo menos uma mensagem serial a caminho.</w:t>
      </w:r>
    </w:p>
    <w:p w:rsidR="00BB7BFF" w:rsidRDefault="00BB7BFF">
      <w:pPr>
        <w:spacing w:after="0" w:line="276" w:lineRule="auto"/>
        <w:jc w:val="both"/>
        <w:rPr>
          <w:color w:val="FF0000"/>
          <w:sz w:val="24"/>
          <w:szCs w:val="24"/>
        </w:rPr>
      </w:pPr>
    </w:p>
    <w:p w:rsidR="00BB7BFF" w:rsidRDefault="00DB034F">
      <w:pPr>
        <w:spacing w:after="0" w:line="276" w:lineRule="auto"/>
        <w:jc w:val="both"/>
        <w:rPr>
          <w:color w:val="FF0000"/>
          <w:sz w:val="24"/>
          <w:szCs w:val="24"/>
        </w:rPr>
      </w:pPr>
      <w:r>
        <w:rPr>
          <w:color w:val="FF0000"/>
          <w:sz w:val="24"/>
          <w:szCs w:val="24"/>
        </w:rPr>
        <w:t>Com</w:t>
      </w:r>
      <w:r>
        <w:rPr>
          <w:color w:val="FF0000"/>
          <w:sz w:val="24"/>
          <w:szCs w:val="24"/>
        </w:rPr>
        <w:t xml:space="preserve"> a planilha pronta, outro script pode ser utilizado para ler a planilha e gerar o gráfico. </w:t>
      </w:r>
    </w:p>
    <w:p w:rsidR="00BB7BFF" w:rsidRDefault="00BB7BFF">
      <w:pPr>
        <w:spacing w:after="0" w:line="276" w:lineRule="auto"/>
        <w:jc w:val="both"/>
        <w:rPr>
          <w:b/>
          <w:sz w:val="24"/>
          <w:szCs w:val="24"/>
        </w:rPr>
      </w:pPr>
    </w:p>
    <w:p w:rsidR="00BB7BFF" w:rsidRDefault="00DB034F">
      <w:pPr>
        <w:pStyle w:val="Ttulo1"/>
        <w:numPr>
          <w:ilvl w:val="0"/>
          <w:numId w:val="1"/>
        </w:numPr>
      </w:pPr>
      <w:bookmarkStart w:id="13" w:name="_lnxbz9" w:colFirst="0" w:colLast="0"/>
      <w:bookmarkEnd w:id="13"/>
      <w:r>
        <w:t xml:space="preserve">ENCERRAMENTO DO PROJETO </w:t>
      </w:r>
    </w:p>
    <w:p w:rsidR="00BB7BFF" w:rsidRDefault="00BB7BFF">
      <w:pPr>
        <w:spacing w:after="0" w:line="276" w:lineRule="auto"/>
        <w:jc w:val="both"/>
        <w:rPr>
          <w:b/>
          <w:sz w:val="24"/>
          <w:szCs w:val="24"/>
        </w:rPr>
      </w:pPr>
    </w:p>
    <w:p w:rsidR="00BB7BFF" w:rsidRDefault="00DB034F">
      <w:pPr>
        <w:pStyle w:val="Ttulo2"/>
        <w:numPr>
          <w:ilvl w:val="1"/>
          <w:numId w:val="1"/>
        </w:numPr>
      </w:pPr>
      <w:bookmarkStart w:id="14" w:name="_35nkun2" w:colFirst="0" w:colLast="0"/>
      <w:bookmarkEnd w:id="14"/>
      <w:r>
        <w:t xml:space="preserve">Relato Coletivo:  </w:t>
      </w:r>
    </w:p>
    <w:p w:rsidR="00BB7BFF" w:rsidRDefault="00DB034F">
      <w:pPr>
        <w:spacing w:after="0" w:line="276" w:lineRule="auto"/>
        <w:jc w:val="both"/>
        <w:rPr>
          <w:color w:val="FF0000"/>
          <w:sz w:val="24"/>
          <w:szCs w:val="24"/>
        </w:rPr>
      </w:pPr>
      <w:r>
        <w:rPr>
          <w:color w:val="FF0000"/>
          <w:sz w:val="24"/>
          <w:szCs w:val="24"/>
        </w:rPr>
        <w:t xml:space="preserve">Estamos muito satisfeitos com o projeto, conseguimos atingir os objetivos propostos e criamos um aparelho que poderá ser replicado para outras máquinas e funcionalidades, desde um simples termômetro digital até um sensor com </w:t>
      </w:r>
      <w:proofErr w:type="spellStart"/>
      <w:r>
        <w:rPr>
          <w:color w:val="FF0000"/>
          <w:sz w:val="24"/>
          <w:szCs w:val="24"/>
        </w:rPr>
        <w:t>buzzer</w:t>
      </w:r>
      <w:proofErr w:type="spellEnd"/>
      <w:r>
        <w:rPr>
          <w:color w:val="FF0000"/>
          <w:sz w:val="24"/>
          <w:szCs w:val="24"/>
        </w:rPr>
        <w:t xml:space="preserve"> para alertar os operador</w:t>
      </w:r>
      <w:r>
        <w:rPr>
          <w:color w:val="FF0000"/>
          <w:sz w:val="24"/>
          <w:szCs w:val="24"/>
        </w:rPr>
        <w:t>es de diversas máquinas.</w:t>
      </w:r>
    </w:p>
    <w:p w:rsidR="00BB7BFF" w:rsidRDefault="00BB7BFF">
      <w:pPr>
        <w:spacing w:after="0" w:line="276" w:lineRule="auto"/>
        <w:jc w:val="both"/>
        <w:rPr>
          <w:color w:val="FF0000"/>
          <w:sz w:val="24"/>
          <w:szCs w:val="24"/>
        </w:rPr>
      </w:pPr>
    </w:p>
    <w:p w:rsidR="00BB7BFF" w:rsidRDefault="00DB034F">
      <w:pPr>
        <w:pStyle w:val="Ttulo3"/>
        <w:numPr>
          <w:ilvl w:val="2"/>
          <w:numId w:val="1"/>
        </w:numPr>
      </w:pPr>
      <w:bookmarkStart w:id="15" w:name="_1ksv4uv" w:colFirst="0" w:colLast="0"/>
      <w:bookmarkEnd w:id="15"/>
      <w:r>
        <w:lastRenderedPageBreak/>
        <w:t>Avaliação de reação da parte interessada</w:t>
      </w:r>
    </w:p>
    <w:p w:rsidR="00BB7BFF" w:rsidRDefault="00DB034F">
      <w:pPr>
        <w:spacing w:after="0" w:line="276" w:lineRule="auto"/>
        <w:jc w:val="both"/>
        <w:rPr>
          <w:color w:val="FF0000"/>
          <w:sz w:val="24"/>
          <w:szCs w:val="24"/>
        </w:rPr>
      </w:pPr>
      <w:r>
        <w:rPr>
          <w:color w:val="FF0000"/>
          <w:sz w:val="24"/>
          <w:szCs w:val="24"/>
        </w:rPr>
        <w:t xml:space="preserve">Não conseguimos marcar uma entrevista até o dia da entrega do trabalho. Tudo o que foi dito foi... </w:t>
      </w:r>
      <w:r>
        <w:rPr>
          <w:noProof/>
        </w:rPr>
        <w:drawing>
          <wp:inline distT="0" distB="0" distL="0" distR="0">
            <wp:extent cx="3409524" cy="4495238"/>
            <wp:effectExtent l="0" t="0" r="0" b="0"/>
            <wp:docPr id="5" name="image5.png" descr="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Interface gráfica do usuário&#10;&#10;Descrição gerada automaticamente"/>
                    <pic:cNvPicPr preferRelativeResize="0"/>
                  </pic:nvPicPr>
                  <pic:blipFill>
                    <a:blip r:embed="rId15"/>
                    <a:srcRect/>
                    <a:stretch>
                      <a:fillRect/>
                    </a:stretch>
                  </pic:blipFill>
                  <pic:spPr>
                    <a:xfrm>
                      <a:off x="0" y="0"/>
                      <a:ext cx="3409524" cy="4495238"/>
                    </a:xfrm>
                    <a:prstGeom prst="rect">
                      <a:avLst/>
                    </a:prstGeom>
                    <a:ln/>
                  </pic:spPr>
                </pic:pic>
              </a:graphicData>
            </a:graphic>
          </wp:inline>
        </w:drawing>
      </w:r>
    </w:p>
    <w:p w:rsidR="00BB7BFF" w:rsidRDefault="00BB7BFF">
      <w:pPr>
        <w:spacing w:after="0" w:line="276" w:lineRule="auto"/>
        <w:jc w:val="both"/>
        <w:rPr>
          <w:b/>
          <w:sz w:val="24"/>
          <w:szCs w:val="24"/>
        </w:rPr>
      </w:pPr>
    </w:p>
    <w:p w:rsidR="00BB7BFF" w:rsidRDefault="00DB034F">
      <w:pPr>
        <w:pStyle w:val="Ttulo2"/>
        <w:numPr>
          <w:ilvl w:val="1"/>
          <w:numId w:val="1"/>
        </w:numPr>
      </w:pPr>
      <w:bookmarkStart w:id="16" w:name="_44sinio" w:colFirst="0" w:colLast="0"/>
      <w:bookmarkEnd w:id="16"/>
      <w:r>
        <w:t>Relato de Experiência Individual (</w:t>
      </w:r>
      <w:r>
        <w:rPr>
          <w:highlight w:val="yellow"/>
        </w:rPr>
        <w:t>Pontuação específica para o relato individual</w:t>
      </w:r>
      <w:r>
        <w:t>)</w:t>
      </w:r>
    </w:p>
    <w:p w:rsidR="00BB7BFF" w:rsidRDefault="00DB034F">
      <w:pPr>
        <w:spacing w:after="0" w:line="276" w:lineRule="auto"/>
        <w:jc w:val="both"/>
        <w:rPr>
          <w:color w:val="FF0000"/>
          <w:sz w:val="24"/>
          <w:szCs w:val="24"/>
        </w:rPr>
      </w:pPr>
      <w:r>
        <w:rPr>
          <w:color w:val="FF0000"/>
          <w:sz w:val="24"/>
          <w:szCs w:val="24"/>
        </w:rPr>
        <w:t xml:space="preserve">Nesta </w:t>
      </w:r>
      <w:r>
        <w:rPr>
          <w:color w:val="FF0000"/>
          <w:sz w:val="24"/>
          <w:szCs w:val="24"/>
        </w:rPr>
        <w:t>seção, cada aluno deve citar seu nome, e sistematizar as aprendizagens construídas sob sua perspectiva individual. O relato deve necessariamente cobrir os seguintes itens:</w:t>
      </w:r>
    </w:p>
    <w:p w:rsidR="00BB7BFF" w:rsidRDefault="00BB7BFF">
      <w:pPr>
        <w:spacing w:after="0" w:line="276" w:lineRule="auto"/>
        <w:ind w:firstLine="708"/>
        <w:jc w:val="both"/>
        <w:rPr>
          <w:color w:val="2F5496"/>
          <w:sz w:val="26"/>
          <w:szCs w:val="26"/>
        </w:rPr>
      </w:pPr>
    </w:p>
    <w:p w:rsidR="00BB7BFF" w:rsidRDefault="00DB034F">
      <w:pPr>
        <w:pStyle w:val="Ttulo3"/>
        <w:numPr>
          <w:ilvl w:val="2"/>
          <w:numId w:val="1"/>
        </w:numPr>
      </w:pPr>
      <w:bookmarkStart w:id="17" w:name="_2jxsxqh" w:colFirst="0" w:colLast="0"/>
      <w:bookmarkEnd w:id="17"/>
      <w:r>
        <w:t>CONTEXTUALIZAÇÃO</w:t>
      </w:r>
    </w:p>
    <w:p w:rsidR="00BB7BFF" w:rsidRDefault="00DB034F">
      <w:pPr>
        <w:spacing w:after="0" w:line="276" w:lineRule="auto"/>
        <w:ind w:firstLine="708"/>
        <w:jc w:val="both"/>
        <w:rPr>
          <w:color w:val="FF0000"/>
          <w:sz w:val="24"/>
          <w:szCs w:val="24"/>
        </w:rPr>
      </w:pPr>
      <w:r>
        <w:rPr>
          <w:color w:val="FF0000"/>
          <w:sz w:val="24"/>
          <w:szCs w:val="24"/>
        </w:rPr>
        <w:t xml:space="preserve">• Gabriel: Fui a ponte entre a empresa e o grupo, além de fazer a </w:t>
      </w:r>
      <w:r>
        <w:rPr>
          <w:color w:val="FF0000"/>
          <w:sz w:val="24"/>
          <w:szCs w:val="24"/>
        </w:rPr>
        <w:t>elétrica e código do termômetro.</w:t>
      </w:r>
    </w:p>
    <w:p w:rsidR="00BB7BFF" w:rsidRDefault="00DB034F">
      <w:pPr>
        <w:spacing w:after="0" w:line="276" w:lineRule="auto"/>
        <w:ind w:firstLine="708"/>
        <w:jc w:val="both"/>
        <w:rPr>
          <w:color w:val="FF0000"/>
          <w:sz w:val="24"/>
          <w:szCs w:val="24"/>
        </w:rPr>
      </w:pPr>
      <w:r>
        <w:rPr>
          <w:color w:val="FF0000"/>
          <w:sz w:val="24"/>
          <w:szCs w:val="24"/>
        </w:rPr>
        <w:t>• Caio: Fiz o código que lê a planilha e cria o gráfico.</w:t>
      </w:r>
    </w:p>
    <w:p w:rsidR="00BB7BFF" w:rsidRDefault="00DB034F">
      <w:pPr>
        <w:spacing w:after="0" w:line="276" w:lineRule="auto"/>
        <w:ind w:firstLine="708"/>
        <w:jc w:val="both"/>
        <w:rPr>
          <w:color w:val="FF0000"/>
          <w:sz w:val="24"/>
          <w:szCs w:val="24"/>
        </w:rPr>
      </w:pPr>
      <w:r>
        <w:rPr>
          <w:color w:val="FF0000"/>
          <w:sz w:val="24"/>
          <w:szCs w:val="24"/>
        </w:rPr>
        <w:t xml:space="preserve">• João: Digitei o roteiro e arquivei o progresso da equipe. </w:t>
      </w:r>
    </w:p>
    <w:p w:rsidR="00BB7BFF" w:rsidRDefault="00DB034F">
      <w:pPr>
        <w:pStyle w:val="Ttulo3"/>
        <w:numPr>
          <w:ilvl w:val="2"/>
          <w:numId w:val="1"/>
        </w:numPr>
      </w:pPr>
      <w:bookmarkStart w:id="18" w:name="_z337ya" w:colFirst="0" w:colLast="0"/>
      <w:bookmarkEnd w:id="18"/>
      <w:r>
        <w:t xml:space="preserve">METODOLOGIA </w:t>
      </w:r>
    </w:p>
    <w:p w:rsidR="00BB7BFF" w:rsidRDefault="00DB034F">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 Gabriel: Fizemos o trabalho entre nós, discutindo durante as aulas que temos juntos (Três </w:t>
      </w:r>
      <w:r>
        <w:rPr>
          <w:color w:val="FF0000"/>
          <w:sz w:val="24"/>
          <w:szCs w:val="24"/>
        </w:rPr>
        <w:t>dias por semana) e por WhatsApp durante um período de 15 dias. O escopo do trabalho cresceu durante as nossas discussões, já que a ideia inicial era de um termômetro digital simples.</w:t>
      </w:r>
    </w:p>
    <w:p w:rsidR="00BB7BFF" w:rsidRDefault="00DB034F">
      <w:pPr>
        <w:pBdr>
          <w:top w:val="nil"/>
          <w:left w:val="nil"/>
          <w:bottom w:val="nil"/>
          <w:right w:val="nil"/>
          <w:between w:val="nil"/>
        </w:pBdr>
        <w:spacing w:after="0" w:line="276" w:lineRule="auto"/>
        <w:ind w:left="1080"/>
        <w:jc w:val="both"/>
        <w:rPr>
          <w:color w:val="FF0000"/>
          <w:sz w:val="24"/>
          <w:szCs w:val="24"/>
        </w:rPr>
      </w:pPr>
      <w:r>
        <w:rPr>
          <w:color w:val="FF0000"/>
          <w:sz w:val="24"/>
          <w:szCs w:val="24"/>
        </w:rPr>
        <w:lastRenderedPageBreak/>
        <w:t>• Caio: Tendo usado o WhatsApp como método de comunicação principal pudem</w:t>
      </w:r>
      <w:r>
        <w:rPr>
          <w:color w:val="FF0000"/>
          <w:sz w:val="24"/>
          <w:szCs w:val="24"/>
        </w:rPr>
        <w:t xml:space="preserve">os discutir detalhes sobre o que fazer exatamente. Tivemos várias ideias, uma sendo deixada de lado por questões de </w:t>
      </w:r>
      <w:proofErr w:type="gramStart"/>
      <w:r>
        <w:rPr>
          <w:color w:val="FF0000"/>
          <w:sz w:val="24"/>
          <w:szCs w:val="24"/>
        </w:rPr>
        <w:t>orçamento</w:t>
      </w:r>
      <w:proofErr w:type="gramEnd"/>
      <w:r>
        <w:rPr>
          <w:color w:val="FF0000"/>
          <w:sz w:val="24"/>
          <w:szCs w:val="24"/>
        </w:rPr>
        <w:t xml:space="preserve"> mas eventualmente conseguimos chegar em uma ideia satisfatória.</w:t>
      </w:r>
    </w:p>
    <w:p w:rsidR="00BB7BFF" w:rsidRDefault="00DB034F">
      <w:pPr>
        <w:pBdr>
          <w:top w:val="nil"/>
          <w:left w:val="nil"/>
          <w:bottom w:val="nil"/>
          <w:right w:val="nil"/>
          <w:between w:val="nil"/>
        </w:pBdr>
        <w:spacing w:after="0" w:line="276" w:lineRule="auto"/>
        <w:ind w:left="1080"/>
        <w:jc w:val="both"/>
        <w:rPr>
          <w:color w:val="FF0000"/>
          <w:sz w:val="24"/>
          <w:szCs w:val="24"/>
        </w:rPr>
      </w:pPr>
      <w:r>
        <w:rPr>
          <w:color w:val="FF0000"/>
          <w:sz w:val="24"/>
          <w:szCs w:val="24"/>
        </w:rPr>
        <w:t>• João: Pl</w:t>
      </w:r>
      <w:r>
        <w:rPr>
          <w:color w:val="FF0000"/>
          <w:sz w:val="24"/>
          <w:szCs w:val="24"/>
        </w:rPr>
        <w:t>anejamos o trabalho durante as aulas e pelo WhatsApp, di</w:t>
      </w:r>
      <w:r>
        <w:rPr>
          <w:color w:val="FF0000"/>
          <w:sz w:val="24"/>
          <w:szCs w:val="24"/>
        </w:rPr>
        <w:t xml:space="preserve">scutindo o que seria necessário para a sua realização. Algumas ideias foram deixadas de </w:t>
      </w:r>
      <w:proofErr w:type="gramStart"/>
      <w:r>
        <w:rPr>
          <w:color w:val="FF0000"/>
          <w:sz w:val="24"/>
          <w:szCs w:val="24"/>
        </w:rPr>
        <w:t>lado</w:t>
      </w:r>
      <w:proofErr w:type="gramEnd"/>
      <w:r>
        <w:rPr>
          <w:color w:val="FF0000"/>
          <w:sz w:val="24"/>
          <w:szCs w:val="24"/>
        </w:rPr>
        <w:t xml:space="preserve"> mas no final, chegamos em uma boa conclusão.</w:t>
      </w:r>
    </w:p>
    <w:p w:rsidR="00BB7BFF" w:rsidRDefault="00DB034F">
      <w:pPr>
        <w:pStyle w:val="Ttulo3"/>
        <w:numPr>
          <w:ilvl w:val="2"/>
          <w:numId w:val="1"/>
        </w:numPr>
      </w:pPr>
      <w:bookmarkStart w:id="19" w:name="_3j2qqm3" w:colFirst="0" w:colLast="0"/>
      <w:bookmarkEnd w:id="19"/>
      <w:r>
        <w:t xml:space="preserve">RESULTADOS E DISCUSSÃO: </w:t>
      </w:r>
    </w:p>
    <w:p w:rsidR="00BB7BFF" w:rsidRDefault="00DB034F">
      <w:pPr>
        <w:pBdr>
          <w:top w:val="nil"/>
          <w:left w:val="nil"/>
          <w:bottom w:val="nil"/>
          <w:right w:val="nil"/>
          <w:between w:val="nil"/>
        </w:pBdr>
        <w:spacing w:after="0" w:line="276" w:lineRule="auto"/>
        <w:ind w:left="1080"/>
        <w:jc w:val="both"/>
        <w:rPr>
          <w:color w:val="FF0000"/>
          <w:sz w:val="24"/>
          <w:szCs w:val="24"/>
        </w:rPr>
      </w:pPr>
      <w:r>
        <w:rPr>
          <w:color w:val="FF0000"/>
          <w:sz w:val="24"/>
          <w:szCs w:val="24"/>
        </w:rPr>
        <w:t>• Gabriel: Tive uma leve dificuldade para idealizar o projeto, mas assim que fechamos o escopo do projeto a parte do código foi fácil, mesmo sendo trabalhosa. Consegui finalizar o código em um final de semana, em aproximadamente 6 horas.</w:t>
      </w:r>
    </w:p>
    <w:p w:rsidR="00BB7BFF" w:rsidRDefault="00DB034F">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 Caio: A criação </w:t>
      </w:r>
      <w:r>
        <w:rPr>
          <w:color w:val="FF0000"/>
          <w:sz w:val="24"/>
          <w:szCs w:val="24"/>
        </w:rPr>
        <w:t xml:space="preserve">desse projeto me fez mais uma vez perceber o quão incrível é a tecnologia e o quão simples pode ser em muitos casos criar coisas do tipo. A parte da criação do código foi surpreendentemente simples, mas chegar na ideia levou um pouco de tempo. Levei cerca </w:t>
      </w:r>
      <w:r>
        <w:rPr>
          <w:color w:val="FF0000"/>
          <w:sz w:val="24"/>
          <w:szCs w:val="24"/>
        </w:rPr>
        <w:t>de 1 hora e meia para terminar.</w:t>
      </w:r>
    </w:p>
    <w:p w:rsidR="00BB7BFF" w:rsidRDefault="00DB034F">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 João: O grupo teve </w:t>
      </w:r>
      <w:r>
        <w:rPr>
          <w:color w:val="FF0000"/>
          <w:sz w:val="24"/>
          <w:szCs w:val="24"/>
        </w:rPr>
        <w:t xml:space="preserve">um pouco de dificuldade no </w:t>
      </w:r>
      <w:proofErr w:type="gramStart"/>
      <w:r>
        <w:rPr>
          <w:color w:val="FF0000"/>
          <w:sz w:val="24"/>
          <w:szCs w:val="24"/>
        </w:rPr>
        <w:t>começo</w:t>
      </w:r>
      <w:proofErr w:type="gramEnd"/>
      <w:r>
        <w:rPr>
          <w:color w:val="FF0000"/>
          <w:sz w:val="24"/>
          <w:szCs w:val="24"/>
        </w:rPr>
        <w:t xml:space="preserve"> mas depois de um pouco de planejamento, o caminho ficou claro e conseguimos finalizar tudo em pouco tempo.</w:t>
      </w:r>
    </w:p>
    <w:p w:rsidR="00BB7BFF" w:rsidRDefault="00BB7BFF" w:rsidP="00DB034F">
      <w:pPr>
        <w:pBdr>
          <w:top w:val="nil"/>
          <w:left w:val="nil"/>
          <w:bottom w:val="nil"/>
          <w:right w:val="nil"/>
          <w:between w:val="nil"/>
        </w:pBdr>
        <w:spacing w:after="0" w:line="276" w:lineRule="auto"/>
        <w:jc w:val="both"/>
        <w:rPr>
          <w:color w:val="FF0000"/>
          <w:sz w:val="24"/>
          <w:szCs w:val="24"/>
        </w:rPr>
      </w:pPr>
    </w:p>
    <w:p w:rsidR="00BB7BFF" w:rsidRDefault="00DB034F">
      <w:pPr>
        <w:pStyle w:val="Ttulo3"/>
        <w:numPr>
          <w:ilvl w:val="2"/>
          <w:numId w:val="1"/>
        </w:numPr>
      </w:pPr>
      <w:bookmarkStart w:id="20" w:name="_1y810tw" w:colFirst="0" w:colLast="0"/>
      <w:bookmarkEnd w:id="20"/>
      <w:r>
        <w:t xml:space="preserve">REFLEXÃO APROFUNDADA </w:t>
      </w:r>
    </w:p>
    <w:p w:rsidR="00BB7BFF" w:rsidRDefault="00DB034F">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 Gabriel: Nossa maior dificuldade realmente foi fechar com a empresa. Devido </w:t>
      </w:r>
      <w:proofErr w:type="spellStart"/>
      <w:r>
        <w:rPr>
          <w:color w:val="FF0000"/>
          <w:sz w:val="24"/>
          <w:szCs w:val="24"/>
        </w:rPr>
        <w:t>a</w:t>
      </w:r>
      <w:proofErr w:type="spellEnd"/>
      <w:r>
        <w:rPr>
          <w:color w:val="FF0000"/>
          <w:sz w:val="24"/>
          <w:szCs w:val="24"/>
        </w:rPr>
        <w:t xml:space="preserve"> natureza do trabalho não podíamos ter contato direto com a máquina (tanto por ela ser cara quanto perigosa) até mostrarmos o projeto completo, o que atrapalhou o nosso schedule</w:t>
      </w:r>
      <w:r>
        <w:rPr>
          <w:color w:val="FF0000"/>
          <w:sz w:val="24"/>
          <w:szCs w:val="24"/>
        </w:rPr>
        <w:t>. Mas o código em si foi extremamente fácil de montar e fluiu em uma noite.</w:t>
      </w:r>
    </w:p>
    <w:p w:rsidR="00BB7BFF" w:rsidRDefault="00DB034F">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 Caio: Esse projeto me fez perceber o quão útil o </w:t>
      </w:r>
      <w:proofErr w:type="spellStart"/>
      <w:r>
        <w:rPr>
          <w:color w:val="FF0000"/>
          <w:sz w:val="24"/>
          <w:szCs w:val="24"/>
        </w:rPr>
        <w:t>Arduino</w:t>
      </w:r>
      <w:proofErr w:type="spellEnd"/>
      <w:r>
        <w:rPr>
          <w:color w:val="FF0000"/>
          <w:sz w:val="24"/>
          <w:szCs w:val="24"/>
        </w:rPr>
        <w:t xml:space="preserve"> pode ser enquanto podendo ser programado de maneira bem simples. Um dia de programação criou um termômetro, uma semana ou até mesmo um mês poderia criar uma variedade de coisas, sendo limitado apenas ao hardware e a criatividade, tornando o assunto muito interessante.</w:t>
      </w:r>
    </w:p>
    <w:p w:rsidR="00BB7BFF" w:rsidRDefault="00DB034F">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 João: Esse trabalho </w:t>
      </w:r>
      <w:r>
        <w:rPr>
          <w:color w:val="FF0000"/>
          <w:sz w:val="24"/>
          <w:szCs w:val="24"/>
        </w:rPr>
        <w:t>foi um dos meus primeiros contatos com todo esse esquema de parte interessada e se tornou uma ótima experiência de aprendizado que com certeza será b</w:t>
      </w:r>
      <w:r>
        <w:rPr>
          <w:color w:val="FF0000"/>
          <w:sz w:val="24"/>
          <w:szCs w:val="24"/>
        </w:rPr>
        <w:t xml:space="preserve">astante útil no futuro. A experiência de trabalhar com </w:t>
      </w:r>
      <w:proofErr w:type="spellStart"/>
      <w:r>
        <w:rPr>
          <w:color w:val="FF0000"/>
          <w:sz w:val="24"/>
          <w:szCs w:val="24"/>
        </w:rPr>
        <w:t>arduino</w:t>
      </w:r>
      <w:proofErr w:type="spellEnd"/>
      <w:r>
        <w:rPr>
          <w:color w:val="FF0000"/>
          <w:sz w:val="24"/>
          <w:szCs w:val="24"/>
        </w:rPr>
        <w:t xml:space="preserve"> também foi muito interessante e agradável.</w:t>
      </w:r>
    </w:p>
    <w:p w:rsidR="00BB7BFF" w:rsidRDefault="00BB7BFF">
      <w:pPr>
        <w:pBdr>
          <w:top w:val="nil"/>
          <w:left w:val="nil"/>
          <w:bottom w:val="nil"/>
          <w:right w:val="nil"/>
          <w:between w:val="nil"/>
        </w:pBdr>
        <w:spacing w:after="0" w:line="276" w:lineRule="auto"/>
        <w:ind w:left="1080"/>
        <w:jc w:val="both"/>
        <w:rPr>
          <w:color w:val="FF0000"/>
          <w:sz w:val="24"/>
          <w:szCs w:val="24"/>
        </w:rPr>
      </w:pPr>
    </w:p>
    <w:p w:rsidR="00BB7BFF" w:rsidRDefault="00BB7BFF">
      <w:pPr>
        <w:pBdr>
          <w:top w:val="nil"/>
          <w:left w:val="nil"/>
          <w:bottom w:val="nil"/>
          <w:right w:val="nil"/>
          <w:between w:val="nil"/>
        </w:pBdr>
        <w:spacing w:after="0" w:line="276" w:lineRule="auto"/>
        <w:ind w:left="1080"/>
        <w:jc w:val="both"/>
        <w:rPr>
          <w:color w:val="FF0000"/>
          <w:sz w:val="24"/>
          <w:szCs w:val="24"/>
        </w:rPr>
      </w:pPr>
    </w:p>
    <w:p w:rsidR="00BB7BFF" w:rsidRDefault="00DB034F">
      <w:pPr>
        <w:pStyle w:val="Ttulo3"/>
        <w:numPr>
          <w:ilvl w:val="2"/>
          <w:numId w:val="1"/>
        </w:numPr>
      </w:pPr>
      <w:bookmarkStart w:id="21" w:name="_4i7ojhp" w:colFirst="0" w:colLast="0"/>
      <w:bookmarkEnd w:id="21"/>
      <w:r>
        <w:t xml:space="preserve">CONSIDERAÇÕES FINAIS </w:t>
      </w:r>
    </w:p>
    <w:p w:rsidR="00BB7BFF" w:rsidRDefault="00DB034F">
      <w:pPr>
        <w:ind w:left="1068"/>
        <w:jc w:val="both"/>
        <w:rPr>
          <w:color w:val="FF0000"/>
          <w:sz w:val="24"/>
          <w:szCs w:val="24"/>
        </w:rPr>
      </w:pPr>
      <w:r>
        <w:rPr>
          <w:color w:val="FF0000"/>
          <w:sz w:val="24"/>
          <w:szCs w:val="24"/>
        </w:rPr>
        <w:t xml:space="preserve">• Gabriel: Conseguimos permissão </w:t>
      </w:r>
      <w:r>
        <w:rPr>
          <w:color w:val="FF0000"/>
          <w:sz w:val="24"/>
          <w:szCs w:val="24"/>
        </w:rPr>
        <w:t>para implementar o sistema em uma máquina similar, e pelos testes o sistema funcionou muito bem com pequenas modificações na elétrica.</w:t>
      </w:r>
    </w:p>
    <w:p w:rsidR="00DB034F" w:rsidRDefault="00DB034F">
      <w:pPr>
        <w:ind w:left="1068"/>
        <w:jc w:val="both"/>
      </w:pPr>
      <w:r>
        <w:rPr>
          <w:color w:val="FF0000"/>
          <w:sz w:val="24"/>
          <w:szCs w:val="24"/>
        </w:rPr>
        <w:lastRenderedPageBreak/>
        <w:t xml:space="preserve">• Caio: Em geral o projeto mais uma vez me mostrou o futuro que a tecnologia tem reservado </w:t>
      </w:r>
      <w:proofErr w:type="gramStart"/>
      <w:r>
        <w:rPr>
          <w:color w:val="FF0000"/>
          <w:sz w:val="24"/>
          <w:szCs w:val="24"/>
        </w:rPr>
        <w:t>pra</w:t>
      </w:r>
      <w:proofErr w:type="gramEnd"/>
      <w:r>
        <w:rPr>
          <w:color w:val="FF0000"/>
          <w:sz w:val="24"/>
          <w:szCs w:val="24"/>
        </w:rPr>
        <w:t xml:space="preserve"> nós caso usemos ela </w:t>
      </w:r>
      <w:proofErr w:type="spellStart"/>
      <w:r>
        <w:rPr>
          <w:color w:val="FF0000"/>
          <w:sz w:val="24"/>
          <w:szCs w:val="24"/>
        </w:rPr>
        <w:t>da</w:t>
      </w:r>
      <w:proofErr w:type="spellEnd"/>
      <w:r>
        <w:rPr>
          <w:color w:val="FF0000"/>
          <w:sz w:val="24"/>
          <w:szCs w:val="24"/>
        </w:rPr>
        <w:t xml:space="preserve"> maneira correta.</w:t>
      </w:r>
      <w:bookmarkStart w:id="22" w:name="_GoBack"/>
      <w:bookmarkEnd w:id="22"/>
    </w:p>
    <w:p w:rsidR="00BB7BFF" w:rsidRDefault="00BB7BFF">
      <w:pPr>
        <w:spacing w:after="0" w:line="276" w:lineRule="auto"/>
        <w:jc w:val="both"/>
        <w:rPr>
          <w:b/>
          <w:sz w:val="24"/>
          <w:szCs w:val="24"/>
        </w:rPr>
      </w:pPr>
    </w:p>
    <w:p w:rsidR="00BB7BFF" w:rsidRDefault="00DB034F">
      <w:pPr>
        <w:spacing w:after="0" w:line="276" w:lineRule="auto"/>
        <w:jc w:val="both"/>
        <w:rPr>
          <w:b/>
          <w:color w:val="FF0000"/>
          <w:sz w:val="24"/>
          <w:szCs w:val="24"/>
        </w:rPr>
      </w:pPr>
      <w:r>
        <w:rPr>
          <w:b/>
          <w:color w:val="FF0000"/>
          <w:sz w:val="24"/>
          <w:szCs w:val="24"/>
        </w:rPr>
        <w:t>OBSERVAÇÃO: Exige-se que todo o processo de desenvolvimento do projeto de extensão seja documentado e registrado através</w:t>
      </w:r>
      <w:r>
        <w:rPr>
          <w:b/>
          <w:color w:val="FF0000"/>
          <w:sz w:val="24"/>
          <w:szCs w:val="24"/>
        </w:rPr>
        <w:t xml:space="preserve"> de evidências fotográficas ou por vídeos, tendo em vista que o conjunto de evidências não apenas irá compor a comprovação da realização das atividades, para fins regulatórios, como também poderão ser usadas para exposição do </w:t>
      </w:r>
      <w:proofErr w:type="gramStart"/>
      <w:r>
        <w:rPr>
          <w:b/>
          <w:color w:val="FF0000"/>
          <w:sz w:val="24"/>
          <w:szCs w:val="24"/>
        </w:rPr>
        <w:t>projeto</w:t>
      </w:r>
      <w:proofErr w:type="gramEnd"/>
      <w:r>
        <w:rPr>
          <w:b/>
          <w:color w:val="FF0000"/>
          <w:sz w:val="24"/>
          <w:szCs w:val="24"/>
        </w:rPr>
        <w:t xml:space="preserve"> em mostras acadêmico-c</w:t>
      </w:r>
      <w:r>
        <w:rPr>
          <w:b/>
          <w:color w:val="FF0000"/>
          <w:sz w:val="24"/>
          <w:szCs w:val="24"/>
        </w:rPr>
        <w:t>ientíficas e seminários de extensão a serem realizados pelas IES.</w:t>
      </w:r>
    </w:p>
    <w:p w:rsidR="00BB7BFF" w:rsidRDefault="00BB7BFF">
      <w:pPr>
        <w:spacing w:after="0" w:line="276" w:lineRule="auto"/>
        <w:jc w:val="both"/>
        <w:rPr>
          <w:b/>
          <w:sz w:val="24"/>
          <w:szCs w:val="24"/>
        </w:rPr>
      </w:pPr>
    </w:p>
    <w:sectPr w:rsidR="00BB7BFF">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843122"/>
    <w:multiLevelType w:val="multilevel"/>
    <w:tmpl w:val="40764C8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BFF"/>
    <w:rsid w:val="00BB7BFF"/>
    <w:rsid w:val="00DB03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15777"/>
  <w15:docId w15:val="{E4D17726-D444-426F-B52D-F966A5B57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F5496"/>
      <w:sz w:val="32"/>
      <w:szCs w:val="32"/>
    </w:rPr>
  </w:style>
  <w:style w:type="paragraph" w:styleId="Ttulo2">
    <w:name w:val="heading 2"/>
    <w:basedOn w:val="Normal"/>
    <w:next w:val="Normal"/>
    <w:pPr>
      <w:keepNext/>
      <w:keepLines/>
      <w:spacing w:before="40" w:after="0"/>
      <w:outlineLvl w:val="1"/>
    </w:pPr>
    <w:rPr>
      <w:color w:val="2F5496"/>
      <w:sz w:val="26"/>
      <w:szCs w:val="26"/>
    </w:rPr>
  </w:style>
  <w:style w:type="paragraph" w:styleId="Ttulo3">
    <w:name w:val="heading 3"/>
    <w:basedOn w:val="Normal"/>
    <w:next w:val="Normal"/>
    <w:pPr>
      <w:keepNext/>
      <w:keepLines/>
      <w:spacing w:before="40" w:after="0"/>
      <w:ind w:firstLine="708"/>
      <w:outlineLvl w:val="2"/>
    </w:pPr>
    <w:rPr>
      <w:color w:val="1F3863"/>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2028</Words>
  <Characters>10953</Characters>
  <Application>Microsoft Office Word</Application>
  <DocSecurity>0</DocSecurity>
  <Lines>91</Lines>
  <Paragraphs>25</Paragraphs>
  <ScaleCrop>false</ScaleCrop>
  <Company/>
  <LinksUpToDate>false</LinksUpToDate>
  <CharactersWithSpaces>12956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Aluno</cp:lastModifiedBy>
  <cp:revision>2</cp:revision>
  <dcterms:created xsi:type="dcterms:W3CDTF">2024-11-05T10:49:00Z</dcterms:created>
  <dcterms:modified xsi:type="dcterms:W3CDTF">2024-11-05T10:53:00Z</dcterms:modified>
</cp:coreProperties>
</file>