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ESTÁCIO DE SÁ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CAMPUS NOVA AMÉRICA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SENSOR DE TEMPERATURA DE FRESA</w:t>
      </w:r>
    </w:p>
    <w:p w:rsidR="00000000" w:rsidDel="00000000" w:rsidP="00000000" w:rsidRDefault="00000000" w:rsidRPr="00000000" w14:paraId="00000016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Gabriel Guedes da Silva, Caio Victor Pereira de Oliveira, João Vicktor Mendonça Gomes</w:t>
      </w:r>
    </w:p>
    <w:p w:rsidR="00000000" w:rsidDel="00000000" w:rsidP="00000000" w:rsidRDefault="00000000" w:rsidRPr="00000000" w14:paraId="00000018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Prof. Lucas Antunes Floriano</w:t>
      </w:r>
    </w:p>
    <w:p w:rsidR="00000000" w:rsidDel="00000000" w:rsidP="00000000" w:rsidRDefault="00000000" w:rsidRPr="00000000" w14:paraId="00000019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8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Rio de Janeiro - RJ</w:t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DIAGNÓSTICO E TEORIZAÇÃO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  <w:tab/>
              <w:t xml:space="preserve">Identificação das partes interessadas e parceiros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  <w:tab/>
              <w:t xml:space="preserve">Problemática e/ou problemas identificados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  <w:tab/>
              <w:t xml:space="preserve">Justificativa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</w:t>
              <w:tab/>
              <w:t xml:space="preserve">Objetivos/resultados/efeitos a serem alcançados (em relação ao problema identificado e sob a perspectiva dos públicos envolvidos)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</w:t>
              <w:tab/>
              <w:t xml:space="preserve">Referencial teórico (subsídio teórico para propositura de ações da extensão)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PLANEJAMENTO E DESENVOLVIMENTO DO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  <w:tab/>
              <w:t xml:space="preserve">Plano de trabalho (usando ferramenta acordada com o docente)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</w:t>
              <w:tab/>
              <w:t xml:space="preserve">Descrição da forma de envolvimento do público participante na formulação do projeto, seu desenvolvimento e avaliação, bem como as estratégias pelo grupo para mobilizá-los.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</w:t>
              <w:tab/>
              <w:t xml:space="preserve">Grupo de trabalho (descrição da responsabilidade de cada membro)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</w:t>
              <w:tab/>
              <w:t xml:space="preserve">Metas, critérios ou indicadores de avaliação do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</w:t>
              <w:tab/>
              <w:t xml:space="preserve">Recursos previstos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</w:t>
              <w:tab/>
              <w:t xml:space="preserve">Detalhamento técnico do projeto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ENCERRAMENTO DO PROJETO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  <w:tab/>
              <w:t xml:space="preserve">Relatório Coletivo (podendo ser oral e escrita ou apenas escrita)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  <w:tab/>
              <w:t xml:space="preserve">Avaliação de reação da parte interessada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</w:t>
              <w:tab/>
              <w:t xml:space="preserve">Relato de Experiência Individual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CONTEXTUALIZAÇÃO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METODOLOGIA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RESULTADOS E DISCUSSÃO: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REFLEXÃO APROFUNDADA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 CONSIDERAÇÕES FINAIS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1"/>
        </w:numPr>
        <w:spacing w:line="276" w:lineRule="auto"/>
        <w:ind w:left="720" w:hanging="360"/>
        <w:jc w:val="both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DIAGNÓSTICO E TEORIZAÇÃO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Identificação das partes interessadas e parceiros </w:t>
      </w:r>
    </w:p>
    <w:p w:rsidR="00000000" w:rsidDel="00000000" w:rsidP="00000000" w:rsidRDefault="00000000" w:rsidRPr="00000000" w14:paraId="00000048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 parte interessada é uma gráfica, localizada na Rua Sinimbu, 485 - São Cristóvão, Rio de Janeiro. </w:t>
        <w:br w:type="textWrapping"/>
      </w:r>
      <w:r w:rsidDel="00000000" w:rsidR="00000000" w:rsidRPr="00000000">
        <w:rPr>
          <w:color w:val="ff0000"/>
          <w:sz w:val="24"/>
          <w:szCs w:val="24"/>
        </w:rPr>
        <w:drawing>
          <wp:inline distB="0" distT="0" distL="0" distR="0">
            <wp:extent cx="5731510" cy="2305685"/>
            <wp:effectExtent b="0" l="0" r="0" t="0"/>
            <wp:docPr descr="Rua com carros e prédios ao fundo&#10;&#10;Descrição gerada automaticamente com confiança média" id="7" name="image7.png"/>
            <a:graphic>
              <a:graphicData uri="http://schemas.openxmlformats.org/drawingml/2006/picture">
                <pic:pic>
                  <pic:nvPicPr>
                    <pic:cNvPr descr="Rua com carros e prédios ao fundo&#10;&#10;Descrição gerada automaticamente com confiança média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24"/>
          <w:szCs w:val="24"/>
          <w:rtl w:val="0"/>
        </w:rPr>
        <w:br w:type="textWrapping"/>
        <w:br w:type="textWrapping"/>
        <w:t xml:space="preserve">A parceria foi firmada com Rodrigo, gerente de produção do setor Digital. Um dos integrantes do grupo, Gabriel, trabalhou com eles durante 5 anos no setor Digital, o que facilitou a comunicação entre as partes.</w:t>
      </w:r>
    </w:p>
    <w:p w:rsidR="00000000" w:rsidDel="00000000" w:rsidP="00000000" w:rsidRDefault="00000000" w:rsidRPr="00000000" w14:paraId="00000049">
      <w:pPr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2556510"/>
            <wp:effectExtent b="0" l="0" r="0" t="0"/>
            <wp:docPr descr="Interface gráfica do usuário, Texto, Aplicativo, chat ou mensagem de texto&#10;&#10;Descrição gerada automaticamente" id="9" name="image9.png"/>
            <a:graphic>
              <a:graphicData uri="http://schemas.openxmlformats.org/drawingml/2006/picture">
                <pic:pic>
                  <pic:nvPicPr>
                    <pic:cNvPr descr="Interface gráfica do usuário, Texto, Aplicativo, chat ou mensagem de texto&#10;&#10;Descrição gerada automaticamente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Problemática e/ou problemas identificados</w:t>
      </w:r>
    </w:p>
    <w:p w:rsidR="00000000" w:rsidDel="00000000" w:rsidP="00000000" w:rsidRDefault="00000000" w:rsidRPr="00000000" w14:paraId="0000004B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Uma das máquinas da gráfica, Kongsberg Esko XL, era utilizada para corte com fresa. Devido a natureza do corte (fricção a 60000 rotações por minuto), o poliestireno (PS) utilizado no corte poderia aquecer e causar o efeito chamado “Transição vítrea”, que causava problemas no acabamento do material.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731510" cy="2789555"/>
            <wp:effectExtent b="0" l="0" r="0" t="0"/>
            <wp:docPr descr="Computador em cima&#10;&#10;Descrição gerada automaticamente com confiança baixa" id="8" name="image8.png"/>
            <a:graphic>
              <a:graphicData uri="http://schemas.openxmlformats.org/drawingml/2006/picture">
                <pic:pic>
                  <pic:nvPicPr>
                    <pic:cNvPr descr="Computador em cima&#10;&#10;Descrição gerada automaticamente com confiança baixa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Como a máquina não possuía um controle de temperatura integrado, havia a necessidade de implementar um alarme para alertar os operadores caso a temperatura da broca ultrapassasse 95 graus (ponto de transição vítrea do poliestireno).</w:t>
      </w:r>
    </w:p>
    <w:p w:rsidR="00000000" w:rsidDel="00000000" w:rsidP="00000000" w:rsidRDefault="00000000" w:rsidRPr="00000000" w14:paraId="0000004E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386965" cy="1924050"/>
            <wp:effectExtent b="0" l="0" r="0" t="0"/>
            <wp:docPr descr="Gráfico, Gráfico de linhas&#10;&#10;Descrição gerada automaticamente" id="11" name="image11.png"/>
            <a:graphic>
              <a:graphicData uri="http://schemas.openxmlformats.org/drawingml/2006/picture">
                <pic:pic>
                  <pic:nvPicPr>
                    <pic:cNvPr descr="Gráfico, Gráfico de linhas&#10;&#10;Descrição gerada automaticamente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</w:rPr>
        <w:drawing>
          <wp:inline distB="0" distT="0" distL="0" distR="0">
            <wp:extent cx="1480833" cy="312994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80833" cy="3129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Justificativa </w:t>
      </w:r>
    </w:p>
    <w:p w:rsidR="00000000" w:rsidDel="00000000" w:rsidP="00000000" w:rsidRDefault="00000000" w:rsidRPr="00000000" w14:paraId="00000052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Resolver essa problemática será de grande aproveitamento para o nosso grupo, já que testará nossos conhecimentos em Arduino, Python e elétrica para elaborar uma solução viável para o problema apresentado, além de manter uma boa relação com a empresa Prosign que já nos ajudou em trabalhos anteriores.</w:t>
      </w:r>
    </w:p>
    <w:p w:rsidR="00000000" w:rsidDel="00000000" w:rsidP="00000000" w:rsidRDefault="00000000" w:rsidRPr="00000000" w14:paraId="00000053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Objetivos/resultados/efeitos a serem alcançados (em relação ao problema identificado e sob a perspectiva dos públicos envolvidos)</w:t>
      </w:r>
    </w:p>
    <w:p w:rsidR="00000000" w:rsidDel="00000000" w:rsidP="00000000" w:rsidRDefault="00000000" w:rsidRPr="00000000" w14:paraId="00000055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• Criar um dispositivo que retorne o valor da temperatura atual com precisão, com margem de erro aceitável sendo de meio grau para cima ou pra baixo, e alerte o usuário caso a temperatura ultrapasse 95 graus.</w:t>
      </w:r>
    </w:p>
    <w:p w:rsidR="00000000" w:rsidDel="00000000" w:rsidP="00000000" w:rsidRDefault="00000000" w:rsidRPr="00000000" w14:paraId="00000056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• Fazer com que ele seja utilizável mesmo que não esteja conectado a nenhum dispositivo, mostrando a temperatura atual e os extremos em um display LCD.</w:t>
      </w:r>
    </w:p>
    <w:p w:rsidR="00000000" w:rsidDel="00000000" w:rsidP="00000000" w:rsidRDefault="00000000" w:rsidRPr="00000000" w14:paraId="00000057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• Utilizar a integração com Python para gerar um relatório e gráficos da temperatura da máquina durante um dia de produção, caso o dispositivo esteja conectado a um laptop ou computador.</w:t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Referencial teórico (subsídio teórico para propositura de ações da extensão)</w:t>
      </w:r>
    </w:p>
    <w:p w:rsidR="00000000" w:rsidDel="00000000" w:rsidP="00000000" w:rsidRDefault="00000000" w:rsidRPr="00000000" w14:paraId="00000059">
      <w:pPr>
        <w:tabs>
          <w:tab w:val="left" w:leader="none" w:pos="1591"/>
        </w:tabs>
        <w:spacing w:after="0" w:line="276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Massimo Banzi e Michael Shiloh – "Getting Started with Arduino"</w:t>
      </w:r>
    </w:p>
    <w:p w:rsidR="00000000" w:rsidDel="00000000" w:rsidP="00000000" w:rsidRDefault="00000000" w:rsidRPr="00000000" w14:paraId="0000005A">
      <w:pPr>
        <w:tabs>
          <w:tab w:val="left" w:leader="none" w:pos="1591"/>
        </w:tabs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Este livro é uma referência essencial para quem está começando com Arduino. Ele cobre desde os conceitos básicos até aplicações práticas e projetos de prototipagem, incluindo sensores. A obra ajuda a contextualizar a escolha do Arduino como plataforma de hardware, abordando a facilidade de programação e integração com componentes externos, como sensores de temperatura.</w:t>
      </w:r>
    </w:p>
    <w:p w:rsidR="00000000" w:rsidDel="00000000" w:rsidP="00000000" w:rsidRDefault="00000000" w:rsidRPr="00000000" w14:paraId="0000005B">
      <w:pPr>
        <w:tabs>
          <w:tab w:val="left" w:leader="none" w:pos="1591"/>
        </w:tabs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1591"/>
        </w:tabs>
        <w:spacing w:after="0" w:line="276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Simon Monk – "Programming Arduino: Getting Started with Sketches"</w:t>
      </w:r>
    </w:p>
    <w:p w:rsidR="00000000" w:rsidDel="00000000" w:rsidP="00000000" w:rsidRDefault="00000000" w:rsidRPr="00000000" w14:paraId="0000005D">
      <w:pPr>
        <w:tabs>
          <w:tab w:val="left" w:leader="none" w:pos="1591"/>
        </w:tabs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Simon Monk é conhecido por suas obras acessíveis e práticas sobre Arduino. Neste livro, ele explora a programação de sketches (códigos) em Arduino e inclui exemplos com sensores e interfaces com outros sistemas.</w:t>
      </w:r>
    </w:p>
    <w:p w:rsidR="00000000" w:rsidDel="00000000" w:rsidP="00000000" w:rsidRDefault="00000000" w:rsidRPr="00000000" w14:paraId="0000005E">
      <w:pPr>
        <w:tabs>
          <w:tab w:val="left" w:leader="none" w:pos="1591"/>
        </w:tabs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1591"/>
        </w:tabs>
        <w:spacing w:after="0" w:line="276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Zelle, John M. – "Python Programming: An Introduction to Computer Science"</w:t>
      </w:r>
    </w:p>
    <w:p w:rsidR="00000000" w:rsidDel="00000000" w:rsidP="00000000" w:rsidRDefault="00000000" w:rsidRPr="00000000" w14:paraId="00000060">
      <w:pPr>
        <w:tabs>
          <w:tab w:val="left" w:leader="none" w:pos="1591"/>
        </w:tabs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Este livro é uma introdução aos conceitos de programação em Python, com enfoque na lógica computacional. Foi útil para embasar a parte do projeto que envolve o uso de Python para tratamento de dados coletados pelo Arduino.</w:t>
      </w:r>
    </w:p>
    <w:p w:rsidR="00000000" w:rsidDel="00000000" w:rsidP="00000000" w:rsidRDefault="00000000" w:rsidRPr="00000000" w14:paraId="00000061">
      <w:pPr>
        <w:tabs>
          <w:tab w:val="left" w:leader="none" w:pos="1591"/>
        </w:tabs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PLANEJAMENTO E DESENVOLVIMENTO DO PROJETO </w:t>
      </w:r>
    </w:p>
    <w:p w:rsidR="00000000" w:rsidDel="00000000" w:rsidP="00000000" w:rsidRDefault="00000000" w:rsidRPr="00000000" w14:paraId="00000063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Plano de trabalho (usando ferramenta acordada com o docente)</w:t>
      </w:r>
    </w:p>
    <w:p w:rsidR="00000000" w:rsidDel="00000000" w:rsidP="00000000" w:rsidRDefault="00000000" w:rsidRPr="00000000" w14:paraId="00000065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Dividimos as tarefas em sala assim que o grupo foi fechado. Decidimos dividir o grupo em três partes:</w:t>
        <w:br w:type="textWrapping"/>
        <w:t xml:space="preserve">•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Gabriel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– Responsável pela elétrica, programação do Arduino e conexão do Arduino com Python. Também foi a ponte entre o grupo e a empresa Prosign.</w:t>
      </w:r>
    </w:p>
    <w:p w:rsidR="00000000" w:rsidDel="00000000" w:rsidP="00000000" w:rsidRDefault="00000000" w:rsidRPr="00000000" w14:paraId="00000066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•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Caio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– Responsável pelo código no Python que transforma a planilha do Excel em um gráfico usando Pyplot.</w:t>
      </w:r>
    </w:p>
    <w:p w:rsidR="00000000" w:rsidDel="00000000" w:rsidP="00000000" w:rsidRDefault="00000000" w:rsidRPr="00000000" w14:paraId="00000067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•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João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– Responsável pela escrita do roteiro, além de formatá-lo para apresentação.</w:t>
      </w:r>
    </w:p>
    <w:p w:rsidR="00000000" w:rsidDel="00000000" w:rsidP="00000000" w:rsidRDefault="00000000" w:rsidRPr="00000000" w14:paraId="00000068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Utilizamos o aplicativo de mensagem instantânea “WhatsApp” para a comunicação entre membros e o GitHub para versionamento das partes do trabalho. Combinamos com o professor de apresentar o trabalho no dia 04/11/2024, durante a semana de AV.</w:t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Descrição da forma de envolvimento do público participante na formulação do projeto, seu desenvolvimento e avaliação, bem como as estratégias pelo grupo para mobilizá-los.</w:t>
      </w:r>
    </w:p>
    <w:p w:rsidR="00000000" w:rsidDel="00000000" w:rsidP="00000000" w:rsidRDefault="00000000" w:rsidRPr="00000000" w14:paraId="0000006B">
      <w:pPr>
        <w:spacing w:after="0" w:line="276" w:lineRule="auto"/>
        <w:jc w:val="both"/>
        <w:rPr/>
      </w:pPr>
      <w:r w:rsidDel="00000000" w:rsidR="00000000" w:rsidRPr="00000000">
        <w:rPr>
          <w:color w:val="ff0000"/>
          <w:sz w:val="24"/>
          <w:szCs w:val="24"/>
        </w:rPr>
        <w:drawing>
          <wp:inline distB="0" distT="0" distL="0" distR="0">
            <wp:extent cx="3024958" cy="2402172"/>
            <wp:effectExtent b="0" l="0" r="0" t="0"/>
            <wp:docPr descr="Placa verde com texto branco sobre fundo preto&#10;&#10;Descrição gerada automaticamente" id="2" name="image2.png"/>
            <a:graphic>
              <a:graphicData uri="http://schemas.openxmlformats.org/drawingml/2006/picture">
                <pic:pic>
                  <pic:nvPicPr>
                    <pic:cNvPr descr="Placa verde com texto branco sobre fundo preto&#10;&#10;Descrição gerada automaticamente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958" cy="240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</w:rPr>
        <w:drawing>
          <wp:inline distB="0" distT="0" distL="0" distR="0">
            <wp:extent cx="2486527" cy="3542696"/>
            <wp:effectExtent b="0" l="0" r="0" t="0"/>
            <wp:docPr descr="Interface gráfica do usuário, Texto, chat ou mensagem de texto&#10;&#10;Descrição gerada automaticamente" id="1" name="image1.png"/>
            <a:graphic>
              <a:graphicData uri="http://schemas.openxmlformats.org/drawingml/2006/picture">
                <pic:pic>
                  <pic:nvPicPr>
                    <pic:cNvPr descr="Interface gráfica do usuário, Texto, chat ou mensagem de texto&#10;&#10;Descrição gerada automaticamente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527" cy="3542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0" distT="0" distL="0" distR="0">
            <wp:extent cx="2633060" cy="3231240"/>
            <wp:effectExtent b="0" l="0" r="0" t="0"/>
            <wp:docPr descr="Interface gráfica do usuário, Aplicativo&#10;&#10;Descrição gerada automaticamente" id="4" name="image4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060" cy="323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1"/>
        </w:numPr>
        <w:ind w:left="1080" w:hanging="720"/>
        <w:rPr>
          <w:sz w:val="24"/>
          <w:szCs w:val="24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Grupo de trabalho (descrição da responsabilidade de cada membro)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Gabriel fez a primeira etapa do trabalho, fechando com a empresa, fazendo o levantamento do equipamento necessário e fazendo o termômetro em si. Com a conexão feita, Caio conseguiu fazer a ligação da planilha gerada pelo termômetro com o Pyplot, que gera os gráficos. João arquivou o nosso progresso e manteve o roteiro atualizado. </w:t>
      </w:r>
    </w:p>
    <w:p w:rsidR="00000000" w:rsidDel="00000000" w:rsidP="00000000" w:rsidRDefault="00000000" w:rsidRPr="00000000" w14:paraId="00000070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Metas, critérios ou indicadores de avaliação do projeto</w:t>
      </w:r>
    </w:p>
    <w:p w:rsidR="00000000" w:rsidDel="00000000" w:rsidP="00000000" w:rsidRDefault="00000000" w:rsidRPr="00000000" w14:paraId="00000072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Começamos com a precisão do termômetro. Utilizamos um termômetro externo, e o mesmo apontou a mesma temperatura que o nosso termômetro em um intervalo de 2 horas. Ao mesmo tempo vimos que o display LCD funcionou durante esse tempo, mesmo com uma taxa de atualização de 1 segundo.</w:t>
      </w:r>
    </w:p>
    <w:p w:rsidR="00000000" w:rsidDel="00000000" w:rsidP="00000000" w:rsidRDefault="00000000" w:rsidRPr="00000000" w14:paraId="00000073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0" distT="0" distL="0" distR="0">
            <wp:extent cx="5731510" cy="3672205"/>
            <wp:effectExtent b="0" l="0" r="0" t="0"/>
            <wp:docPr descr="Interface gráfica do usuário&#10;&#10;Descrição gerada automaticamente" id="3" name="image3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Com o termômetro em mãos e uma base de dados de 2 horas, Caio conseguiu utilizar o seu script no Python para testar o gráfico, que retornou um gráfico legível como esperado.</w:t>
      </w:r>
    </w:p>
    <w:p w:rsidR="00000000" w:rsidDel="00000000" w:rsidP="00000000" w:rsidRDefault="00000000" w:rsidRPr="00000000" w14:paraId="00000076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</w:rPr>
        <w:drawing>
          <wp:inline distB="0" distT="0" distL="0" distR="0">
            <wp:extent cx="5550509" cy="2956169"/>
            <wp:effectExtent b="0" l="0" r="0" t="0"/>
            <wp:docPr descr="Gráfico&#10;&#10;Descrição gerada automaticamente" id="6" name="image6.png"/>
            <a:graphic>
              <a:graphicData uri="http://schemas.openxmlformats.org/drawingml/2006/picture">
                <pic:pic>
                  <pic:nvPicPr>
                    <pic:cNvPr descr="Gráfico&#10;&#10;Descrição gerada automaticamente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509" cy="2956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Recursos previstos</w:t>
      </w:r>
    </w:p>
    <w:p w:rsidR="00000000" w:rsidDel="00000000" w:rsidP="00000000" w:rsidRDefault="00000000" w:rsidRPr="00000000" w14:paraId="0000007A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Começamos com um kit básico de Arduino, que já continha a Protoboard, um clone de Arduino UNO, cabos macho-macho para conexão e um sensor de temperatura. Para a instalação do painel LCD precisamos comprar um painel LCD 16x2 e um módulo I2C. Para conectá-lo ao Arduino também houve a necessidade de comprar cabos fêmea-macho.</w:t>
      </w:r>
    </w:p>
    <w:p w:rsidR="00000000" w:rsidDel="00000000" w:rsidP="00000000" w:rsidRDefault="00000000" w:rsidRPr="00000000" w14:paraId="0000007B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Detalhamento técnico do projeto</w:t>
      </w:r>
    </w:p>
    <w:p w:rsidR="00000000" w:rsidDel="00000000" w:rsidP="00000000" w:rsidRDefault="00000000" w:rsidRPr="00000000" w14:paraId="0000007D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Utilizamos o Arduino IDE para criar o código do Arduino, com as bibliotecas Thermistor para o módulo de temperatura e LiquidCrystal_I2C para o display LCD. Após um setup que liga o display LCD e espera 3 segundos, o loop começa pegando a temperatura atual e comparando com as int “maiorTemp” e “menorTemp” (que começa com o valor de 9999), fazendo com que a temperatura mínima, atual e máxima comece sincronizadas.</w:t>
      </w:r>
    </w:p>
    <w:p w:rsidR="00000000" w:rsidDel="00000000" w:rsidP="00000000" w:rsidRDefault="00000000" w:rsidRPr="00000000" w14:paraId="0000007E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Após pegar os valores, o Arduino dá serial.print com os valores mínimos, atuais, máximos e segundos desde o boot separados por ; (para facilitar a leitura pelo Python), além de atualizar o display LCD. Feito isso, o Arduino espera 10 segundos antes de recomeçar o loop.</w:t>
      </w:r>
    </w:p>
    <w:p w:rsidR="00000000" w:rsidDel="00000000" w:rsidP="00000000" w:rsidRDefault="00000000" w:rsidRPr="00000000" w14:paraId="0000007F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Após isso, utilizamos o Visual Studio Code para criar o código do Python que lerá a porta serial, escreverá a temperatura em um documento .xlsx (Excel) e gerará o gráfico. Pra isso, importamos a biblioteca serial para leitura do Arduino, Pandas + openpyxl para gerar o arquivo .xlsx e matploblib para gerar o gráfico. O Python espera até achar um dispositivo conectado no COM7 e banda 9600 (com variáveis para mudar) e começa o loop de escrita na planilha caso haja pelo menos uma mensagem serial a caminho.</w:t>
      </w:r>
    </w:p>
    <w:p w:rsidR="00000000" w:rsidDel="00000000" w:rsidP="00000000" w:rsidRDefault="00000000" w:rsidRPr="00000000" w14:paraId="00000081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Com a planilha pronta, outro script pode ser utilizado para ler a planilha e gerar o gráfico. </w:t>
      </w:r>
    </w:p>
    <w:p w:rsidR="00000000" w:rsidDel="00000000" w:rsidP="00000000" w:rsidRDefault="00000000" w:rsidRPr="00000000" w14:paraId="00000083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ENCERRAMENTO DO PROJETO </w:t>
      </w:r>
    </w:p>
    <w:p w:rsidR="00000000" w:rsidDel="00000000" w:rsidP="00000000" w:rsidRDefault="00000000" w:rsidRPr="00000000" w14:paraId="00000085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Relato Coletivo:  </w:t>
      </w:r>
    </w:p>
    <w:p w:rsidR="00000000" w:rsidDel="00000000" w:rsidP="00000000" w:rsidRDefault="00000000" w:rsidRPr="00000000" w14:paraId="00000087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Estamos muito satisfeitos com o projeto, conseguimos atingir os objetivos propostos e criamos um aparelho que poderá ser replicado para outras máquinas e funcionalidades, desde um simples termômetro digital até um sensor com buzzer para alertar os operadores de diversas máquinas.</w:t>
      </w:r>
    </w:p>
    <w:p w:rsidR="00000000" w:rsidDel="00000000" w:rsidP="00000000" w:rsidRDefault="00000000" w:rsidRPr="00000000" w14:paraId="00000088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numPr>
          <w:ilvl w:val="2"/>
          <w:numId w:val="1"/>
        </w:numPr>
        <w:ind w:left="1080" w:hanging="72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Avaliação de reação da parte interessada</w:t>
      </w:r>
    </w:p>
    <w:p w:rsidR="00000000" w:rsidDel="00000000" w:rsidP="00000000" w:rsidRDefault="00000000" w:rsidRPr="00000000" w14:paraId="0000008A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Não conseguimos marcar uma entrevista até o dia da entrega do trabalho. Tudo o que foi dito foi... </w:t>
      </w:r>
      <w:r w:rsidDel="00000000" w:rsidR="00000000" w:rsidRPr="00000000">
        <w:rPr/>
        <w:drawing>
          <wp:inline distB="0" distT="0" distL="0" distR="0">
            <wp:extent cx="3409524" cy="4495238"/>
            <wp:effectExtent b="0" l="0" r="0" t="0"/>
            <wp:docPr descr="Interface gráfica do usuário&#10;&#10;Descrição gerada automaticamente" id="5" name="image5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449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ind w:left="1080" w:hanging="72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Relato de Experiência Individual (</w:t>
      </w:r>
      <w:r w:rsidDel="00000000" w:rsidR="00000000" w:rsidRPr="00000000">
        <w:rPr>
          <w:highlight w:val="yellow"/>
          <w:rtl w:val="0"/>
        </w:rPr>
        <w:t xml:space="preserve">Pontuação específica para o relato individual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D">
      <w:pPr>
        <w:spacing w:after="0" w:line="276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Nesta seção, cada aluno deve citar seu nome, e sistematizar as aprendizagens construídas sob sua perspectiva individual. O relato deve necessariamente cobrir os seguintes itens:</w:t>
      </w:r>
    </w:p>
    <w:p w:rsidR="00000000" w:rsidDel="00000000" w:rsidP="00000000" w:rsidRDefault="00000000" w:rsidRPr="00000000" w14:paraId="0000008E">
      <w:pPr>
        <w:spacing w:after="0" w:line="276" w:lineRule="auto"/>
        <w:ind w:firstLine="708"/>
        <w:jc w:val="both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numPr>
          <w:ilvl w:val="2"/>
          <w:numId w:val="1"/>
        </w:numPr>
        <w:ind w:left="1080" w:hanging="72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CONTEXTUALIZAÇÃO</w:t>
      </w:r>
    </w:p>
    <w:p w:rsidR="00000000" w:rsidDel="00000000" w:rsidP="00000000" w:rsidRDefault="00000000" w:rsidRPr="00000000" w14:paraId="00000090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• Gabriel: Fui a ponte entre a empresa e o grupo, além de fazer a elétrica e código do termômetro.</w:t>
      </w:r>
    </w:p>
    <w:p w:rsidR="00000000" w:rsidDel="00000000" w:rsidP="00000000" w:rsidRDefault="00000000" w:rsidRPr="00000000" w14:paraId="00000091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• Caio: Fiz o código que lê a planilha e cria o gráfico.</w:t>
      </w:r>
    </w:p>
    <w:p w:rsidR="00000000" w:rsidDel="00000000" w:rsidP="00000000" w:rsidRDefault="00000000" w:rsidRPr="00000000" w14:paraId="00000092">
      <w:pPr>
        <w:spacing w:after="0" w:line="276" w:lineRule="auto"/>
        <w:ind w:firstLine="708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• João: Digitei o roteiro e arquivei o progresso da equipe. </w:t>
      </w:r>
    </w:p>
    <w:p w:rsidR="00000000" w:rsidDel="00000000" w:rsidP="00000000" w:rsidRDefault="00000000" w:rsidRPr="00000000" w14:paraId="00000093">
      <w:pPr>
        <w:pStyle w:val="Heading3"/>
        <w:numPr>
          <w:ilvl w:val="2"/>
          <w:numId w:val="1"/>
        </w:numPr>
        <w:ind w:left="1080" w:hanging="72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METODOLOGIA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• Gabriel: Fizemos o trabalho entre nós, discutindo durante as aulas que temos juntos (Três dias por semana) e por WhatsApp durante um período de 15 dias. O escopo do trabalho cresceu durante as nossas discussões, já que a ideia inicial era de um termômetro digital simples.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• Caio: Tendo usado o WhatsApp como método de comunicação principal pudemos discutir detalhes sobre o que fazer exatamente. Tivemos várias ideias, uma sendo deixada de lado por questões de orçamento mas eventualmente conseguimos chegar em uma ideia satisfatória.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• João: Pl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anejamos o trabalho durante as aulas e pelo WhatsApp, discutindo o que seria necessário para a sua realização. Algumas ideias foram deixadas de lado mas no final, chegamos em uma boa conclusão.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numPr>
          <w:ilvl w:val="2"/>
          <w:numId w:val="1"/>
        </w:numPr>
        <w:ind w:left="1080" w:hanging="72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RESULTADOS E DISCUSSÃO: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• Gabriel: Tive uma leve dificuldade para idealizar o projeto, mas assim que fechamos o escopo do projeto a parte do código foi fácil, mesmo sendo trabalhosa. Consegui finalizar o código em um final de semana, em aproximadamente 6 horas.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• Caio: A criação desse projeto me fez mais uma vez perceber o quão incrível é a tecnologia e o quão simples pode ser em muitos casos criar coisas do tipo. A parte da criação do código foi surpreendentemente simples, mas chegar na ideia levou um pouco de tempo. Levei cerca de 1 hora e meia para terminar.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• João: O grupo teve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um pouco de dificuldade no começo mas depois de um pouco de planejamento, o caminho ficou claro e conseguimos finalizar tudo em pouco tempo.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highlight w:val="yellow"/>
          <w:u w:val="none"/>
          <w:vertAlign w:val="baseline"/>
          <w:rtl w:val="0"/>
        </w:rPr>
        <w:t xml:space="preserve">expectativa e o vivido; descrição do que foi observado na experiência; no que resultou a experiência; como você se sentiu? descobertas/aprendizagens, facilidades, dificuldades e recomendações caso necessário.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numPr>
          <w:ilvl w:val="2"/>
          <w:numId w:val="1"/>
        </w:numPr>
        <w:ind w:left="1080" w:hanging="72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REFLEXÃO APROFUNDADA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• Gabriel: Nossa maior dificuldade realmente foi fechar com a empresa. Devido a natureza do trabalho não podíamos ter contato direto com a máquina (tanto por ela ser cara quanto perigosa) até mostrarmos o projeto completo, o que atrapalhou o nosso schedule. Mas o código em si foi extremamente fácil de montar e fluiu em uma noite.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• Caio: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• João: Esse trabalho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foi um dos meus primeiros contatos com todo esse esquema de parte interessada e se tornou uma ótima experiência de aprendizado que com certeza será bastante útil no futuro. A experiência de trabalhar com arduino também foi muito interessante e agradável.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highlight w:val="yellow"/>
          <w:u w:val="none"/>
          <w:vertAlign w:val="baseline"/>
          <w:rtl w:val="0"/>
        </w:rPr>
        <w:t xml:space="preserve">Espaço para relato sobre a experiência vivida versus teoria apresentada no relato coletivo.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Style w:val="Heading3"/>
        <w:numPr>
          <w:ilvl w:val="2"/>
          <w:numId w:val="1"/>
        </w:numPr>
        <w:ind w:left="1080" w:hanging="72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CONSIDERAÇÕES FINAIS </w:t>
      </w:r>
    </w:p>
    <w:p w:rsidR="00000000" w:rsidDel="00000000" w:rsidP="00000000" w:rsidRDefault="00000000" w:rsidRPr="00000000" w14:paraId="000000A6">
      <w:pPr>
        <w:ind w:left="1068" w:firstLine="0"/>
        <w:jc w:val="both"/>
        <w:rPr/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• Gabriel: Conseguimos permissão para implementar o sistema em uma máquina similar, e pelos testes o sistema funcionou muito bem com pequenas modificações na elétrica.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76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OBSERVAÇÃO: Exige-se que todo o processo de desenvolvimento do projeto de extensão seja documentado e registrado através de evidências fotográficas ou por vídeos, tendo em vista que o conjunto de evidências não apenas irá compor a comprovação da realização das atividades, para fins regulatórios, como também poderão ser usadas para exposição do projeto em mostras acadêmico-científicas e seminários de extensão a serem realizados pelas IES.</w:t>
      </w:r>
    </w:p>
    <w:p w:rsidR="00000000" w:rsidDel="00000000" w:rsidP="00000000" w:rsidRDefault="00000000" w:rsidRPr="00000000" w14:paraId="000000A9">
      <w:pPr>
        <w:spacing w:after="0"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firstLine="708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