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D9E9DF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Лабораторная работа №1</w:t>
      </w:r>
    </w:p>
    <w:p w14:paraId="14D0FFB8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1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Файлы и директории</w:t>
      </w:r>
      <w:r>
        <w:rPr>
          <w:rFonts w:hint="default"/>
          <w:sz w:val="40"/>
          <w:szCs w:val="40"/>
          <w:lang w:val="en-US"/>
        </w:rPr>
        <w:t>.</w:t>
      </w:r>
    </w:p>
    <w:p w14:paraId="19A0B087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3775710"/>
            <wp:effectExtent l="0" t="0" r="5715" b="15240"/>
            <wp:docPr id="1" name="Изображение 1" descr="{CD6EB7D4-665A-4325-A8A1-9698096264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CD6EB7D4-665A-4325-A8A1-9698096264B2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B775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2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>Переменные командной строки</w:t>
      </w: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1781175"/>
            <wp:effectExtent l="0" t="0" r="5715" b="9525"/>
            <wp:docPr id="2" name="Изображение 2" descr="{358B70AD-2E91-4130-ADF4-EEB85C8A7CC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358B70AD-2E91-4130-ADF4-EEB85C8A7CC8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E0C0">
      <w:pPr>
        <w:jc w:val="center"/>
        <w:rPr>
          <w:rFonts w:hint="default"/>
          <w:sz w:val="40"/>
          <w:szCs w:val="40"/>
          <w:lang w:val="en-US"/>
        </w:rPr>
      </w:pPr>
    </w:p>
    <w:p w14:paraId="00BE85CB">
      <w:pPr>
        <w:jc w:val="center"/>
        <w:rPr>
          <w:rFonts w:hint="default"/>
          <w:sz w:val="40"/>
          <w:szCs w:val="40"/>
          <w:lang w:val="en-US"/>
        </w:rPr>
      </w:pPr>
    </w:p>
    <w:p w14:paraId="7E83363D">
      <w:pPr>
        <w:jc w:val="center"/>
        <w:rPr>
          <w:rFonts w:hint="default"/>
          <w:sz w:val="40"/>
          <w:szCs w:val="40"/>
          <w:lang w:val="en-US"/>
        </w:rPr>
      </w:pPr>
    </w:p>
    <w:p w14:paraId="7165AB22">
      <w:pPr>
        <w:jc w:val="center"/>
        <w:rPr>
          <w:rFonts w:hint="default"/>
          <w:sz w:val="40"/>
          <w:szCs w:val="40"/>
          <w:lang w:val="en-US"/>
        </w:rPr>
      </w:pPr>
    </w:p>
    <w:p w14:paraId="2E534B7A">
      <w:pPr>
        <w:jc w:val="center"/>
        <w:rPr>
          <w:rFonts w:hint="default"/>
          <w:sz w:val="40"/>
          <w:szCs w:val="40"/>
          <w:lang w:val="en-US"/>
        </w:rPr>
      </w:pPr>
    </w:p>
    <w:p w14:paraId="6601B6B6">
      <w:pPr>
        <w:jc w:val="both"/>
        <w:rPr>
          <w:rFonts w:hint="default"/>
          <w:sz w:val="40"/>
          <w:szCs w:val="40"/>
          <w:lang w:val="en-US"/>
        </w:rPr>
      </w:pPr>
    </w:p>
    <w:p w14:paraId="6100158A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3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>Подстановочные символы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3749040"/>
            <wp:effectExtent l="0" t="0" r="5715" b="3810"/>
            <wp:docPr id="3" name="Изображение 3" descr="{F6480584-351E-40BA-A54B-6C28C16F2AD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6480584-351E-40BA-A54B-6C28C16F2AD2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EC38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4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Кавычки</w:t>
      </w:r>
    </w:p>
    <w:p w14:paraId="13E4F934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2405" cy="3728085"/>
            <wp:effectExtent l="0" t="0" r="4445" b="5715"/>
            <wp:docPr id="4" name="Изображение 4" descr="{3370297A-13A4-4A74-B672-D3CD363479D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3370297A-13A4-4A74-B672-D3CD363479DD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7976">
      <w:pPr>
        <w:jc w:val="center"/>
        <w:rPr>
          <w:rFonts w:hint="default"/>
          <w:sz w:val="40"/>
          <w:szCs w:val="40"/>
          <w:lang w:val="ru-RU"/>
        </w:rPr>
      </w:pPr>
    </w:p>
    <w:p w14:paraId="16ACE151">
      <w:pPr>
        <w:jc w:val="center"/>
        <w:rPr>
          <w:rFonts w:hint="default"/>
          <w:sz w:val="40"/>
          <w:szCs w:val="40"/>
          <w:lang w:val="ru-RU"/>
        </w:rPr>
      </w:pPr>
    </w:p>
    <w:p w14:paraId="17011381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5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Управляющие последовательности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0500" cy="3748405"/>
            <wp:effectExtent l="0" t="0" r="6350" b="4445"/>
            <wp:docPr id="6" name="Изображение 6" descr="{A8FB814F-6365-4D31-B91A-8D60BB8646D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A8FB814F-6365-4D31-B91A-8D60BB8646D3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0C2">
      <w:pPr>
        <w:jc w:val="center"/>
        <w:rPr>
          <w:rFonts w:hint="default"/>
          <w:sz w:val="40"/>
          <w:szCs w:val="40"/>
          <w:lang w:val="ru-RU"/>
        </w:rPr>
      </w:pPr>
    </w:p>
    <w:p w14:paraId="1D0A2251">
      <w:pPr>
        <w:jc w:val="center"/>
        <w:rPr>
          <w:rFonts w:hint="default"/>
          <w:sz w:val="40"/>
          <w:szCs w:val="40"/>
          <w:lang w:val="ru-RU"/>
        </w:rPr>
      </w:pPr>
    </w:p>
    <w:p w14:paraId="4C95F705">
      <w:pPr>
        <w:jc w:val="center"/>
        <w:rPr>
          <w:rFonts w:hint="default"/>
          <w:sz w:val="40"/>
          <w:szCs w:val="40"/>
          <w:lang w:val="ru-RU"/>
        </w:rPr>
      </w:pPr>
    </w:p>
    <w:p w14:paraId="3E3AEFF2">
      <w:pPr>
        <w:jc w:val="center"/>
        <w:rPr>
          <w:rFonts w:hint="default"/>
          <w:sz w:val="40"/>
          <w:szCs w:val="40"/>
          <w:lang w:val="ru-RU"/>
        </w:rPr>
      </w:pPr>
    </w:p>
    <w:p w14:paraId="46FA067F">
      <w:pPr>
        <w:jc w:val="center"/>
        <w:rPr>
          <w:rFonts w:hint="default"/>
          <w:sz w:val="40"/>
          <w:szCs w:val="40"/>
          <w:lang w:val="ru-RU"/>
        </w:rPr>
      </w:pPr>
    </w:p>
    <w:p w14:paraId="78E02FAB">
      <w:pPr>
        <w:jc w:val="center"/>
        <w:rPr>
          <w:rFonts w:hint="default"/>
          <w:sz w:val="40"/>
          <w:szCs w:val="40"/>
          <w:lang w:val="ru-RU"/>
        </w:rPr>
      </w:pPr>
    </w:p>
    <w:p w14:paraId="69A06CCB">
      <w:pPr>
        <w:jc w:val="center"/>
        <w:rPr>
          <w:rFonts w:hint="default"/>
          <w:sz w:val="40"/>
          <w:szCs w:val="40"/>
          <w:lang w:val="ru-RU"/>
        </w:rPr>
      </w:pPr>
    </w:p>
    <w:p w14:paraId="3A3EBDA0">
      <w:pPr>
        <w:jc w:val="center"/>
        <w:rPr>
          <w:rFonts w:hint="default"/>
          <w:sz w:val="40"/>
          <w:szCs w:val="40"/>
          <w:lang w:val="ru-RU"/>
        </w:rPr>
      </w:pPr>
    </w:p>
    <w:p w14:paraId="40707B49">
      <w:pPr>
        <w:jc w:val="center"/>
        <w:rPr>
          <w:rFonts w:hint="default"/>
          <w:sz w:val="40"/>
          <w:szCs w:val="40"/>
          <w:lang w:val="ru-RU"/>
        </w:rPr>
      </w:pPr>
    </w:p>
    <w:p w14:paraId="7D0CA849">
      <w:pPr>
        <w:jc w:val="center"/>
        <w:rPr>
          <w:rFonts w:hint="default"/>
          <w:sz w:val="40"/>
          <w:szCs w:val="40"/>
          <w:lang w:val="ru-RU"/>
        </w:rPr>
      </w:pPr>
    </w:p>
    <w:p w14:paraId="1FDBA310">
      <w:pPr>
        <w:jc w:val="center"/>
        <w:rPr>
          <w:rFonts w:hint="default"/>
          <w:sz w:val="40"/>
          <w:szCs w:val="40"/>
          <w:lang w:val="ru-RU"/>
        </w:rPr>
      </w:pPr>
    </w:p>
    <w:p w14:paraId="7C85F03D">
      <w:pPr>
        <w:jc w:val="center"/>
        <w:rPr>
          <w:rFonts w:hint="default"/>
          <w:sz w:val="40"/>
          <w:szCs w:val="40"/>
          <w:lang w:val="ru-RU"/>
        </w:rPr>
      </w:pPr>
    </w:p>
    <w:p w14:paraId="307165AA">
      <w:pPr>
        <w:jc w:val="center"/>
        <w:rPr>
          <w:rFonts w:hint="default"/>
          <w:sz w:val="40"/>
          <w:szCs w:val="40"/>
          <w:lang w:val="ru-RU"/>
        </w:rPr>
      </w:pPr>
    </w:p>
    <w:p w14:paraId="24D3E000">
      <w:pPr>
        <w:jc w:val="center"/>
        <w:rPr>
          <w:rFonts w:hint="default"/>
          <w:sz w:val="40"/>
          <w:szCs w:val="40"/>
          <w:lang w:val="ru-RU"/>
        </w:rPr>
      </w:pPr>
    </w:p>
    <w:p w14:paraId="4D216945">
      <w:pPr>
        <w:jc w:val="both"/>
        <w:rPr>
          <w:rFonts w:hint="default"/>
          <w:sz w:val="40"/>
          <w:szCs w:val="40"/>
          <w:lang w:val="ru-RU"/>
        </w:rPr>
      </w:pPr>
    </w:p>
    <w:p w14:paraId="1734C9C9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6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>История команд</w:t>
      </w: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69230" cy="4652645"/>
            <wp:effectExtent l="0" t="0" r="7620" b="14605"/>
            <wp:docPr id="8" name="Изображение 8" descr="{E744C76D-BC56-4A02-9DBD-93344CB4CAF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E744C76D-BC56-4A02-9DBD-93344CB4CAFA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76D">
      <w:pPr>
        <w:jc w:val="center"/>
        <w:rPr>
          <w:rFonts w:hint="default"/>
          <w:sz w:val="40"/>
          <w:szCs w:val="40"/>
          <w:lang w:val="ru-RU"/>
        </w:rPr>
      </w:pPr>
    </w:p>
    <w:p w14:paraId="42C90FF5">
      <w:pPr>
        <w:jc w:val="center"/>
        <w:rPr>
          <w:rFonts w:hint="default"/>
          <w:sz w:val="40"/>
          <w:szCs w:val="40"/>
          <w:lang w:val="ru-RU"/>
        </w:rPr>
      </w:pPr>
    </w:p>
    <w:p w14:paraId="51E9B600">
      <w:pPr>
        <w:jc w:val="center"/>
        <w:rPr>
          <w:rFonts w:hint="default"/>
          <w:sz w:val="40"/>
          <w:szCs w:val="40"/>
          <w:lang w:val="ru-RU"/>
        </w:rPr>
      </w:pPr>
    </w:p>
    <w:p w14:paraId="01AC89EE">
      <w:pPr>
        <w:jc w:val="center"/>
        <w:rPr>
          <w:rFonts w:hint="default"/>
          <w:sz w:val="40"/>
          <w:szCs w:val="40"/>
          <w:lang w:val="ru-RU"/>
        </w:rPr>
      </w:pPr>
    </w:p>
    <w:p w14:paraId="628FBECA">
      <w:pPr>
        <w:jc w:val="center"/>
        <w:rPr>
          <w:rFonts w:hint="default"/>
          <w:sz w:val="40"/>
          <w:szCs w:val="40"/>
          <w:lang w:val="ru-RU"/>
        </w:rPr>
      </w:pPr>
    </w:p>
    <w:p w14:paraId="244C85E4">
      <w:pPr>
        <w:jc w:val="center"/>
        <w:rPr>
          <w:rFonts w:hint="default"/>
          <w:sz w:val="40"/>
          <w:szCs w:val="40"/>
          <w:lang w:val="ru-RU"/>
        </w:rPr>
      </w:pPr>
    </w:p>
    <w:p w14:paraId="583E235C">
      <w:pPr>
        <w:jc w:val="center"/>
        <w:rPr>
          <w:rFonts w:hint="default"/>
          <w:sz w:val="40"/>
          <w:szCs w:val="40"/>
          <w:lang w:val="ru-RU"/>
        </w:rPr>
      </w:pPr>
    </w:p>
    <w:p w14:paraId="1D5CC3AE">
      <w:pPr>
        <w:jc w:val="center"/>
        <w:rPr>
          <w:rFonts w:hint="default"/>
          <w:sz w:val="40"/>
          <w:szCs w:val="40"/>
          <w:lang w:val="ru-RU"/>
        </w:rPr>
      </w:pPr>
    </w:p>
    <w:p w14:paraId="43FCAE1F">
      <w:pPr>
        <w:jc w:val="center"/>
        <w:rPr>
          <w:rFonts w:hint="default"/>
          <w:sz w:val="40"/>
          <w:szCs w:val="40"/>
          <w:lang w:val="ru-RU"/>
        </w:rPr>
      </w:pPr>
    </w:p>
    <w:p w14:paraId="783EF35F">
      <w:pPr>
        <w:jc w:val="center"/>
        <w:rPr>
          <w:rFonts w:hint="default"/>
          <w:sz w:val="40"/>
          <w:szCs w:val="40"/>
          <w:lang w:val="ru-RU"/>
        </w:rPr>
      </w:pPr>
    </w:p>
    <w:p w14:paraId="60EE83A6">
      <w:pPr>
        <w:jc w:val="center"/>
        <w:rPr>
          <w:rFonts w:hint="default"/>
          <w:sz w:val="40"/>
          <w:szCs w:val="40"/>
          <w:lang w:val="ru-RU"/>
        </w:rPr>
      </w:pPr>
    </w:p>
    <w:p w14:paraId="581A3A68">
      <w:pPr>
        <w:jc w:val="center"/>
        <w:rPr>
          <w:rFonts w:hint="default"/>
          <w:sz w:val="40"/>
          <w:szCs w:val="40"/>
          <w:lang w:val="ru-RU"/>
        </w:rPr>
      </w:pPr>
    </w:p>
    <w:p w14:paraId="186EB6C7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7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Получение справочной информации</w:t>
      </w:r>
    </w:p>
    <w:p w14:paraId="106CAAB2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2809875" cy="1085850"/>
            <wp:effectExtent l="0" t="0" r="9525" b="0"/>
            <wp:docPr id="11" name="Изображение 11" descr="{5A0567F2-49F9-4688-A8CF-6169B8D3131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5A0567F2-49F9-4688-A8CF-6169B8D31312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4862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3040" cy="2931160"/>
            <wp:effectExtent l="0" t="0" r="3810" b="2540"/>
            <wp:docPr id="9" name="Изображение 9" descr="{C8365F40-C59C-426E-B570-8EBF5C4161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C8365F40-C59C-426E-B570-8EBF5C41615A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C07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Опробовал горячие клавиши, много текста</w:t>
      </w:r>
    </w:p>
    <w:p w14:paraId="46358F99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4310" cy="3145155"/>
            <wp:effectExtent l="0" t="0" r="2540" b="17145"/>
            <wp:docPr id="12" name="Изображение 12" descr="{A3926E3D-5669-4FCF-A3C2-9CC53521A1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A3926E3D-5669-4FCF-A3C2-9CC53521A13C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6EC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5421630"/>
            <wp:effectExtent l="0" t="0" r="5715" b="7620"/>
            <wp:docPr id="13" name="Изображение 13" descr="{768783D6-D073-4FE1-8114-3854A8801FA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768783D6-D073-4FE1-8114-3854A8801FA6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2A3">
      <w:pPr>
        <w:jc w:val="center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0500" cy="2725420"/>
            <wp:effectExtent l="0" t="0" r="6350" b="17780"/>
            <wp:docPr id="14" name="Изображение 14" descr="{D170A706-02FF-4630-87A6-BBEC80C8378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D170A706-02FF-4630-87A6-BBEC80C83782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509">
      <w:pPr>
        <w:jc w:val="center"/>
        <w:rPr>
          <w:rFonts w:hint="default"/>
          <w:sz w:val="40"/>
          <w:szCs w:val="40"/>
          <w:lang w:val="ru-RU"/>
        </w:rPr>
      </w:pPr>
    </w:p>
    <w:p w14:paraId="04D4930F">
      <w:pPr>
        <w:jc w:val="both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67325" cy="3462655"/>
            <wp:effectExtent l="0" t="0" r="9525" b="4445"/>
            <wp:docPr id="15" name="Изображение 15" descr="{2A22B9B9-AF52-42D1-BE0E-087EC464EF4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{2A22B9B9-AF52-42D1-BE0E-087EC464EF4C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6A9F"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Часть 8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>Поиск файлов</w:t>
      </w:r>
    </w:p>
    <w:p w14:paraId="0BA932C3">
      <w:pPr>
        <w:jc w:val="both"/>
        <w:rPr>
          <w:rFonts w:hint="default"/>
          <w:sz w:val="40"/>
          <w:szCs w:val="40"/>
          <w:lang w:val="ru-RU"/>
        </w:rPr>
      </w:pPr>
    </w:p>
    <w:p w14:paraId="482E3BBE">
      <w:pPr>
        <w:jc w:val="both"/>
      </w:pPr>
      <w:r>
        <w:drawing>
          <wp:inline distT="0" distB="0" distL="114300" distR="114300">
            <wp:extent cx="5272405" cy="2439035"/>
            <wp:effectExtent l="0" t="0" r="4445" b="18415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0BC5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72075" cy="695325"/>
            <wp:effectExtent l="0" t="0" r="9525" b="9525"/>
            <wp:docPr id="17" name="Изображение 17" descr="{813D2982-D392-49B2-861B-C36A7E22BAE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813D2982-D392-49B2-861B-C36A7E22BAE4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BA68">
      <w:pPr>
        <w:jc w:val="both"/>
        <w:rPr>
          <w:rFonts w:hint="default"/>
          <w:lang w:val="ru-RU"/>
        </w:rPr>
      </w:pPr>
    </w:p>
    <w:p w14:paraId="35FE8B55">
      <w:pPr>
        <w:jc w:val="both"/>
        <w:rPr>
          <w:rFonts w:hint="default"/>
          <w:sz w:val="40"/>
          <w:szCs w:val="40"/>
          <w:lang w:val="ru-RU"/>
        </w:rPr>
      </w:pPr>
    </w:p>
    <w:p w14:paraId="03B2416D">
      <w:pPr>
        <w:jc w:val="both"/>
        <w:rPr>
          <w:rFonts w:hint="default"/>
          <w:sz w:val="40"/>
          <w:szCs w:val="40"/>
          <w:lang w:val="ru-RU"/>
        </w:rPr>
      </w:pPr>
    </w:p>
    <w:p w14:paraId="13461E95">
      <w:pPr>
        <w:jc w:val="both"/>
        <w:rPr>
          <w:rFonts w:hint="default"/>
          <w:sz w:val="40"/>
          <w:szCs w:val="40"/>
          <w:lang w:val="ru-RU"/>
        </w:rPr>
      </w:pPr>
    </w:p>
    <w:p w14:paraId="17942498">
      <w:pPr>
        <w:jc w:val="both"/>
        <w:rPr>
          <w:rFonts w:hint="default"/>
          <w:sz w:val="40"/>
          <w:szCs w:val="40"/>
          <w:lang w:val="ru-RU"/>
        </w:rPr>
      </w:pPr>
    </w:p>
    <w:p w14:paraId="1417F477">
      <w:pPr>
        <w:jc w:val="both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9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Файлы и директории</w:t>
      </w:r>
    </w:p>
    <w:p w14:paraId="37671885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33875" cy="4752975"/>
            <wp:effectExtent l="0" t="0" r="9525" b="9525"/>
            <wp:docPr id="18" name="Изображение 18" descr="{6A2AB1AD-6C71-478C-8D2F-8059983730B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6A2AB1AD-6C71-478C-8D2F-8059983730BA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DCF">
      <w:pPr>
        <w:jc w:val="both"/>
        <w:rPr>
          <w:rFonts w:hint="default"/>
          <w:lang w:val="ru-RU"/>
        </w:rPr>
      </w:pPr>
    </w:p>
    <w:p w14:paraId="5E19B8FE">
      <w:pPr>
        <w:jc w:val="both"/>
        <w:rPr>
          <w:rFonts w:hint="default"/>
          <w:lang w:val="ru-RU"/>
        </w:rPr>
      </w:pPr>
    </w:p>
    <w:p w14:paraId="447C86E3">
      <w:pPr>
        <w:jc w:val="both"/>
        <w:rPr>
          <w:rFonts w:hint="default"/>
          <w:lang w:val="ru-RU"/>
        </w:rPr>
      </w:pPr>
    </w:p>
    <w:p w14:paraId="4DDBB9F6">
      <w:pPr>
        <w:jc w:val="both"/>
        <w:rPr>
          <w:rFonts w:hint="default"/>
          <w:lang w:val="ru-RU"/>
        </w:rPr>
      </w:pPr>
    </w:p>
    <w:p w14:paraId="7086712C">
      <w:pPr>
        <w:jc w:val="both"/>
        <w:rPr>
          <w:rFonts w:hint="default"/>
          <w:lang w:val="ru-RU"/>
        </w:rPr>
      </w:pPr>
    </w:p>
    <w:p w14:paraId="40786B57">
      <w:pPr>
        <w:jc w:val="both"/>
        <w:rPr>
          <w:rFonts w:hint="default"/>
          <w:lang w:val="ru-RU"/>
        </w:rPr>
      </w:pPr>
    </w:p>
    <w:p w14:paraId="5995CEC9">
      <w:pPr>
        <w:jc w:val="both"/>
        <w:rPr>
          <w:rFonts w:hint="default"/>
          <w:lang w:val="ru-RU"/>
        </w:rPr>
      </w:pPr>
    </w:p>
    <w:p w14:paraId="4A8B75B8">
      <w:pPr>
        <w:jc w:val="both"/>
        <w:rPr>
          <w:rFonts w:hint="default"/>
          <w:lang w:val="ru-RU"/>
        </w:rPr>
      </w:pPr>
    </w:p>
    <w:p w14:paraId="049E3FC6">
      <w:pPr>
        <w:jc w:val="both"/>
        <w:rPr>
          <w:rFonts w:hint="default"/>
          <w:lang w:val="ru-RU"/>
        </w:rPr>
      </w:pPr>
    </w:p>
    <w:p w14:paraId="708140C6">
      <w:pPr>
        <w:jc w:val="both"/>
        <w:rPr>
          <w:rFonts w:hint="default"/>
          <w:lang w:val="ru-RU"/>
        </w:rPr>
      </w:pPr>
    </w:p>
    <w:p w14:paraId="6E0A575F">
      <w:pPr>
        <w:jc w:val="both"/>
        <w:rPr>
          <w:rFonts w:hint="default"/>
          <w:lang w:val="ru-RU"/>
        </w:rPr>
      </w:pPr>
    </w:p>
    <w:p w14:paraId="627F2439">
      <w:pPr>
        <w:jc w:val="both"/>
        <w:rPr>
          <w:rFonts w:hint="default"/>
          <w:lang w:val="ru-RU"/>
        </w:rPr>
      </w:pPr>
    </w:p>
    <w:p w14:paraId="284C5959">
      <w:pPr>
        <w:jc w:val="both"/>
        <w:rPr>
          <w:rFonts w:hint="default"/>
          <w:lang w:val="ru-RU"/>
        </w:rPr>
      </w:pPr>
    </w:p>
    <w:p w14:paraId="6F7EF8C2">
      <w:pPr>
        <w:jc w:val="both"/>
        <w:rPr>
          <w:rFonts w:hint="default"/>
          <w:lang w:val="ru-RU"/>
        </w:rPr>
      </w:pPr>
    </w:p>
    <w:p w14:paraId="79203814">
      <w:pPr>
        <w:jc w:val="both"/>
        <w:rPr>
          <w:rFonts w:hint="default"/>
          <w:lang w:val="ru-RU"/>
        </w:rPr>
      </w:pPr>
    </w:p>
    <w:p w14:paraId="65217E44">
      <w:pPr>
        <w:jc w:val="both"/>
        <w:rPr>
          <w:rFonts w:hint="default"/>
          <w:lang w:val="ru-RU"/>
        </w:rPr>
      </w:pPr>
    </w:p>
    <w:p w14:paraId="6764DE70">
      <w:pPr>
        <w:jc w:val="both"/>
        <w:rPr>
          <w:rFonts w:hint="default"/>
          <w:lang w:val="ru-RU"/>
        </w:rPr>
      </w:pPr>
    </w:p>
    <w:p w14:paraId="6F24F28C">
      <w:pPr>
        <w:jc w:val="both"/>
        <w:rPr>
          <w:rFonts w:hint="default"/>
          <w:lang w:val="ru-RU"/>
        </w:rPr>
      </w:pPr>
    </w:p>
    <w:p w14:paraId="2705D86A">
      <w:pPr>
        <w:jc w:val="both"/>
        <w:rPr>
          <w:rFonts w:hint="default"/>
          <w:lang w:val="ru-RU"/>
        </w:rPr>
      </w:pPr>
    </w:p>
    <w:p w14:paraId="19B831B8">
      <w:pPr>
        <w:jc w:val="both"/>
        <w:rPr>
          <w:rFonts w:hint="default"/>
          <w:lang w:val="ru-RU"/>
        </w:rPr>
      </w:pPr>
    </w:p>
    <w:p w14:paraId="54D92D29">
      <w:pPr>
        <w:jc w:val="both"/>
        <w:rPr>
          <w:rFonts w:hint="default"/>
          <w:lang w:val="ru-RU"/>
        </w:rPr>
      </w:pPr>
    </w:p>
    <w:p w14:paraId="65284A9B">
      <w:pPr>
        <w:jc w:val="both"/>
        <w:rPr>
          <w:rFonts w:hint="default"/>
          <w:lang w:val="ru-RU"/>
        </w:rPr>
      </w:pPr>
    </w:p>
    <w:p w14:paraId="34CA7099">
      <w:pPr>
        <w:jc w:val="both"/>
        <w:rPr>
          <w:rFonts w:hint="default"/>
          <w:lang w:val="ru-RU"/>
        </w:rPr>
      </w:pPr>
    </w:p>
    <w:p w14:paraId="4AE72DC1">
      <w:pPr>
        <w:jc w:val="both"/>
        <w:rPr>
          <w:rFonts w:hint="default"/>
          <w:lang w:val="ru-RU"/>
        </w:rPr>
      </w:pPr>
    </w:p>
    <w:p w14:paraId="24F8F191">
      <w:pPr>
        <w:jc w:val="both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10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Вывод списка файлов и директорий</w:t>
      </w:r>
    </w:p>
    <w:p w14:paraId="7713E1B8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1135" cy="4210685"/>
            <wp:effectExtent l="0" t="0" r="5715" b="18415"/>
            <wp:docPr id="19" name="Изображение 19" descr="{2A350E47-346E-4705-B7A9-48318E1CBBD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2A350E47-346E-4705-B7A9-48318E1CBBD2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3E0C">
      <w:pPr>
        <w:jc w:val="both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11</w:t>
      </w:r>
      <w:r>
        <w:rPr>
          <w:rFonts w:hint="default"/>
          <w:sz w:val="40"/>
          <w:szCs w:val="40"/>
          <w:lang w:val="en-US"/>
        </w:rPr>
        <w:t>.</w:t>
      </w:r>
      <w:r>
        <w:rPr>
          <w:rFonts w:hint="default"/>
          <w:sz w:val="40"/>
          <w:szCs w:val="40"/>
          <w:lang w:val="ru-RU"/>
        </w:rPr>
        <w:t xml:space="preserve"> Копирование, перемешение и удаление файлов</w:t>
      </w:r>
      <w:bookmarkStart w:id="0" w:name="_GoBack"/>
      <w:bookmarkEnd w:id="0"/>
    </w:p>
    <w:p w14:paraId="01805D7B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3388360"/>
            <wp:effectExtent l="0" t="0" r="10160" b="2540"/>
            <wp:docPr id="20" name="Изображение 20" descr="{211033AF-5FDF-4468-A6C3-6E5FDA5A01F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211033AF-5FDF-4468-A6C3-6E5FDA5A01F7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426CB1"/>
    <w:rsid w:val="11043643"/>
    <w:rsid w:val="379E284F"/>
    <w:rsid w:val="5742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2024-09-16T08:11:00Z</dcterms:created>
  <dc:creator>danil</dc:creator>
  <cp:lastModifiedBy>danil</cp:lastModifiedBy>
  <dcterms:modified xsi:type="dcterms:W3CDTF">2024-10-02T14:40:23Z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42CBD7F071624A7280781E1A56DB5383_11</vt:lpwstr>
  </property>
</Properties>
</file>