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E7" w:rsidRDefault="00945780" w:rsidP="00F03738">
      <w:pPr>
        <w:pStyle w:val="NoSpacing"/>
      </w:pPr>
      <w:r w:rsidRPr="00945780">
        <w:t>BIT SET</w:t>
      </w:r>
    </w:p>
    <w:p w:rsidR="00945780" w:rsidRDefault="00945780" w:rsidP="00F03738">
      <w:pPr>
        <w:pStyle w:val="NoSpacing"/>
      </w:pPr>
    </w:p>
    <w:p w:rsidR="00945780" w:rsidRDefault="00945780" w:rsidP="00F03738">
      <w:pPr>
        <w:pStyle w:val="NoSpacing"/>
      </w:pPr>
      <w:r w:rsidRPr="00945780">
        <w:t>MOV    DPTR</w:t>
      </w:r>
      <w:proofErr w:type="gramStart"/>
      <w:r w:rsidRPr="00945780">
        <w:t>,#</w:t>
      </w:r>
      <w:proofErr w:type="gramEnd"/>
      <w:r w:rsidR="00D32B06">
        <w:t xml:space="preserve">D2000L     ;D2000L OR H DEPENDS UPON THE NO OF BIT I.E IF THE NO IS MORE THAN 7 </w:t>
      </w:r>
      <w:r w:rsidR="005D0722">
        <w:t xml:space="preserve">    </w:t>
      </w:r>
    </w:p>
    <w:p w:rsidR="005D0722" w:rsidRDefault="005D0722" w:rsidP="00F03738">
      <w:pPr>
        <w:pStyle w:val="NoSpacing"/>
      </w:pPr>
      <w:r>
        <w:t xml:space="preserve">                                             ;</w:t>
      </w:r>
      <w:r w:rsidRPr="005D0722">
        <w:t xml:space="preserve"> </w:t>
      </w:r>
      <w:r>
        <w:t xml:space="preserve">THAN USE D2000H </w:t>
      </w:r>
    </w:p>
    <w:p w:rsidR="00945780" w:rsidRDefault="00945780" w:rsidP="00F03738">
      <w:pPr>
        <w:pStyle w:val="NoSpacing"/>
      </w:pPr>
      <w:r>
        <w:t>MOVX    A,@DPTR</w:t>
      </w:r>
    </w:p>
    <w:p w:rsidR="00945780" w:rsidRDefault="00945780" w:rsidP="00F03738">
      <w:pPr>
        <w:pStyle w:val="NoSpacing"/>
      </w:pPr>
      <w:r>
        <w:t>SETB      ACC.0</w:t>
      </w:r>
    </w:p>
    <w:p w:rsidR="00945780" w:rsidRDefault="00945780" w:rsidP="00F03738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8F57DD" w:rsidRDefault="008F57DD" w:rsidP="00F03738">
      <w:pPr>
        <w:pStyle w:val="NoSpacing"/>
      </w:pPr>
    </w:p>
    <w:p w:rsidR="008F57DD" w:rsidRDefault="008F57DD" w:rsidP="00F03738">
      <w:pPr>
        <w:pStyle w:val="NoSpacing"/>
      </w:pPr>
      <w:proofErr w:type="gramStart"/>
      <w:r w:rsidRPr="008F57DD">
        <w:t>BIT  RESET</w:t>
      </w:r>
      <w:proofErr w:type="gramEnd"/>
    </w:p>
    <w:p w:rsidR="008F57DD" w:rsidRDefault="008F57DD" w:rsidP="00F03738">
      <w:pPr>
        <w:pStyle w:val="NoSpacing"/>
      </w:pPr>
      <w:r w:rsidRPr="00945780">
        <w:t>MOV    DPTR</w:t>
      </w:r>
      <w:proofErr w:type="gramStart"/>
      <w:r w:rsidRPr="00945780">
        <w:t>,#</w:t>
      </w:r>
      <w:proofErr w:type="gramEnd"/>
      <w:r>
        <w:t xml:space="preserve">D2000L     ;D2000L OR H DEPENDS UPON THE NO OF BIT I.E IF THE NO IS MORE THAN 7     </w:t>
      </w:r>
    </w:p>
    <w:p w:rsidR="008F57DD" w:rsidRDefault="008F57DD" w:rsidP="00F03738">
      <w:pPr>
        <w:pStyle w:val="NoSpacing"/>
      </w:pPr>
      <w:r>
        <w:t xml:space="preserve">                                             ;</w:t>
      </w:r>
      <w:r w:rsidRPr="005D0722">
        <w:t xml:space="preserve"> </w:t>
      </w:r>
      <w:r>
        <w:t xml:space="preserve">THAN USE D2000H </w:t>
      </w:r>
    </w:p>
    <w:p w:rsidR="008F57DD" w:rsidRDefault="008F57DD" w:rsidP="00F03738">
      <w:pPr>
        <w:pStyle w:val="NoSpacing"/>
      </w:pPr>
      <w:r>
        <w:t>MOVX    A,@DPTR</w:t>
      </w:r>
    </w:p>
    <w:p w:rsidR="008F57DD" w:rsidRDefault="008F57DD" w:rsidP="00F03738">
      <w:pPr>
        <w:pStyle w:val="NoSpacing"/>
      </w:pPr>
      <w:r>
        <w:t>CLR      ACC.0</w:t>
      </w:r>
    </w:p>
    <w:p w:rsidR="008F57DD" w:rsidRDefault="008F57DD" w:rsidP="00F03738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F03738" w:rsidRDefault="00F03738" w:rsidP="00F03738">
      <w:pPr>
        <w:pStyle w:val="NoSpacing"/>
      </w:pPr>
      <w:r>
        <w:t>---------------------------------------------------------------------------</w:t>
      </w:r>
    </w:p>
    <w:p w:rsidR="00F03738" w:rsidRDefault="00F03738" w:rsidP="00F03738">
      <w:pPr>
        <w:pStyle w:val="NoSpacing"/>
      </w:pPr>
      <w:proofErr w:type="gramStart"/>
      <w:r w:rsidRPr="00F03738">
        <w:t>BIT  SEARCH</w:t>
      </w:r>
      <w:proofErr w:type="gramEnd"/>
    </w:p>
    <w:p w:rsidR="00970EE1" w:rsidRDefault="00970EE1" w:rsidP="00F03738">
      <w:pPr>
        <w:pStyle w:val="NoSpacing"/>
      </w:pPr>
    </w:p>
    <w:p w:rsidR="00F03738" w:rsidRDefault="00F03738" w:rsidP="00F03738">
      <w:pPr>
        <w:pStyle w:val="NoSpacing"/>
      </w:pPr>
      <w:r>
        <w:t>MOV    R2</w:t>
      </w:r>
      <w:proofErr w:type="gramStart"/>
      <w:r>
        <w:t>,#</w:t>
      </w:r>
      <w:proofErr w:type="gramEnd"/>
      <w:r>
        <w:t>0</w:t>
      </w:r>
    </w:p>
    <w:p w:rsidR="00F03738" w:rsidRDefault="00F03738" w:rsidP="00F03738">
      <w:pPr>
        <w:pStyle w:val="NoSpacing"/>
      </w:pPr>
      <w:r>
        <w:t>MOV    DPTR,#D2000L</w:t>
      </w:r>
      <w:r w:rsidR="00417FFC">
        <w:t xml:space="preserve">     ;THIS IS SOURCE WORD</w:t>
      </w:r>
    </w:p>
    <w:p w:rsidR="00F03738" w:rsidRDefault="00F03738" w:rsidP="00F03738">
      <w:pPr>
        <w:pStyle w:val="NoSpacing"/>
      </w:pPr>
      <w:r>
        <w:t>MOVX    A,@DPTR</w:t>
      </w:r>
    </w:p>
    <w:p w:rsidR="00F03738" w:rsidRDefault="00F03738" w:rsidP="00F03738">
      <w:pPr>
        <w:pStyle w:val="NoSpacing"/>
      </w:pPr>
    </w:p>
    <w:p w:rsidR="00F03738" w:rsidRDefault="00F03738" w:rsidP="00F03738">
      <w:pPr>
        <w:pStyle w:val="NoSpacing"/>
      </w:pPr>
      <w:r>
        <w:t>NXT_BIT_SEARCH:</w:t>
      </w:r>
    </w:p>
    <w:p w:rsidR="00F03738" w:rsidRDefault="00F03738" w:rsidP="00F03738">
      <w:pPr>
        <w:pStyle w:val="NoSpacing"/>
      </w:pPr>
    </w:p>
    <w:p w:rsidR="00F03738" w:rsidRDefault="00F03738" w:rsidP="00F03738">
      <w:pPr>
        <w:pStyle w:val="NoSpacing"/>
      </w:pPr>
      <w:r>
        <w:t>MOV     C</w:t>
      </w:r>
      <w:proofErr w:type="gramStart"/>
      <w:r>
        <w:t>,ACC.0</w:t>
      </w:r>
      <w:proofErr w:type="gramEnd"/>
    </w:p>
    <w:p w:rsidR="00F03738" w:rsidRDefault="00F03738" w:rsidP="00F03738">
      <w:pPr>
        <w:pStyle w:val="NoSpacing"/>
      </w:pPr>
      <w:r>
        <w:t xml:space="preserve">JC         END_SEARCH  </w:t>
      </w:r>
    </w:p>
    <w:p w:rsidR="00F03738" w:rsidRDefault="00F03738" w:rsidP="00F03738">
      <w:pPr>
        <w:pStyle w:val="NoSpacing"/>
      </w:pPr>
      <w:r>
        <w:t>INC      R2</w:t>
      </w:r>
    </w:p>
    <w:p w:rsidR="00F03738" w:rsidRDefault="00F03738" w:rsidP="00F03738">
      <w:pPr>
        <w:pStyle w:val="NoSpacing"/>
      </w:pPr>
      <w:r>
        <w:t>RR       A</w:t>
      </w:r>
    </w:p>
    <w:p w:rsidR="00841854" w:rsidRDefault="00841854" w:rsidP="00F03738">
      <w:pPr>
        <w:pStyle w:val="NoSpacing"/>
      </w:pPr>
      <w:r>
        <w:t>CJNE   R2</w:t>
      </w:r>
      <w:proofErr w:type="gramStart"/>
      <w:r>
        <w:t>,#</w:t>
      </w:r>
      <w:proofErr w:type="gramEnd"/>
      <w:r>
        <w:t>08,</w:t>
      </w:r>
      <w:r w:rsidRPr="00841854">
        <w:t xml:space="preserve"> </w:t>
      </w:r>
      <w:r>
        <w:t>NXT_BIT_SEARCH</w:t>
      </w:r>
    </w:p>
    <w:p w:rsidR="00841854" w:rsidRDefault="00841854" w:rsidP="00F03738">
      <w:pPr>
        <w:pStyle w:val="NoSpacing"/>
      </w:pPr>
      <w:r>
        <w:t>MOV    DPTR</w:t>
      </w:r>
      <w:proofErr w:type="gramStart"/>
      <w:r>
        <w:t>,#</w:t>
      </w:r>
      <w:proofErr w:type="gramEnd"/>
      <w:r>
        <w:t>2000H</w:t>
      </w:r>
    </w:p>
    <w:p w:rsidR="00841854" w:rsidRDefault="00841854" w:rsidP="00F03738">
      <w:pPr>
        <w:pStyle w:val="NoSpacing"/>
      </w:pPr>
      <w:r>
        <w:t>MOVX   A,@DPTR</w:t>
      </w:r>
    </w:p>
    <w:p w:rsidR="00F03738" w:rsidRDefault="00F03738" w:rsidP="00F03738">
      <w:pPr>
        <w:pStyle w:val="NoSpacing"/>
      </w:pPr>
      <w:r>
        <w:t>SJMP   NXT_BIT_SEARCH</w:t>
      </w:r>
    </w:p>
    <w:p w:rsidR="00F03738" w:rsidRPr="00F03738" w:rsidRDefault="00F03738" w:rsidP="00F03738">
      <w:pPr>
        <w:pStyle w:val="NoSpacing"/>
      </w:pPr>
    </w:p>
    <w:p w:rsidR="008F57DD" w:rsidRPr="008F57DD" w:rsidRDefault="008F57DD" w:rsidP="00F03738">
      <w:pPr>
        <w:pStyle w:val="NoSpacing"/>
      </w:pPr>
    </w:p>
    <w:p w:rsidR="008F57DD" w:rsidRDefault="00F03738" w:rsidP="00F03738">
      <w:pPr>
        <w:pStyle w:val="NoSpacing"/>
      </w:pPr>
      <w:r>
        <w:t>END_BIT_</w:t>
      </w:r>
      <w:proofErr w:type="gramStart"/>
      <w:r>
        <w:t>SEARCH  :</w:t>
      </w:r>
      <w:proofErr w:type="gramEnd"/>
    </w:p>
    <w:p w:rsidR="00F03738" w:rsidRDefault="00F03738" w:rsidP="00F03738">
      <w:pPr>
        <w:pStyle w:val="NoSpacing"/>
      </w:pPr>
    </w:p>
    <w:p w:rsidR="00F03738" w:rsidRDefault="00F03738" w:rsidP="00F03738">
      <w:pPr>
        <w:pStyle w:val="NoSpacing"/>
      </w:pPr>
      <w:r>
        <w:t>MOV     DPTR</w:t>
      </w:r>
      <w:proofErr w:type="gramStart"/>
      <w:r>
        <w:t>,#</w:t>
      </w:r>
      <w:proofErr w:type="gramEnd"/>
      <w:r>
        <w:t>D2001L</w:t>
      </w:r>
      <w:r w:rsidR="00845054">
        <w:t xml:space="preserve">  ;D2001L IS THE RESULT WORD</w:t>
      </w:r>
    </w:p>
    <w:p w:rsidR="00F03738" w:rsidRDefault="00F03738" w:rsidP="00F03738">
      <w:pPr>
        <w:pStyle w:val="NoSpacing"/>
      </w:pPr>
      <w:r>
        <w:t>MOV     A</w:t>
      </w:r>
      <w:proofErr w:type="gramStart"/>
      <w:r>
        <w:t>,R2</w:t>
      </w:r>
      <w:proofErr w:type="gramEnd"/>
    </w:p>
    <w:p w:rsidR="00F03738" w:rsidRPr="008F57DD" w:rsidRDefault="00F03738" w:rsidP="00F03738">
      <w:pPr>
        <w:pStyle w:val="NoSpacing"/>
      </w:pPr>
      <w:r>
        <w:t>MOVX   @DPTR</w:t>
      </w:r>
      <w:proofErr w:type="gramStart"/>
      <w:r>
        <w:t>,A</w:t>
      </w:r>
      <w:proofErr w:type="gramEnd"/>
    </w:p>
    <w:sectPr w:rsidR="00F03738" w:rsidRPr="008F57DD" w:rsidSect="00F5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780"/>
    <w:rsid w:val="003A14FF"/>
    <w:rsid w:val="00417FFC"/>
    <w:rsid w:val="005D0722"/>
    <w:rsid w:val="00841854"/>
    <w:rsid w:val="00845054"/>
    <w:rsid w:val="008F57DD"/>
    <w:rsid w:val="00945780"/>
    <w:rsid w:val="00970EE1"/>
    <w:rsid w:val="00D32B06"/>
    <w:rsid w:val="00F03738"/>
    <w:rsid w:val="00F5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7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9</cp:revision>
  <dcterms:created xsi:type="dcterms:W3CDTF">2015-07-12T05:59:00Z</dcterms:created>
  <dcterms:modified xsi:type="dcterms:W3CDTF">2015-07-12T06:43:00Z</dcterms:modified>
</cp:coreProperties>
</file>