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Curso de Python</w:t>
      </w:r>
    </w:p>
    <w:p>
      <w:r>
        <w:t>Curso básico para iniciantes</w:t>
      </w:r>
    </w:p>
    <w:p>
      <w:pPr>
        <w:pStyle w:val="Heading1"/>
      </w:pPr>
      <w:r>
        <w:t xml:space="preserve">Professor </w:t>
      </w:r>
    </w:p>
    <w:p>
      <w:r>
        <w:t>Matheus Granda</w:t>
      </w:r>
    </w:p>
    <w:p>
      <w:pPr>
        <w:pStyle w:val="Heading1"/>
      </w:pPr>
      <w:r>
        <w:t xml:space="preserve">Assuntos abordados no curso </w:t>
      </w:r>
    </w:p>
    <w:p>
      <w:pPr>
        <w:pStyle w:val="ListBullet"/>
      </w:pPr>
      <w:r>
        <w:t>O que é a linguagem Python</w:t>
      </w:r>
    </w:p>
    <w:p>
      <w:pPr>
        <w:pStyle w:val="ListBullet"/>
      </w:pPr>
      <w:r>
        <w:t>O que são variáveis</w:t>
      </w:r>
    </w:p>
    <w:p>
      <w:pPr>
        <w:pStyle w:val="ListBullet"/>
      </w:pPr>
      <w:r>
        <w:t>O que são funções</w:t>
      </w:r>
    </w:p>
    <w:p>
      <w:pPr>
        <w:pStyle w:val="ListBullet"/>
      </w:pPr>
      <w:r>
        <w:t>Primeiro projeto prático em Python</w:t>
      </w:r>
    </w:p>
    <w:p>
      <w:pPr>
        <w:pStyle w:val="ListBullet"/>
      </w:pPr>
      <w:r>
        <w:t>Considerações finais</w:t>
      </w:r>
    </w:p>
    <w:p>
      <w:pPr>
        <w:pStyle w:val="Heading1"/>
      </w:pPr>
      <w:r>
        <w:t xml:space="preserve">Calendário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Data</w:t>
            </w:r>
          </w:p>
        </w:tc>
        <w:tc>
          <w:tcPr>
            <w:tcW w:type="dxa" w:w="2880"/>
          </w:tcPr>
          <w:p>
            <w:r>
              <w:t>Tópico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08/08</w:t>
            </w:r>
          </w:p>
        </w:tc>
        <w:tc>
          <w:tcPr>
            <w:tcW w:type="dxa" w:w="2880"/>
          </w:tcPr>
          <w:p>
            <w:r>
              <w:t>O que é a linguagem Python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09/08</w:t>
            </w:r>
          </w:p>
        </w:tc>
        <w:tc>
          <w:tcPr>
            <w:tcW w:type="dxa" w:w="2880"/>
          </w:tcPr>
          <w:p>
            <w:r>
              <w:t>O que são variáveis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10/08</w:t>
            </w:r>
          </w:p>
        </w:tc>
        <w:tc>
          <w:tcPr>
            <w:tcW w:type="dxa" w:w="2880"/>
          </w:tcPr>
          <w:p>
            <w:r>
              <w:t>O que são funções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11/08</w:t>
            </w:r>
          </w:p>
        </w:tc>
        <w:tc>
          <w:tcPr>
            <w:tcW w:type="dxa" w:w="2880"/>
          </w:tcPr>
          <w:p>
            <w:r>
              <w:t>Primeiro projeto prático em Python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12/08</w:t>
            </w:r>
          </w:p>
        </w:tc>
        <w:tc>
          <w:tcPr>
            <w:tcW w:type="dxa" w:w="2880"/>
          </w:tcPr>
          <w:p>
            <w:r>
              <w:t>Considerações finais</w:t>
            </w:r>
          </w:p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