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8336B" w14:textId="0E95682D" w:rsidR="00E74A9A" w:rsidRDefault="00E74A9A" w:rsidP="00E74A9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Макеты сайта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АнБеранда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14CA3BC6" w14:textId="3DC9ECC9" w:rsidR="00A53FCA" w:rsidRPr="00A53FCA" w:rsidRDefault="00A53FCA" w:rsidP="00A53FCA">
      <w:pPr>
        <w:rPr>
          <w:rFonts w:ascii="Times New Roman" w:hAnsi="Times New Roman" w:cs="Times New Roman"/>
          <w:sz w:val="24"/>
          <w:szCs w:val="24"/>
        </w:rPr>
      </w:pPr>
      <w:r w:rsidRPr="00A53FCA">
        <w:rPr>
          <w:rFonts w:ascii="Times New Roman" w:hAnsi="Times New Roman" w:cs="Times New Roman"/>
          <w:sz w:val="24"/>
          <w:szCs w:val="24"/>
        </w:rPr>
        <w:t>Главная страница</w:t>
      </w:r>
      <w:r w:rsidRPr="00A53F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1C86BD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  <w:r w:rsidRPr="000751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9CDEB8" wp14:editId="38191B4D">
            <wp:extent cx="4084674" cy="50601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9D59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03FAA45A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5BF1F089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4DACB2DB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0C507925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00A29A65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04E9C6F9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17205D22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09102A11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136C8FFC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1188B218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5C24C9E2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2E71E492" w14:textId="44250B06" w:rsidR="00A53FCA" w:rsidRDefault="00A53FCA" w:rsidP="00A53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Личный кабинет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B0D276" w14:textId="0A61C1BD" w:rsidR="00A53FCA" w:rsidRDefault="0007516B" w:rsidP="00A53FCA">
      <w:pPr>
        <w:rPr>
          <w:rFonts w:ascii="Times New Roman" w:hAnsi="Times New Roman" w:cs="Times New Roman"/>
          <w:sz w:val="24"/>
          <w:szCs w:val="24"/>
        </w:rPr>
      </w:pPr>
      <w:r w:rsidRPr="000751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AEB13" wp14:editId="6275AB75">
            <wp:extent cx="4312920" cy="409301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654" cy="41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32F2" w14:textId="1E782630" w:rsidR="0007516B" w:rsidRPr="00571D7D" w:rsidRDefault="004C4868" w:rsidP="004C486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Ссылка на макеты</w:t>
      </w:r>
      <w:r w:rsidRPr="004C486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71D7D" w:rsidRPr="00876860">
          <w:rPr>
            <w:rStyle w:val="a4"/>
            <w:rFonts w:ascii="Times New Roman" w:hAnsi="Times New Roman" w:cs="Times New Roman"/>
            <w:sz w:val="24"/>
            <w:szCs w:val="24"/>
          </w:rPr>
          <w:t>https://www.figma.com/file/KeoIsVVZ9RTMSsZjmcQiQW/Untitled?node-id=0%3A1</w:t>
        </w:r>
      </w:hyperlink>
    </w:p>
    <w:p w14:paraId="71712AE3" w14:textId="106BCAF7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12562D37" w14:textId="0F115566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2705E94C" w14:textId="28D3C7C7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5FA3D57D" w14:textId="2B41FF18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1DE3F7AA" w14:textId="4DA0F439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32C602C7" w14:textId="71655E7D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58E6C537" w14:textId="2828A6B9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3A90D595" w14:textId="615E8ED1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0399D207" w14:textId="3F1B11D0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0C87260B" w14:textId="37CB206E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06A7EACA" w14:textId="72E6FE27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22B115E8" w14:textId="7EA222F2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2D238A90" w14:textId="47877879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3325A2B5" w14:textId="45DFD10C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270076AD" w14:textId="57D59B3F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38B195E8" w14:textId="5870C4B1" w:rsidR="00571D7D" w:rsidRDefault="00571D7D" w:rsidP="00571D7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Что такое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28FEF35" w14:textId="115C8DF4" w:rsidR="005B00DB" w:rsidRDefault="005B00DB" w:rsidP="005B00DB">
      <w:pPr>
        <w:pStyle w:val="a3"/>
        <w:rPr>
          <w:rFonts w:ascii="Times New Roman" w:hAnsi="Times New Roman" w:cs="Times New Roman"/>
          <w:sz w:val="24"/>
          <w:szCs w:val="24"/>
        </w:rPr>
      </w:pPr>
      <w:r w:rsidRPr="00A7117B">
        <w:rPr>
          <w:rFonts w:ascii="Times New Roman" w:hAnsi="Times New Roman" w:cs="Times New Roman"/>
          <w:sz w:val="24"/>
          <w:szCs w:val="24"/>
        </w:rPr>
        <w:t xml:space="preserve">Опыт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07EC6">
        <w:rPr>
          <w:rFonts w:ascii="Times New Roman" w:hAnsi="Times New Roman" w:cs="Times New Roman"/>
          <w:sz w:val="24"/>
          <w:szCs w:val="24"/>
        </w:rPr>
        <w:t>это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26BE93AC" w14:textId="58B458FC" w:rsidR="005B00DB" w:rsidRDefault="005B00DB" w:rsidP="005B00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Опишите процесс разработки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1D26CE" w14:textId="77777777" w:rsidR="005B00DB" w:rsidRDefault="005B00DB" w:rsidP="005B00D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  <w:lang w:val="en-US"/>
        </w:rPr>
        <w:t>UX</w:t>
      </w:r>
      <w:r w:rsidRPr="002F1B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состоит из 5 уровней.</w:t>
      </w:r>
    </w:p>
    <w:p w14:paraId="2A66A94B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F1B19">
        <w:rPr>
          <w:rFonts w:ascii="Times New Roman" w:hAnsi="Times New Roman"/>
          <w:b/>
          <w:bCs/>
          <w:sz w:val="24"/>
          <w:szCs w:val="24"/>
        </w:rPr>
        <w:t>Уровень стратегии.</w:t>
      </w:r>
      <w:r>
        <w:rPr>
          <w:rFonts w:ascii="Times New Roman" w:hAnsi="Times New Roman"/>
          <w:sz w:val="24"/>
          <w:szCs w:val="24"/>
        </w:rPr>
        <w:t xml:space="preserve"> На этом уровне нужно узнать, что хочет заказчик и пользователь, изучить аналоги и создать персонажей. </w:t>
      </w:r>
    </w:p>
    <w:p w14:paraId="3F7970C5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E2C53">
        <w:rPr>
          <w:rFonts w:ascii="Times New Roman" w:hAnsi="Times New Roman"/>
          <w:b/>
          <w:bCs/>
          <w:sz w:val="24"/>
          <w:szCs w:val="24"/>
        </w:rPr>
        <w:t>Уровень возможностей.</w:t>
      </w:r>
      <w:r>
        <w:rPr>
          <w:rFonts w:ascii="Times New Roman" w:hAnsi="Times New Roman"/>
          <w:sz w:val="24"/>
          <w:szCs w:val="24"/>
        </w:rPr>
        <w:t xml:space="preserve"> Составление списка возможностей и контента сайта. Создается диаграммы прецедентов и сайта. </w:t>
      </w:r>
    </w:p>
    <w:p w14:paraId="30E81D32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E2C53">
        <w:rPr>
          <w:rFonts w:ascii="Times New Roman" w:hAnsi="Times New Roman"/>
          <w:b/>
          <w:bCs/>
          <w:sz w:val="24"/>
          <w:szCs w:val="24"/>
        </w:rPr>
        <w:t>Уровень структур</w:t>
      </w:r>
      <w:r>
        <w:rPr>
          <w:rFonts w:ascii="Times New Roman" w:hAnsi="Times New Roman"/>
          <w:b/>
          <w:bCs/>
          <w:sz w:val="24"/>
          <w:szCs w:val="24"/>
        </w:rPr>
        <w:t xml:space="preserve">ы. </w:t>
      </w:r>
      <w:r>
        <w:rPr>
          <w:rFonts w:ascii="Times New Roman" w:hAnsi="Times New Roman"/>
          <w:sz w:val="24"/>
          <w:szCs w:val="24"/>
        </w:rPr>
        <w:t>Описывается информационная архитектура в представлении пользователя и основные этапы взаимодействия пользователя и программы.</w:t>
      </w:r>
    </w:p>
    <w:p w14:paraId="53B4C2A8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Уровень компоновки.</w:t>
      </w:r>
      <w:r>
        <w:rPr>
          <w:rFonts w:ascii="Times New Roman" w:hAnsi="Times New Roman"/>
          <w:sz w:val="24"/>
          <w:szCs w:val="24"/>
        </w:rPr>
        <w:t xml:space="preserve"> Определяется интерфейс пользователя, расположение основных элементов и их группировка.</w:t>
      </w:r>
    </w:p>
    <w:p w14:paraId="589C8969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Уровень поверхности.</w:t>
      </w:r>
      <w:r>
        <w:rPr>
          <w:rFonts w:ascii="Times New Roman" w:hAnsi="Times New Roman"/>
          <w:sz w:val="24"/>
          <w:szCs w:val="24"/>
        </w:rPr>
        <w:t xml:space="preserve"> Представление о том что должен увидеть пользователь.</w:t>
      </w:r>
    </w:p>
    <w:p w14:paraId="214FA243" w14:textId="77777777" w:rsidR="005B00DB" w:rsidRDefault="005B00DB" w:rsidP="005B00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 какому уровню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5B0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относится</w:t>
      </w:r>
      <w:r w:rsidRPr="005B0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макет?</w:t>
      </w:r>
    </w:p>
    <w:p w14:paraId="2171AA19" w14:textId="77777777" w:rsidR="005B00DB" w:rsidRDefault="005B00DB" w:rsidP="005B00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компоновки.</w:t>
      </w:r>
    </w:p>
    <w:p w14:paraId="7D2C8202" w14:textId="77777777" w:rsidR="005B00DB" w:rsidRDefault="005B00DB" w:rsidP="005B00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Какую часть функционала представляет макет? Соотнесите это с диаграммой вариантов использования.</w:t>
      </w:r>
    </w:p>
    <w:p w14:paraId="757DD5FE" w14:textId="77777777" w:rsidR="008251DB" w:rsidRDefault="005B00DB" w:rsidP="005B00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просмотра главной страницы и личного кабинета. </w:t>
      </w:r>
    </w:p>
    <w:p w14:paraId="6822EE69" w14:textId="77777777" w:rsidR="008251DB" w:rsidRDefault="008251DB" w:rsidP="008251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Если были описаны персонажи (задание 3)</w:t>
      </w:r>
      <w:r w:rsidRPr="008251D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удовлетворяет ли созданный макет целям персонажей.</w:t>
      </w:r>
    </w:p>
    <w:p w14:paraId="4C3AF895" w14:textId="77777777" w:rsidR="008251DB" w:rsidRDefault="008251DB" w:rsidP="008251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Удовлетворяет от части. Персонажи могут просмотреть информацию представленную на главной странице и просмотреть информацию в личном кабинете после авторизации.</w:t>
      </w:r>
    </w:p>
    <w:p w14:paraId="19C69936" w14:textId="05392C0D" w:rsidR="005B00DB" w:rsidRPr="008251DB" w:rsidRDefault="008251DB" w:rsidP="008251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5B00DB" w:rsidRPr="008251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368CCB" w14:textId="77777777" w:rsidR="00571D7D" w:rsidRPr="00571D7D" w:rsidRDefault="00571D7D" w:rsidP="00571D7D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571D7D" w:rsidRPr="0057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C5D3E"/>
    <w:multiLevelType w:val="hybridMultilevel"/>
    <w:tmpl w:val="35EAD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952A8"/>
    <w:multiLevelType w:val="hybridMultilevel"/>
    <w:tmpl w:val="E6F8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F2B19"/>
    <w:multiLevelType w:val="hybridMultilevel"/>
    <w:tmpl w:val="941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A6877"/>
    <w:multiLevelType w:val="hybridMultilevel"/>
    <w:tmpl w:val="483201EA"/>
    <w:lvl w:ilvl="0" w:tplc="C6A8D70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58"/>
    <w:rsid w:val="0007516B"/>
    <w:rsid w:val="004C4868"/>
    <w:rsid w:val="00571D7D"/>
    <w:rsid w:val="005B00DB"/>
    <w:rsid w:val="008251DB"/>
    <w:rsid w:val="00A53FCA"/>
    <w:rsid w:val="00E71C58"/>
    <w:rsid w:val="00E74A9A"/>
    <w:rsid w:val="00EA5FE0"/>
    <w:rsid w:val="00E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D3B7"/>
  <w15:chartTrackingRefBased/>
  <w15:docId w15:val="{5B365A0A-29C3-4EB1-BB26-82C3F41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D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KeoIsVVZ9RTMSsZjmcQiQW/Untitled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8</cp:revision>
  <dcterms:created xsi:type="dcterms:W3CDTF">2020-12-20T07:34:00Z</dcterms:created>
  <dcterms:modified xsi:type="dcterms:W3CDTF">2020-12-20T08:57:00Z</dcterms:modified>
</cp:coreProperties>
</file>