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CB649" w14:textId="190A7F0C" w:rsidR="0001377C" w:rsidRDefault="0001377C">
      <w:r>
        <w:t>Para aprende Python</w:t>
      </w:r>
      <w:r w:rsidR="004109B6">
        <w:t xml:space="preserve"> (1h 17”)</w:t>
      </w:r>
    </w:p>
    <w:p w14:paraId="4141A5BB" w14:textId="3DC9CBD6" w:rsidR="0001377C" w:rsidRDefault="0001377C">
      <w:r>
        <w:t>Python.org y lo descargamos</w:t>
      </w:r>
    </w:p>
    <w:p w14:paraId="25D68173" w14:textId="1446597A" w:rsidR="0027080B" w:rsidRDefault="0027080B">
      <w:pPr>
        <w:pBdr>
          <w:bottom w:val="single" w:sz="6" w:space="1" w:color="auto"/>
        </w:pBdr>
      </w:pPr>
      <w:r>
        <w:t>Codedex.io</w:t>
      </w:r>
    </w:p>
    <w:p w14:paraId="2275F96E" w14:textId="77777777" w:rsidR="00CB3EA7" w:rsidRDefault="00CB3EA7">
      <w:pPr>
        <w:pBdr>
          <w:bottom w:val="single" w:sz="6" w:space="1" w:color="auto"/>
        </w:pBdr>
      </w:pPr>
    </w:p>
    <w:p w14:paraId="41845669" w14:textId="5E4C9C5E" w:rsidR="00CB3EA7" w:rsidRDefault="00000000">
      <w:pPr>
        <w:pBdr>
          <w:bottom w:val="single" w:sz="6" w:space="1" w:color="auto"/>
        </w:pBdr>
      </w:pPr>
      <w:hyperlink r:id="rId4" w:history="1">
        <w:r w:rsidR="00CB3EA7" w:rsidRPr="00F301FE">
          <w:rPr>
            <w:rStyle w:val="Hipervnculo"/>
          </w:rPr>
          <w:t>https://www.youtube.com</w:t>
        </w:r>
        <w:r w:rsidR="00CB3EA7" w:rsidRPr="00F301FE">
          <w:rPr>
            <w:rStyle w:val="Hipervnculo"/>
          </w:rPr>
          <w:t>/</w:t>
        </w:r>
        <w:r w:rsidR="00CB3EA7" w:rsidRPr="00F301FE">
          <w:rPr>
            <w:rStyle w:val="Hipervnculo"/>
          </w:rPr>
          <w:t>watch?v=Kp4Mvapo5kc&amp;list=PLNdFk2_brsRdgQXLIlKBXQDeRf3qvXVU_&amp;index=1</w:t>
        </w:r>
      </w:hyperlink>
    </w:p>
    <w:p w14:paraId="7AA06B60" w14:textId="660BDCEF" w:rsidR="00996BC5" w:rsidRPr="00996BC5" w:rsidRDefault="00000000">
      <w:pPr>
        <w:pBdr>
          <w:bottom w:val="single" w:sz="6" w:space="1" w:color="auto"/>
        </w:pBdr>
      </w:pPr>
      <w:hyperlink r:id="rId5" w:history="1">
        <w:r w:rsidR="0063595F" w:rsidRPr="00F301FE">
          <w:rPr>
            <w:rStyle w:val="Hipervnculo"/>
          </w:rPr>
          <w:t>https://github.com/mouredev/hello-python</w:t>
        </w:r>
      </w:hyperlink>
    </w:p>
    <w:p w14:paraId="62F7423B" w14:textId="7027A3EC" w:rsidR="00996BC5" w:rsidRDefault="00996BC5">
      <w:pPr>
        <w:pBdr>
          <w:bottom w:val="single" w:sz="6" w:space="1" w:color="auto"/>
        </w:pBdr>
        <w:rPr>
          <w:rStyle w:val="Hipervnculo"/>
        </w:rPr>
      </w:pPr>
      <w:r w:rsidRPr="00996BC5">
        <w:t xml:space="preserve">otro repo con </w:t>
      </w:r>
      <w:proofErr w:type="spellStart"/>
      <w:proofErr w:type="gramStart"/>
      <w:r w:rsidRPr="00996BC5">
        <w:t>info</w:t>
      </w:r>
      <w:proofErr w:type="spellEnd"/>
      <w:proofErr w:type="gramEnd"/>
      <w:r w:rsidRPr="00996BC5">
        <w:t xml:space="preserve"> pero en ingles</w:t>
      </w:r>
    </w:p>
    <w:p w14:paraId="2BFE015B" w14:textId="31EB1166" w:rsidR="00996BC5" w:rsidRDefault="00000000">
      <w:pPr>
        <w:pBdr>
          <w:bottom w:val="single" w:sz="6" w:space="1" w:color="auto"/>
        </w:pBdr>
      </w:pPr>
      <w:hyperlink r:id="rId6" w:history="1">
        <w:r w:rsidR="00996BC5" w:rsidRPr="008B3BFF">
          <w:rPr>
            <w:rStyle w:val="Hipervnculo"/>
          </w:rPr>
          <w:t>https://github.com/Asabeneh/30-Days-Of-Python</w:t>
        </w:r>
      </w:hyperlink>
    </w:p>
    <w:p w14:paraId="18AA9113" w14:textId="77777777" w:rsidR="00996BC5" w:rsidRDefault="00996BC5">
      <w:pPr>
        <w:pBdr>
          <w:bottom w:val="single" w:sz="6" w:space="1" w:color="auto"/>
        </w:pBdr>
      </w:pPr>
    </w:p>
    <w:p w14:paraId="1A21C79B" w14:textId="239AB88C" w:rsidR="00CB3EA7" w:rsidRDefault="00CB3EA7">
      <w:r w:rsidRPr="00B33248">
        <w:rPr>
          <w:highlight w:val="green"/>
        </w:rPr>
        <w:t>COMENTARIOS</w:t>
      </w:r>
    </w:p>
    <w:p w14:paraId="7275FD76" w14:textId="77777777" w:rsidR="00B33248" w:rsidRDefault="00CB3EA7">
      <w:pPr>
        <w:rPr>
          <w:noProof/>
        </w:rPr>
      </w:pPr>
      <w:r w:rsidRPr="00CB3EA7">
        <w:rPr>
          <w:noProof/>
        </w:rPr>
        <w:drawing>
          <wp:inline distT="0" distB="0" distL="0" distR="0" wp14:anchorId="691018B2" wp14:editId="29904CAB">
            <wp:extent cx="2690093" cy="2301439"/>
            <wp:effectExtent l="0" t="0" r="0" b="3810"/>
            <wp:docPr id="863503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0385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FA7E" w14:textId="168E9757" w:rsidR="00B33248" w:rsidRDefault="00B33248">
      <w:pPr>
        <w:rPr>
          <w:noProof/>
        </w:rPr>
      </w:pPr>
      <w:r w:rsidRPr="00B12059">
        <w:rPr>
          <w:noProof/>
          <w:highlight w:val="green"/>
        </w:rPr>
        <w:t>Numeros basicos</w:t>
      </w:r>
      <w:r w:rsidR="00B12059" w:rsidRPr="00B12059">
        <w:rPr>
          <w:noProof/>
          <w:highlight w:val="green"/>
        </w:rPr>
        <w:t xml:space="preserve"> y operaciones</w:t>
      </w:r>
    </w:p>
    <w:p w14:paraId="08B68EEE" w14:textId="12AF845F" w:rsidR="00575308" w:rsidRDefault="0001377C">
      <w:pPr>
        <w:rPr>
          <w:noProof/>
        </w:rPr>
      </w:pPr>
      <w:r w:rsidRPr="0001377C">
        <w:rPr>
          <w:noProof/>
        </w:rPr>
        <w:lastRenderedPageBreak/>
        <w:drawing>
          <wp:inline distT="0" distB="0" distL="0" distR="0" wp14:anchorId="78250F58" wp14:editId="12F2BCF8">
            <wp:extent cx="4061460" cy="4569143"/>
            <wp:effectExtent l="0" t="0" r="0" b="3175"/>
            <wp:docPr id="6950815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81579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2024" cy="456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CE2" w:rsidRPr="00E67CE2">
        <w:rPr>
          <w:noProof/>
        </w:rPr>
        <w:t xml:space="preserve"> </w:t>
      </w:r>
      <w:r w:rsidR="00E67CE2" w:rsidRPr="00E67CE2">
        <w:rPr>
          <w:noProof/>
        </w:rPr>
        <w:drawing>
          <wp:inline distT="0" distB="0" distL="0" distR="0" wp14:anchorId="00E0EC3C" wp14:editId="00EE055A">
            <wp:extent cx="5400040" cy="3852545"/>
            <wp:effectExtent l="0" t="0" r="0" b="0"/>
            <wp:docPr id="8474568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56829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7245" w14:textId="77777777" w:rsidR="00B33248" w:rsidRDefault="00B33248" w:rsidP="00B33248">
      <w:r w:rsidRPr="00B33248">
        <w:rPr>
          <w:highlight w:val="green"/>
        </w:rPr>
        <w:lastRenderedPageBreak/>
        <w:t>Funciones</w:t>
      </w:r>
      <w:r>
        <w:t xml:space="preserve"> en Python que tiene incorporadas, por ejemplo, ordenación, o transformar un </w:t>
      </w:r>
      <w:proofErr w:type="spellStart"/>
      <w:r>
        <w:t>int</w:t>
      </w:r>
      <w:proofErr w:type="spellEnd"/>
      <w:r>
        <w:t xml:space="preserve"> en </w:t>
      </w:r>
      <w:proofErr w:type="spellStart"/>
      <w:r>
        <w:t>str</w:t>
      </w:r>
      <w:proofErr w:type="spellEnd"/>
      <w:r>
        <w:t xml:space="preserve"> o longitud etc. Las podemos leer en </w:t>
      </w:r>
    </w:p>
    <w:p w14:paraId="08CA67CF" w14:textId="77777777" w:rsidR="00B33248" w:rsidRDefault="00B33248" w:rsidP="00B33248">
      <w:pPr>
        <w:rPr>
          <w:rStyle w:val="Hipervnculo"/>
        </w:rPr>
      </w:pPr>
      <w:hyperlink r:id="rId10" w:history="1">
        <w:r w:rsidRPr="00F301FE">
          <w:rPr>
            <w:rStyle w:val="Hipervnculo"/>
          </w:rPr>
          <w:t>https://docs.python.org/es/3/library/functions.html</w:t>
        </w:r>
      </w:hyperlink>
    </w:p>
    <w:p w14:paraId="7355BE35" w14:textId="77777777" w:rsidR="00B33248" w:rsidRDefault="00B33248" w:rsidP="00B33248">
      <w:pPr>
        <w:rPr>
          <w:rStyle w:val="Hipervnculo"/>
        </w:rPr>
      </w:pPr>
    </w:p>
    <w:p w14:paraId="2BBBEDCE" w14:textId="639ECC81" w:rsidR="00B33248" w:rsidRDefault="00B33248" w:rsidP="00B33248">
      <w:r w:rsidRPr="00501115">
        <w:rPr>
          <w:noProof/>
        </w:rPr>
        <w:drawing>
          <wp:inline distT="0" distB="0" distL="0" distR="0" wp14:anchorId="5E185471" wp14:editId="2665159F">
            <wp:extent cx="5400040" cy="5253990"/>
            <wp:effectExtent l="0" t="0" r="0" b="3810"/>
            <wp:docPr id="195619523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95232" name="Imagen 1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E50C" w14:textId="77777777" w:rsidR="00B12059" w:rsidRDefault="00B12059" w:rsidP="00B33248"/>
    <w:p w14:paraId="4433905F" w14:textId="77777777" w:rsidR="00B33248" w:rsidRDefault="00B33248"/>
    <w:sectPr w:rsidR="00B332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B8A"/>
    <w:rsid w:val="0001377C"/>
    <w:rsid w:val="00052952"/>
    <w:rsid w:val="0027080B"/>
    <w:rsid w:val="004109B6"/>
    <w:rsid w:val="004E0300"/>
    <w:rsid w:val="00501115"/>
    <w:rsid w:val="00575308"/>
    <w:rsid w:val="0063595F"/>
    <w:rsid w:val="006D5E74"/>
    <w:rsid w:val="008A4948"/>
    <w:rsid w:val="00953B8A"/>
    <w:rsid w:val="00996BC5"/>
    <w:rsid w:val="00B12059"/>
    <w:rsid w:val="00B33248"/>
    <w:rsid w:val="00CB3EA7"/>
    <w:rsid w:val="00CC679E"/>
    <w:rsid w:val="00E67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726E1"/>
  <w15:chartTrackingRefBased/>
  <w15:docId w15:val="{E42B3192-A318-471B-8299-9AE53698F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53B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53B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53B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53B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53B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53B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53B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53B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53B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3B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53B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53B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53B8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53B8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53B8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53B8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53B8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53B8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53B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53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53B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53B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53B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53B8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53B8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53B8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53B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53B8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53B8A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CB3EA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B3EA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96BC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Asabeneh/30-Days-Of-Python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mouredev/hello-python" TargetMode="External"/><Relationship Id="rId10" Type="http://schemas.openxmlformats.org/officeDocument/2006/relationships/hyperlink" Target="https://docs.python.org/es/3/library/functions.html" TargetMode="External"/><Relationship Id="rId4" Type="http://schemas.openxmlformats.org/officeDocument/2006/relationships/hyperlink" Target="https://www.youtube.com/watch?v=Kp4Mvapo5kc&amp;list=PLNdFk2_brsRdgQXLIlKBXQDeRf3qvXVU_&amp;index=1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3</Pages>
  <Words>125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Grande Conde</dc:creator>
  <cp:keywords/>
  <dc:description/>
  <cp:lastModifiedBy>Cesar Grande Conde</cp:lastModifiedBy>
  <cp:revision>9</cp:revision>
  <dcterms:created xsi:type="dcterms:W3CDTF">2024-01-19T11:50:00Z</dcterms:created>
  <dcterms:modified xsi:type="dcterms:W3CDTF">2024-01-22T14:06:00Z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6a6275f-9dbc-440e-a18c-e57dc9cd79c2_Enabled">
    <vt:lpwstr>true</vt:lpwstr>
  </property>
  <property fmtid="{D5CDD505-2E9C-101B-9397-08002B2CF9AE}" pid="3" name="MSIP_Label_f6a6275f-9dbc-440e-a18c-e57dc9cd79c2_SetDate">
    <vt:lpwstr>2024-01-19T12:27:06Z</vt:lpwstr>
  </property>
  <property fmtid="{D5CDD505-2E9C-101B-9397-08002B2CF9AE}" pid="4" name="MSIP_Label_f6a6275f-9dbc-440e-a18c-e57dc9cd79c2_Method">
    <vt:lpwstr>Standard</vt:lpwstr>
  </property>
  <property fmtid="{D5CDD505-2E9C-101B-9397-08002B2CF9AE}" pid="5" name="MSIP_Label_f6a6275f-9dbc-440e-a18c-e57dc9cd79c2_Name">
    <vt:lpwstr>Confidencial</vt:lpwstr>
  </property>
  <property fmtid="{D5CDD505-2E9C-101B-9397-08002B2CF9AE}" pid="6" name="MSIP_Label_f6a6275f-9dbc-440e-a18c-e57dc9cd79c2_SiteId">
    <vt:lpwstr>e9a6fe96-5b3e-403b-be22-415d019e291d</vt:lpwstr>
  </property>
  <property fmtid="{D5CDD505-2E9C-101B-9397-08002B2CF9AE}" pid="7" name="MSIP_Label_f6a6275f-9dbc-440e-a18c-e57dc9cd79c2_ActionId">
    <vt:lpwstr>c263a402-28cc-45f9-8532-f2d368071ba1</vt:lpwstr>
  </property>
  <property fmtid="{D5CDD505-2E9C-101B-9397-08002B2CF9AE}" pid="8" name="MSIP_Label_f6a6275f-9dbc-440e-a18c-e57dc9cd79c2_ContentBits">
    <vt:lpwstr>0</vt:lpwstr>
  </property>
</Properties>
</file>