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AC56C" w14:textId="1AF14A54" w:rsidR="001425AE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  <w:szCs w:val="28"/>
        </w:rPr>
        <w:t xml:space="preserve">Практическая работа № </w:t>
      </w:r>
      <w:r w:rsidR="00C935E7">
        <w:rPr>
          <w:rFonts w:ascii="Times New Roman" w:hAnsi="Times New Roman" w:cs="Times New Roman"/>
          <w:b/>
          <w:sz w:val="32"/>
          <w:szCs w:val="28"/>
        </w:rPr>
        <w:t>2</w:t>
      </w:r>
    </w:p>
    <w:p w14:paraId="07F4A009" w14:textId="2BD96FB0" w:rsidR="001425AE" w:rsidRPr="00264EB0" w:rsidRDefault="001425AE" w:rsidP="001425AE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A74AA">
        <w:rPr>
          <w:rFonts w:ascii="Times New Roman" w:hAnsi="Times New Roman" w:cs="Times New Roman"/>
          <w:b/>
          <w:sz w:val="32"/>
        </w:rPr>
        <w:t>«</w:t>
      </w:r>
      <w:r w:rsidR="001728EE">
        <w:rPr>
          <w:rFonts w:ascii="Times New Roman" w:hAnsi="Times New Roman" w:cs="Times New Roman"/>
          <w:b/>
          <w:sz w:val="32"/>
        </w:rPr>
        <w:t>Парадигма логического программирования</w:t>
      </w:r>
      <w:r w:rsidR="008757C6">
        <w:rPr>
          <w:rFonts w:ascii="Times New Roman" w:hAnsi="Times New Roman" w:cs="Times New Roman"/>
          <w:b/>
          <w:sz w:val="32"/>
        </w:rPr>
        <w:t xml:space="preserve"> </w:t>
      </w:r>
      <w:r w:rsidR="006411A6">
        <w:rPr>
          <w:rFonts w:ascii="Times New Roman" w:hAnsi="Times New Roman" w:cs="Times New Roman"/>
          <w:b/>
          <w:sz w:val="32"/>
        </w:rPr>
        <w:t>(</w:t>
      </w:r>
      <w:r w:rsidR="008757C6">
        <w:rPr>
          <w:rFonts w:ascii="Times New Roman" w:hAnsi="Times New Roman" w:cs="Times New Roman"/>
          <w:b/>
          <w:sz w:val="32"/>
        </w:rPr>
        <w:t>исчислени</w:t>
      </w:r>
      <w:r w:rsidR="006411A6">
        <w:rPr>
          <w:rFonts w:ascii="Times New Roman" w:hAnsi="Times New Roman" w:cs="Times New Roman"/>
          <w:b/>
          <w:sz w:val="32"/>
        </w:rPr>
        <w:t>е</w:t>
      </w:r>
      <w:r w:rsidR="008757C6">
        <w:rPr>
          <w:rFonts w:ascii="Times New Roman" w:hAnsi="Times New Roman" w:cs="Times New Roman"/>
          <w:b/>
          <w:sz w:val="32"/>
        </w:rPr>
        <w:t xml:space="preserve"> </w:t>
      </w:r>
      <w:r w:rsidR="006411A6">
        <w:rPr>
          <w:rFonts w:ascii="Times New Roman" w:hAnsi="Times New Roman" w:cs="Times New Roman"/>
          <w:b/>
          <w:sz w:val="32"/>
        </w:rPr>
        <w:t>предикатов)</w:t>
      </w:r>
      <w:r w:rsidRPr="00264EB0">
        <w:rPr>
          <w:rFonts w:ascii="Times New Roman" w:hAnsi="Times New Roman" w:cs="Times New Roman"/>
          <w:b/>
          <w:sz w:val="32"/>
        </w:rPr>
        <w:t>»</w:t>
      </w:r>
    </w:p>
    <w:p w14:paraId="4EAC224B" w14:textId="02ACF4A4" w:rsidR="001425AE" w:rsidRDefault="001425AE" w:rsidP="001425AE">
      <w:pPr>
        <w:jc w:val="center"/>
        <w:rPr>
          <w:rFonts w:ascii="Times New Roman" w:hAnsi="Times New Roman" w:cs="Times New Roman"/>
          <w:sz w:val="32"/>
          <w:szCs w:val="28"/>
        </w:rPr>
      </w:pPr>
      <w:r w:rsidRPr="00264EB0">
        <w:rPr>
          <w:rFonts w:ascii="Times New Roman" w:hAnsi="Times New Roman" w:cs="Times New Roman"/>
          <w:sz w:val="32"/>
          <w:szCs w:val="28"/>
        </w:rPr>
        <w:t>по дисциплине «</w:t>
      </w:r>
      <w:r>
        <w:rPr>
          <w:rFonts w:ascii="Times New Roman" w:hAnsi="Times New Roman" w:cs="Times New Roman"/>
          <w:sz w:val="32"/>
          <w:szCs w:val="28"/>
        </w:rPr>
        <w:t>Проектирование систем поддержки принятия решений</w:t>
      </w:r>
      <w:r w:rsidRPr="00264EB0">
        <w:rPr>
          <w:rFonts w:ascii="Times New Roman" w:hAnsi="Times New Roman" w:cs="Times New Roman"/>
          <w:sz w:val="32"/>
          <w:szCs w:val="28"/>
        </w:rPr>
        <w:t>»</w:t>
      </w:r>
    </w:p>
    <w:p w14:paraId="4031D8D9" w14:textId="50B4066C" w:rsidR="00E87822" w:rsidRDefault="00E87822" w:rsidP="00E878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Цели:</w:t>
      </w:r>
      <w:r w:rsidR="00022101">
        <w:rPr>
          <w:rFonts w:ascii="Times New Roman" w:hAnsi="Times New Roman" w:cs="Times New Roman"/>
          <w:sz w:val="28"/>
        </w:rPr>
        <w:t> </w:t>
      </w:r>
      <w:r w:rsidR="00706C37">
        <w:rPr>
          <w:rFonts w:ascii="Times New Roman" w:hAnsi="Times New Roman" w:cs="Times New Roman"/>
          <w:sz w:val="28"/>
        </w:rPr>
        <w:t>приобрести навыки логического программирования</w:t>
      </w:r>
      <w:r w:rsidR="00706C37" w:rsidRPr="00A43206">
        <w:rPr>
          <w:rFonts w:ascii="Times New Roman" w:hAnsi="Times New Roman" w:cs="Times New Roman"/>
          <w:sz w:val="28"/>
        </w:rPr>
        <w:t xml:space="preserve"> </w:t>
      </w:r>
      <w:r w:rsidR="00706C37">
        <w:rPr>
          <w:rFonts w:ascii="Times New Roman" w:hAnsi="Times New Roman" w:cs="Times New Roman"/>
          <w:sz w:val="28"/>
        </w:rPr>
        <w:t xml:space="preserve">на основе множества формального языка </w:t>
      </w:r>
      <w:r w:rsidR="00706C37" w:rsidRPr="00706C37">
        <w:rPr>
          <w:rFonts w:ascii="Times New Roman" w:hAnsi="Times New Roman" w:cs="Times New Roman"/>
          <w:sz w:val="28"/>
          <w:lang w:val="en-US"/>
        </w:rPr>
        <w:t>F</w:t>
      </w:r>
      <w:r w:rsidR="00706C37" w:rsidRPr="00706C37">
        <w:rPr>
          <w:rFonts w:ascii="Times New Roman" w:hAnsi="Times New Roman" w:cs="Times New Roman"/>
          <w:sz w:val="28"/>
        </w:rPr>
        <w:t xml:space="preserve"> = (</w:t>
      </w:r>
      <w:r w:rsidR="00706C37" w:rsidRPr="00706C37">
        <w:rPr>
          <w:rFonts w:ascii="Times New Roman" w:hAnsi="Times New Roman" w:cs="Times New Roman"/>
          <w:sz w:val="28"/>
          <w:lang w:val="en-US"/>
        </w:rPr>
        <w:t>A</w:t>
      </w:r>
      <w:r w:rsidR="00706C37" w:rsidRPr="00706C37">
        <w:rPr>
          <w:rFonts w:ascii="Times New Roman" w:hAnsi="Times New Roman" w:cs="Times New Roman"/>
          <w:sz w:val="28"/>
        </w:rPr>
        <w:t xml:space="preserve">, </w:t>
      </w:r>
      <w:r w:rsidR="00706C37" w:rsidRPr="00706C37">
        <w:rPr>
          <w:rFonts w:ascii="Times New Roman" w:hAnsi="Times New Roman" w:cs="Times New Roman"/>
          <w:sz w:val="28"/>
          <w:lang w:val="en-US"/>
        </w:rPr>
        <w:t>V</w:t>
      </w:r>
      <w:r w:rsidR="00706C37" w:rsidRPr="00706C37">
        <w:rPr>
          <w:rFonts w:ascii="Times New Roman" w:hAnsi="Times New Roman" w:cs="Times New Roman"/>
          <w:sz w:val="28"/>
        </w:rPr>
        <w:t xml:space="preserve">, </w:t>
      </w:r>
      <w:r w:rsidR="00706C37" w:rsidRPr="00706C37">
        <w:rPr>
          <w:rFonts w:ascii="Times New Roman" w:hAnsi="Times New Roman" w:cs="Times New Roman"/>
          <w:sz w:val="28"/>
          <w:lang w:val="en-US"/>
        </w:rPr>
        <w:t>W</w:t>
      </w:r>
      <w:r w:rsidR="00706C37" w:rsidRPr="00706C37">
        <w:rPr>
          <w:rFonts w:ascii="Times New Roman" w:hAnsi="Times New Roman" w:cs="Times New Roman"/>
          <w:sz w:val="28"/>
        </w:rPr>
        <w:t xml:space="preserve">, </w:t>
      </w:r>
      <w:r w:rsidR="00706C37" w:rsidRPr="00706C37">
        <w:rPr>
          <w:rFonts w:ascii="Times New Roman" w:hAnsi="Times New Roman" w:cs="Times New Roman"/>
          <w:sz w:val="28"/>
          <w:lang w:val="en-US"/>
        </w:rPr>
        <w:t>R</w:t>
      </w:r>
      <w:r w:rsidR="00706C37" w:rsidRPr="00706C37">
        <w:rPr>
          <w:rFonts w:ascii="Times New Roman" w:hAnsi="Times New Roman" w:cs="Times New Roman"/>
          <w:sz w:val="28"/>
        </w:rPr>
        <w:t>)</w:t>
      </w:r>
      <w:r w:rsidR="00706C37">
        <w:rPr>
          <w:rFonts w:ascii="Times New Roman" w:hAnsi="Times New Roman" w:cs="Times New Roman"/>
          <w:sz w:val="28"/>
        </w:rPr>
        <w:t xml:space="preserve"> и исчисления предикатов (ИП) путём создания собственного логического языка, его основных функций и типов данных.</w:t>
      </w:r>
    </w:p>
    <w:p w14:paraId="301C02CB" w14:textId="77777777" w:rsidR="005B29C5" w:rsidRDefault="00E87822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30002">
        <w:rPr>
          <w:rFonts w:ascii="Times New Roman" w:hAnsi="Times New Roman" w:cs="Times New Roman"/>
          <w:b/>
          <w:bCs/>
          <w:sz w:val="28"/>
        </w:rPr>
        <w:t>Задачи:</w:t>
      </w:r>
    </w:p>
    <w:p w14:paraId="730990F6" w14:textId="742064DE" w:rsidR="005B29C5" w:rsidRPr="00BB4C38" w:rsidRDefault="005B29C5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1)</w:t>
      </w:r>
      <w:r w:rsidR="00F16491">
        <w:rPr>
          <w:rFonts w:ascii="Times New Roman" w:hAnsi="Times New Roman" w:cs="Times New Roman"/>
          <w:sz w:val="28"/>
        </w:rPr>
        <w:t xml:space="preserve"> разработать библиотеки, макроса или набора функций на основе любого языка программирования, язык должен реализовать методы И</w:t>
      </w:r>
      <w:r w:rsidR="005B26AB">
        <w:rPr>
          <w:rFonts w:ascii="Times New Roman" w:hAnsi="Times New Roman" w:cs="Times New Roman"/>
          <w:sz w:val="28"/>
        </w:rPr>
        <w:t>П</w:t>
      </w:r>
      <w:r w:rsidR="00F16491">
        <w:rPr>
          <w:rFonts w:ascii="Times New Roman" w:hAnsi="Times New Roman" w:cs="Times New Roman"/>
          <w:sz w:val="28"/>
        </w:rPr>
        <w:t xml:space="preserve">, обработчик исключений, </w:t>
      </w:r>
      <w:proofErr w:type="spellStart"/>
      <w:r w:rsidR="00F16491">
        <w:rPr>
          <w:rFonts w:ascii="Times New Roman" w:hAnsi="Times New Roman" w:cs="Times New Roman"/>
          <w:sz w:val="28"/>
        </w:rPr>
        <w:t>лексер</w:t>
      </w:r>
      <w:proofErr w:type="spellEnd"/>
      <w:r w:rsidR="00F16491">
        <w:rPr>
          <w:rFonts w:ascii="Times New Roman" w:hAnsi="Times New Roman" w:cs="Times New Roman"/>
          <w:sz w:val="28"/>
        </w:rPr>
        <w:t xml:space="preserve"> и парсер, определяющие смысл вводимых пользователем данных и приводящие входные данные к необходимому для И</w:t>
      </w:r>
      <w:r w:rsidR="005B26AB">
        <w:rPr>
          <w:rFonts w:ascii="Times New Roman" w:hAnsi="Times New Roman" w:cs="Times New Roman"/>
          <w:sz w:val="28"/>
        </w:rPr>
        <w:t>П</w:t>
      </w:r>
      <w:r w:rsidR="00F16491">
        <w:rPr>
          <w:rFonts w:ascii="Times New Roman" w:hAnsi="Times New Roman" w:cs="Times New Roman"/>
          <w:sz w:val="28"/>
        </w:rPr>
        <w:t xml:space="preserve"> виду </w:t>
      </w:r>
      <w:r w:rsidR="0040480A">
        <w:rPr>
          <w:rFonts w:ascii="Times New Roman" w:hAnsi="Times New Roman" w:cs="Times New Roman"/>
          <w:sz w:val="28"/>
        </w:rPr>
        <w:t>(</w:t>
      </w:r>
      <w:r w:rsidR="00F47705">
        <w:rPr>
          <w:rFonts w:ascii="Times New Roman" w:hAnsi="Times New Roman" w:cs="Times New Roman"/>
          <w:sz w:val="28"/>
        </w:rPr>
        <w:t xml:space="preserve">на примере </w:t>
      </w:r>
      <w:r w:rsidR="00F47705">
        <w:rPr>
          <w:rFonts w:ascii="Times New Roman" w:hAnsi="Times New Roman" w:cs="Times New Roman"/>
          <w:sz w:val="28"/>
          <w:lang w:val="en-US"/>
        </w:rPr>
        <w:t>Prolog</w:t>
      </w:r>
      <w:r w:rsidR="00F47705" w:rsidRPr="00F47705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823924" w:rsidRPr="00F1335D">
        <w:rPr>
          <w:rFonts w:ascii="Consolas" w:hAnsi="Consolas" w:cs="Times New Roman"/>
          <w:sz w:val="28"/>
        </w:rPr>
        <w:t>atom</w:t>
      </w:r>
      <w:proofErr w:type="spellEnd"/>
      <w:r w:rsidR="00843BA8">
        <w:rPr>
          <w:rFonts w:ascii="Consolas" w:hAnsi="Consolas" w:cs="Times New Roman"/>
          <w:sz w:val="28"/>
        </w:rPr>
        <w:t xml:space="preserve"> </w:t>
      </w:r>
      <w:r w:rsidR="00843BA8" w:rsidRPr="00843BA8">
        <w:rPr>
          <w:rFonts w:ascii="Times New Roman" w:hAnsi="Times New Roman" w:cs="Times New Roman"/>
          <w:sz w:val="28"/>
        </w:rPr>
        <w:t>– термы</w:t>
      </w:r>
      <w:r w:rsidR="00823924">
        <w:rPr>
          <w:rFonts w:ascii="Times New Roman" w:hAnsi="Times New Roman" w:cs="Times New Roman"/>
          <w:sz w:val="28"/>
        </w:rPr>
        <w:t xml:space="preserve">, </w:t>
      </w:r>
      <w:r w:rsidR="00E86844" w:rsidRPr="00F1335D">
        <w:rPr>
          <w:rFonts w:ascii="Consolas" w:hAnsi="Consolas" w:cs="Times New Roman"/>
          <w:sz w:val="28"/>
        </w:rPr>
        <w:t>List</w:t>
      </w:r>
      <w:r w:rsidR="00843BA8">
        <w:rPr>
          <w:rFonts w:ascii="Consolas" w:hAnsi="Consolas" w:cs="Times New Roman"/>
          <w:sz w:val="28"/>
        </w:rPr>
        <w:t xml:space="preserve"> </w:t>
      </w:r>
      <w:r w:rsidR="00843BA8" w:rsidRPr="00843BA8">
        <w:rPr>
          <w:rFonts w:ascii="Times New Roman" w:hAnsi="Times New Roman" w:cs="Times New Roman"/>
          <w:sz w:val="28"/>
        </w:rPr>
        <w:t xml:space="preserve">– </w:t>
      </w:r>
      <w:r w:rsidR="00843BA8">
        <w:rPr>
          <w:rFonts w:ascii="Times New Roman" w:hAnsi="Times New Roman" w:cs="Times New Roman"/>
          <w:sz w:val="28"/>
        </w:rPr>
        <w:t>связанные</w:t>
      </w:r>
      <w:r w:rsidR="008C68DE" w:rsidRPr="008C68DE">
        <w:rPr>
          <w:rFonts w:ascii="Times New Roman" w:hAnsi="Times New Roman" w:cs="Times New Roman"/>
          <w:sz w:val="28"/>
        </w:rPr>
        <w:t xml:space="preserve"> </w:t>
      </w:r>
      <w:r w:rsidR="008C68DE">
        <w:rPr>
          <w:rFonts w:ascii="Times New Roman" w:hAnsi="Times New Roman" w:cs="Times New Roman"/>
          <w:sz w:val="28"/>
        </w:rPr>
        <w:t>списки</w:t>
      </w:r>
      <w:r w:rsidR="008C68DE" w:rsidRPr="008C68DE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8C68DE" w:rsidRPr="008C68DE">
        <w:rPr>
          <w:rFonts w:ascii="Consolas" w:hAnsi="Consolas" w:cs="Times New Roman"/>
          <w:sz w:val="28"/>
        </w:rPr>
        <w:t>predicates</w:t>
      </w:r>
      <w:proofErr w:type="spellEnd"/>
      <w:r w:rsidR="008C68DE">
        <w:rPr>
          <w:rFonts w:ascii="Times New Roman" w:hAnsi="Times New Roman" w:cs="Times New Roman"/>
          <w:sz w:val="28"/>
        </w:rPr>
        <w:t xml:space="preserve"> – предикаты</w:t>
      </w:r>
      <w:r w:rsidR="00E86844">
        <w:rPr>
          <w:rFonts w:ascii="Times New Roman" w:hAnsi="Times New Roman" w:cs="Times New Roman"/>
          <w:sz w:val="28"/>
        </w:rPr>
        <w:t>,</w:t>
      </w:r>
      <w:r w:rsidR="004602EA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602EA" w:rsidRPr="004602EA">
        <w:rPr>
          <w:rFonts w:ascii="Consolas" w:hAnsi="Consolas" w:cs="Times New Roman"/>
          <w:sz w:val="28"/>
        </w:rPr>
        <w:t>domains</w:t>
      </w:r>
      <w:proofErr w:type="spellEnd"/>
      <w:r w:rsidR="004602EA">
        <w:rPr>
          <w:rFonts w:ascii="Times New Roman" w:hAnsi="Times New Roman" w:cs="Times New Roman"/>
          <w:sz w:val="28"/>
        </w:rPr>
        <w:t xml:space="preserve"> – </w:t>
      </w:r>
      <w:r w:rsidR="000201E2">
        <w:rPr>
          <w:rFonts w:ascii="Times New Roman" w:hAnsi="Times New Roman" w:cs="Times New Roman"/>
          <w:sz w:val="28"/>
        </w:rPr>
        <w:t>переменные</w:t>
      </w:r>
      <w:r w:rsidR="004602EA">
        <w:rPr>
          <w:rFonts w:ascii="Times New Roman" w:hAnsi="Times New Roman" w:cs="Times New Roman"/>
          <w:sz w:val="28"/>
        </w:rPr>
        <w:t xml:space="preserve"> и</w:t>
      </w:r>
      <w:r w:rsidR="000201E2">
        <w:rPr>
          <w:rFonts w:ascii="Times New Roman" w:hAnsi="Times New Roman" w:cs="Times New Roman"/>
          <w:sz w:val="28"/>
        </w:rPr>
        <w:t xml:space="preserve"> </w:t>
      </w:r>
      <w:r w:rsidR="005B33C1">
        <w:rPr>
          <w:rFonts w:ascii="Times New Roman" w:hAnsi="Times New Roman" w:cs="Times New Roman"/>
          <w:sz w:val="28"/>
        </w:rPr>
        <w:t>структуры</w:t>
      </w:r>
      <w:r w:rsidR="00B120F5">
        <w:rPr>
          <w:rFonts w:ascii="Times New Roman" w:hAnsi="Times New Roman" w:cs="Times New Roman"/>
          <w:sz w:val="28"/>
        </w:rPr>
        <w:t>,</w:t>
      </w:r>
      <w:r w:rsidR="0091053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10535" w:rsidRPr="00910535">
        <w:rPr>
          <w:rFonts w:ascii="Consolas" w:hAnsi="Consolas" w:cs="Times New Roman"/>
          <w:sz w:val="28"/>
        </w:rPr>
        <w:t>clauses</w:t>
      </w:r>
      <w:proofErr w:type="spellEnd"/>
      <w:r w:rsidR="00910535">
        <w:rPr>
          <w:rFonts w:ascii="Times New Roman" w:hAnsi="Times New Roman" w:cs="Times New Roman"/>
          <w:sz w:val="28"/>
        </w:rPr>
        <w:t xml:space="preserve"> – </w:t>
      </w:r>
      <w:r w:rsidR="00B120F5">
        <w:rPr>
          <w:rFonts w:ascii="Times New Roman" w:hAnsi="Times New Roman" w:cs="Times New Roman"/>
          <w:sz w:val="28"/>
        </w:rPr>
        <w:t>правила и факты</w:t>
      </w:r>
      <w:r w:rsidR="00BB4C38" w:rsidRPr="00BB4C38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BB4C38" w:rsidRPr="00BB4C38">
        <w:rPr>
          <w:rFonts w:ascii="Consolas" w:hAnsi="Consolas" w:cs="Times New Roman"/>
          <w:sz w:val="28"/>
        </w:rPr>
        <w:t>goal</w:t>
      </w:r>
      <w:proofErr w:type="spellEnd"/>
      <w:r w:rsidR="00BB4C38" w:rsidRPr="00BB4C38">
        <w:rPr>
          <w:rFonts w:ascii="Times New Roman" w:hAnsi="Times New Roman" w:cs="Times New Roman"/>
          <w:sz w:val="28"/>
        </w:rPr>
        <w:t xml:space="preserve"> </w:t>
      </w:r>
      <w:r w:rsidR="00BB4C38">
        <w:rPr>
          <w:rFonts w:ascii="Times New Roman" w:hAnsi="Times New Roman" w:cs="Times New Roman"/>
          <w:sz w:val="28"/>
        </w:rPr>
        <w:t>– целевые высказывания</w:t>
      </w:r>
      <w:r w:rsidR="0040480A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;</w:t>
      </w:r>
    </w:p>
    <w:p w14:paraId="54C6CE59" w14:textId="6833E19C" w:rsidR="00F66D67" w:rsidRDefault="005B29C5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2)</w:t>
      </w:r>
      <w:r w:rsidR="00AF11ED">
        <w:rPr>
          <w:rFonts w:ascii="Times New Roman" w:hAnsi="Times New Roman" w:cs="Times New Roman"/>
          <w:sz w:val="28"/>
        </w:rPr>
        <w:t xml:space="preserve"> </w:t>
      </w:r>
      <w:r w:rsidR="00F66D67">
        <w:rPr>
          <w:rFonts w:ascii="Times New Roman" w:hAnsi="Times New Roman" w:cs="Times New Roman"/>
          <w:sz w:val="28"/>
        </w:rPr>
        <w:t xml:space="preserve">реализовать в языке операции и типы данных алгебры логики, а также законы Булевой алгебры (то есть реализовать </w:t>
      </w:r>
      <w:r w:rsidR="00120A7C">
        <w:rPr>
          <w:rFonts w:ascii="Times New Roman" w:hAnsi="Times New Roman" w:cs="Times New Roman"/>
          <w:sz w:val="28"/>
          <w:lang w:val="en-US"/>
        </w:rPr>
        <w:t>V</w:t>
      </w:r>
      <w:r w:rsidR="00F66D67" w:rsidRPr="00B54E19">
        <w:rPr>
          <w:rFonts w:ascii="Times New Roman" w:hAnsi="Times New Roman" w:cs="Times New Roman"/>
          <w:sz w:val="28"/>
        </w:rPr>
        <w:t xml:space="preserve"> </w:t>
      </w:r>
      <w:r w:rsidR="00F66D67">
        <w:rPr>
          <w:rFonts w:ascii="Times New Roman" w:hAnsi="Times New Roman" w:cs="Times New Roman"/>
          <w:sz w:val="28"/>
        </w:rPr>
        <w:t>–</w:t>
      </w:r>
      <w:r w:rsidR="00F66D67" w:rsidRPr="00B54E19">
        <w:rPr>
          <w:rFonts w:ascii="Times New Roman" w:hAnsi="Times New Roman" w:cs="Times New Roman"/>
          <w:sz w:val="28"/>
        </w:rPr>
        <w:t xml:space="preserve"> </w:t>
      </w:r>
      <w:r w:rsidR="00F66D67">
        <w:rPr>
          <w:rFonts w:ascii="Times New Roman" w:hAnsi="Times New Roman" w:cs="Times New Roman"/>
          <w:sz w:val="28"/>
        </w:rPr>
        <w:t>синтаксис</w:t>
      </w:r>
      <w:r w:rsidR="00AD597D">
        <w:rPr>
          <w:rFonts w:ascii="Times New Roman" w:hAnsi="Times New Roman" w:cs="Times New Roman"/>
          <w:sz w:val="28"/>
        </w:rPr>
        <w:t xml:space="preserve"> на основе </w:t>
      </w:r>
      <w:r w:rsidR="00AD597D">
        <w:rPr>
          <w:rFonts w:ascii="Times New Roman" w:hAnsi="Times New Roman" w:cs="Times New Roman"/>
          <w:sz w:val="28"/>
          <w:lang w:val="en-US"/>
        </w:rPr>
        <w:t>S</w:t>
      </w:r>
      <w:r w:rsidR="00AD597D" w:rsidRPr="00AD597D">
        <w:rPr>
          <w:rFonts w:ascii="Times New Roman" w:hAnsi="Times New Roman" w:cs="Times New Roman"/>
          <w:sz w:val="28"/>
        </w:rPr>
        <w:t xml:space="preserve"> </w:t>
      </w:r>
      <w:r w:rsidR="00AD597D">
        <w:rPr>
          <w:rFonts w:ascii="Times New Roman" w:hAnsi="Times New Roman" w:cs="Times New Roman"/>
          <w:sz w:val="28"/>
        </w:rPr>
        <w:t>ИВ</w:t>
      </w:r>
      <w:r w:rsidR="00120A7C" w:rsidRPr="00120A7C">
        <w:rPr>
          <w:rFonts w:ascii="Times New Roman" w:hAnsi="Times New Roman" w:cs="Times New Roman"/>
          <w:sz w:val="28"/>
        </w:rPr>
        <w:t xml:space="preserve"> </w:t>
      </w:r>
      <w:r w:rsidR="00120A7C">
        <w:rPr>
          <w:rFonts w:ascii="Times New Roman" w:hAnsi="Times New Roman" w:cs="Times New Roman"/>
          <w:sz w:val="28"/>
        </w:rPr>
        <w:t>с учётом</w:t>
      </w:r>
      <w:r w:rsidR="00E76E0F">
        <w:rPr>
          <w:rFonts w:ascii="Times New Roman" w:hAnsi="Times New Roman" w:cs="Times New Roman"/>
          <w:sz w:val="28"/>
        </w:rPr>
        <w:t xml:space="preserve"> </w:t>
      </w:r>
      <w:r w:rsidR="00120A7C">
        <w:rPr>
          <w:rFonts w:ascii="Times New Roman" w:hAnsi="Times New Roman" w:cs="Times New Roman"/>
          <w:sz w:val="28"/>
        </w:rPr>
        <w:t>дополнений ИП</w:t>
      </w:r>
      <w:r w:rsidR="00F66D67">
        <w:rPr>
          <w:rFonts w:ascii="Times New Roman" w:hAnsi="Times New Roman" w:cs="Times New Roman"/>
          <w:sz w:val="28"/>
        </w:rPr>
        <w:t>)</w:t>
      </w:r>
      <w:r w:rsidR="00972894">
        <w:rPr>
          <w:rFonts w:ascii="Times New Roman" w:hAnsi="Times New Roman" w:cs="Times New Roman"/>
          <w:sz w:val="28"/>
        </w:rPr>
        <w:t>;</w:t>
      </w:r>
    </w:p>
    <w:p w14:paraId="15003FF2" w14:textId="296308AC" w:rsidR="00210B4A" w:rsidRDefault="0007600A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3)</w:t>
      </w:r>
      <w:r w:rsidR="00210B4A" w:rsidRPr="00210B4A">
        <w:rPr>
          <w:rFonts w:ascii="Times New Roman" w:hAnsi="Times New Roman" w:cs="Times New Roman"/>
          <w:sz w:val="28"/>
        </w:rPr>
        <w:t xml:space="preserve"> </w:t>
      </w:r>
      <w:r w:rsidR="00210B4A">
        <w:rPr>
          <w:rFonts w:ascii="Times New Roman" w:hAnsi="Times New Roman" w:cs="Times New Roman"/>
          <w:sz w:val="28"/>
        </w:rPr>
        <w:t>Базу Знаний из практическ</w:t>
      </w:r>
      <w:r w:rsidR="00C935E7">
        <w:rPr>
          <w:rFonts w:ascii="Times New Roman" w:hAnsi="Times New Roman" w:cs="Times New Roman"/>
          <w:sz w:val="28"/>
        </w:rPr>
        <w:t>ой</w:t>
      </w:r>
      <w:r w:rsidR="00210B4A">
        <w:rPr>
          <w:rFonts w:ascii="Times New Roman" w:hAnsi="Times New Roman" w:cs="Times New Roman"/>
          <w:sz w:val="28"/>
        </w:rPr>
        <w:t xml:space="preserve"> работ</w:t>
      </w:r>
      <w:r w:rsidR="00C935E7">
        <w:rPr>
          <w:rFonts w:ascii="Times New Roman" w:hAnsi="Times New Roman" w:cs="Times New Roman"/>
          <w:sz w:val="28"/>
        </w:rPr>
        <w:t>ы</w:t>
      </w:r>
      <w:r w:rsidR="00210B4A">
        <w:rPr>
          <w:rFonts w:ascii="Times New Roman" w:hAnsi="Times New Roman" w:cs="Times New Roman"/>
          <w:sz w:val="28"/>
        </w:rPr>
        <w:t xml:space="preserve"> №1 преобразовать в набор элементов алфавита (</w:t>
      </w:r>
      <w:r w:rsidR="00210B4A">
        <w:rPr>
          <w:rFonts w:ascii="Times New Roman" w:hAnsi="Times New Roman" w:cs="Times New Roman"/>
          <w:sz w:val="28"/>
          <w:lang w:val="en-US"/>
        </w:rPr>
        <w:t>A</w:t>
      </w:r>
      <w:r w:rsidR="00210B4A" w:rsidRPr="00B54E19">
        <w:rPr>
          <w:rFonts w:ascii="Times New Roman" w:hAnsi="Times New Roman" w:cs="Times New Roman"/>
          <w:sz w:val="28"/>
        </w:rPr>
        <w:t xml:space="preserve"> </w:t>
      </w:r>
      <w:r w:rsidR="00210B4A">
        <w:rPr>
          <w:rFonts w:ascii="Times New Roman" w:hAnsi="Times New Roman" w:cs="Times New Roman"/>
          <w:sz w:val="28"/>
        </w:rPr>
        <w:t>–</w:t>
      </w:r>
      <w:r w:rsidR="00210B4A" w:rsidRPr="00B54E19">
        <w:rPr>
          <w:rFonts w:ascii="Times New Roman" w:hAnsi="Times New Roman" w:cs="Times New Roman"/>
          <w:sz w:val="28"/>
        </w:rPr>
        <w:t xml:space="preserve"> </w:t>
      </w:r>
      <w:r w:rsidR="00210B4A">
        <w:rPr>
          <w:rFonts w:ascii="Times New Roman" w:hAnsi="Times New Roman" w:cs="Times New Roman"/>
          <w:sz w:val="28"/>
        </w:rPr>
        <w:t>предикатов и терм) и аксиом (</w:t>
      </w:r>
      <w:r w:rsidR="00210B4A">
        <w:rPr>
          <w:rFonts w:ascii="Times New Roman" w:hAnsi="Times New Roman" w:cs="Times New Roman"/>
          <w:sz w:val="28"/>
          <w:lang w:val="en-US"/>
        </w:rPr>
        <w:t>W</w:t>
      </w:r>
      <w:r w:rsidR="00210B4A">
        <w:rPr>
          <w:rFonts w:ascii="Times New Roman" w:hAnsi="Times New Roman" w:cs="Times New Roman"/>
          <w:sz w:val="28"/>
        </w:rPr>
        <w:t xml:space="preserve"> –</w:t>
      </w:r>
      <w:r w:rsidR="00210B4A" w:rsidRPr="00B54E19">
        <w:rPr>
          <w:rFonts w:ascii="Times New Roman" w:hAnsi="Times New Roman" w:cs="Times New Roman"/>
          <w:sz w:val="28"/>
        </w:rPr>
        <w:t xml:space="preserve"> </w:t>
      </w:r>
      <w:r w:rsidR="00210B4A" w:rsidRPr="001A7CB9">
        <w:rPr>
          <w:rFonts w:ascii="Times New Roman" w:hAnsi="Times New Roman" w:cs="Times New Roman"/>
          <w:sz w:val="28"/>
          <w:lang w:val="en-US"/>
        </w:rPr>
        <w:t>A</w:t>
      </w:r>
      <w:r w:rsidR="00210B4A" w:rsidRPr="00B54E19">
        <w:rPr>
          <w:rFonts w:ascii="Times New Roman" w:hAnsi="Times New Roman" w:cs="Times New Roman"/>
          <w:sz w:val="28"/>
          <w:vertAlign w:val="subscript"/>
          <w:lang w:val="en-US"/>
        </w:rPr>
        <w:t>k</w:t>
      </w:r>
      <w:r w:rsidR="00210B4A" w:rsidRPr="00210B4A">
        <w:rPr>
          <w:rFonts w:ascii="Times New Roman" w:hAnsi="Times New Roman" w:cs="Times New Roman"/>
          <w:sz w:val="28"/>
          <w:vertAlign w:val="subscript"/>
        </w:rPr>
        <w:t xml:space="preserve"> </w:t>
      </w:r>
      <w:r w:rsidR="00210B4A">
        <w:rPr>
          <w:rFonts w:ascii="Times New Roman" w:hAnsi="Times New Roman" w:cs="Times New Roman"/>
          <w:sz w:val="28"/>
        </w:rPr>
        <w:t>аксиом</w:t>
      </w:r>
      <w:r w:rsidR="00210B4A" w:rsidRPr="00210B4A">
        <w:rPr>
          <w:rFonts w:ascii="Times New Roman" w:hAnsi="Times New Roman" w:cs="Times New Roman"/>
          <w:sz w:val="28"/>
        </w:rPr>
        <w:t xml:space="preserve"> </w:t>
      </w:r>
      <w:r w:rsidR="00210B4A">
        <w:rPr>
          <w:rFonts w:ascii="Times New Roman" w:hAnsi="Times New Roman" w:cs="Times New Roman"/>
          <w:sz w:val="28"/>
        </w:rPr>
        <w:t>ИВ в предикатной форме)</w:t>
      </w:r>
      <w:r w:rsidR="00972894">
        <w:rPr>
          <w:rFonts w:ascii="Times New Roman" w:hAnsi="Times New Roman" w:cs="Times New Roman"/>
          <w:sz w:val="28"/>
        </w:rPr>
        <w:t>;</w:t>
      </w:r>
    </w:p>
    <w:p w14:paraId="106B6A0F" w14:textId="43FE52B1" w:rsidR="00DA1CA7" w:rsidRDefault="00DA1CA7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4)</w:t>
      </w:r>
      <w:r w:rsidR="00BD4822">
        <w:rPr>
          <w:rFonts w:ascii="Times New Roman" w:hAnsi="Times New Roman" w:cs="Times New Roman"/>
          <w:sz w:val="28"/>
        </w:rPr>
        <w:t xml:space="preserve"> </w:t>
      </w:r>
      <w:r w:rsidR="001F2E22">
        <w:rPr>
          <w:rFonts w:ascii="Times New Roman" w:hAnsi="Times New Roman" w:cs="Times New Roman"/>
          <w:sz w:val="28"/>
        </w:rPr>
        <w:t>реализовать хотя бы одно из правил вывода (</w:t>
      </w:r>
      <w:r w:rsidR="001F2E22">
        <w:rPr>
          <w:rFonts w:ascii="Times New Roman" w:hAnsi="Times New Roman" w:cs="Times New Roman"/>
          <w:sz w:val="28"/>
          <w:lang w:val="en-US"/>
        </w:rPr>
        <w:t>P</w:t>
      </w:r>
      <w:r w:rsidR="001F2E22" w:rsidRPr="002F573C">
        <w:rPr>
          <w:rFonts w:ascii="Times New Roman" w:hAnsi="Times New Roman" w:cs="Times New Roman"/>
          <w:sz w:val="28"/>
        </w:rPr>
        <w:t xml:space="preserve"> </w:t>
      </w:r>
      <w:r w:rsidR="001F2E22">
        <w:rPr>
          <w:rFonts w:ascii="Times New Roman" w:hAnsi="Times New Roman" w:cs="Times New Roman"/>
          <w:sz w:val="28"/>
        </w:rPr>
        <w:t>–</w:t>
      </w:r>
      <w:r w:rsidR="001F2E22" w:rsidRPr="002F573C">
        <w:rPr>
          <w:rFonts w:ascii="Times New Roman" w:hAnsi="Times New Roman" w:cs="Times New Roman"/>
          <w:sz w:val="28"/>
        </w:rPr>
        <w:t xml:space="preserve"> </w:t>
      </w:r>
      <w:r w:rsidR="001F2E22">
        <w:rPr>
          <w:rFonts w:ascii="Times New Roman" w:hAnsi="Times New Roman" w:cs="Times New Roman"/>
          <w:sz w:val="28"/>
        </w:rPr>
        <w:t>подстановку, правило заключения или правило резолюций) с учётом операций снятия кванторов (</w:t>
      </w:r>
      <w:r w:rsidR="00491999">
        <w:rPr>
          <w:rFonts w:ascii="Times New Roman" w:hAnsi="Times New Roman" w:cs="Times New Roman"/>
          <w:sz w:val="28"/>
        </w:rPr>
        <w:sym w:font="Symbol" w:char="F022"/>
      </w:r>
      <w:r w:rsidR="001F2E22">
        <w:rPr>
          <w:rFonts w:ascii="Times New Roman" w:hAnsi="Times New Roman" w:cs="Times New Roman"/>
          <w:sz w:val="28"/>
        </w:rPr>
        <w:t>,</w:t>
      </w:r>
      <w:r w:rsidR="00491999">
        <w:rPr>
          <w:rFonts w:ascii="Times New Roman" w:hAnsi="Times New Roman" w:cs="Times New Roman"/>
          <w:sz w:val="28"/>
        </w:rPr>
        <w:t xml:space="preserve"> </w:t>
      </w:r>
      <w:r w:rsidR="00491999">
        <w:rPr>
          <w:rFonts w:ascii="Times New Roman" w:hAnsi="Times New Roman" w:cs="Times New Roman"/>
          <w:sz w:val="28"/>
        </w:rPr>
        <w:sym w:font="Symbol" w:char="F024"/>
      </w:r>
      <w:r w:rsidR="001F2E22">
        <w:rPr>
          <w:rFonts w:ascii="Times New Roman" w:hAnsi="Times New Roman" w:cs="Times New Roman"/>
          <w:sz w:val="28"/>
        </w:rPr>
        <w:t>)</w:t>
      </w:r>
      <w:r w:rsidR="00972894">
        <w:rPr>
          <w:rFonts w:ascii="Times New Roman" w:hAnsi="Times New Roman" w:cs="Times New Roman"/>
          <w:sz w:val="28"/>
        </w:rPr>
        <w:t>;</w:t>
      </w:r>
    </w:p>
    <w:p w14:paraId="1188C519" w14:textId="7439283F" w:rsidR="00491999" w:rsidRPr="005B5315" w:rsidRDefault="00491999" w:rsidP="004919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5) в соответствии с выбранной предметной областью перенести </w:t>
      </w:r>
      <w:r w:rsidR="00FA00AF">
        <w:rPr>
          <w:rFonts w:ascii="Times New Roman" w:hAnsi="Times New Roman" w:cs="Times New Roman"/>
          <w:sz w:val="28"/>
        </w:rPr>
        <w:t>предикаты, термы</w:t>
      </w:r>
      <w:r>
        <w:rPr>
          <w:rFonts w:ascii="Times New Roman" w:hAnsi="Times New Roman" w:cs="Times New Roman"/>
          <w:sz w:val="28"/>
        </w:rPr>
        <w:t xml:space="preserve"> и аксиомы на реализованный в 1-ом пункте </w:t>
      </w:r>
      <w:r w:rsidRPr="005B5315">
        <w:rPr>
          <w:rFonts w:ascii="Times New Roman" w:hAnsi="Times New Roman" w:cs="Times New Roman"/>
          <w:sz w:val="28"/>
        </w:rPr>
        <w:t xml:space="preserve">логический язык; </w:t>
      </w:r>
    </w:p>
    <w:p w14:paraId="4ACF80E7" w14:textId="77777777" w:rsidR="00D22110" w:rsidRPr="005B5315" w:rsidRDefault="00D22110" w:rsidP="00D221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5B5315">
        <w:rPr>
          <w:rFonts w:ascii="Times New Roman" w:hAnsi="Times New Roman" w:cs="Times New Roman"/>
          <w:sz w:val="28"/>
        </w:rPr>
        <w:lastRenderedPageBreak/>
        <w:t>6) смоделировать проблемные ситуации (не более 3-ёх), создав начальные и целевые состояния (то есть задать программе вопрос об истинности суждений, исходя из определённого набора исходных данных – алфавита и аксиом), и вывести на экран результаты, а также последовательность вычислений, которые выполняет программа для достижения результатов.</w:t>
      </w:r>
    </w:p>
    <w:p w14:paraId="4FE264FE" w14:textId="2D4FAB37" w:rsidR="00266DC1" w:rsidRDefault="008C58CA" w:rsidP="00C43D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ПРИМЕЧАНИЕ:</w:t>
      </w:r>
    </w:p>
    <w:p w14:paraId="7037AC65" w14:textId="092F0EE8" w:rsidR="00A92BE9" w:rsidRDefault="00266DC1" w:rsidP="00A50F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</w:t>
      </w:r>
      <w:r w:rsidR="00A50FA2">
        <w:rPr>
          <w:rFonts w:ascii="Times New Roman" w:hAnsi="Times New Roman" w:cs="Times New Roman"/>
          <w:sz w:val="28"/>
        </w:rPr>
        <w:t>основные примечания аналогичны таковым для практической работы №3</w:t>
      </w:r>
      <w:r w:rsidR="00E51AA0">
        <w:rPr>
          <w:rFonts w:ascii="Times New Roman" w:hAnsi="Times New Roman" w:cs="Times New Roman"/>
          <w:sz w:val="28"/>
        </w:rPr>
        <w:t>, разрабатываемый язык может быть создан в качестве модификации языка из практической работы №</w:t>
      </w:r>
      <w:r w:rsidR="00765292">
        <w:rPr>
          <w:rFonts w:ascii="Times New Roman" w:hAnsi="Times New Roman" w:cs="Times New Roman"/>
          <w:sz w:val="28"/>
        </w:rPr>
        <w:t>1</w:t>
      </w:r>
      <w:r w:rsidR="00E51AA0">
        <w:rPr>
          <w:rFonts w:ascii="Times New Roman" w:hAnsi="Times New Roman" w:cs="Times New Roman"/>
          <w:sz w:val="28"/>
        </w:rPr>
        <w:t xml:space="preserve"> для ИВ</w:t>
      </w:r>
      <w:r w:rsidR="00764A88">
        <w:rPr>
          <w:rFonts w:ascii="Times New Roman" w:hAnsi="Times New Roman" w:cs="Times New Roman"/>
          <w:sz w:val="28"/>
        </w:rPr>
        <w:t xml:space="preserve"> с учётом всех особенностей ИП</w:t>
      </w:r>
      <w:r w:rsidR="00DA1E3F">
        <w:rPr>
          <w:rFonts w:ascii="Times New Roman" w:hAnsi="Times New Roman" w:cs="Times New Roman"/>
          <w:sz w:val="28"/>
        </w:rPr>
        <w:t>;</w:t>
      </w:r>
    </w:p>
    <w:p w14:paraId="08C925BD" w14:textId="5941696E" w:rsidR="00DA1E3F" w:rsidRDefault="00DA1E3F" w:rsidP="00A50F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– в данной работе </w:t>
      </w:r>
      <w:r w:rsidR="00AC79AF">
        <w:rPr>
          <w:rFonts w:ascii="Times New Roman" w:hAnsi="Times New Roman" w:cs="Times New Roman"/>
          <w:sz w:val="28"/>
        </w:rPr>
        <w:t>более приветствуется применение уже существующих инструментов реализации программ на ИП с их подробным описанием, чем в работе №3</w:t>
      </w:r>
      <w:r w:rsidR="00275B7F">
        <w:rPr>
          <w:rFonts w:ascii="Times New Roman" w:hAnsi="Times New Roman" w:cs="Times New Roman"/>
          <w:sz w:val="28"/>
        </w:rPr>
        <w:t>;</w:t>
      </w:r>
    </w:p>
    <w:p w14:paraId="3D7692ED" w14:textId="10CD9D42" w:rsidR="00275B7F" w:rsidRDefault="00275B7F" w:rsidP="00A50F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сравнить вывод задачи в ИП с результатами работы МРП.</w:t>
      </w:r>
    </w:p>
    <w:sectPr w:rsidR="00275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F8"/>
    <w:rsid w:val="00006219"/>
    <w:rsid w:val="000201E2"/>
    <w:rsid w:val="00022101"/>
    <w:rsid w:val="00065478"/>
    <w:rsid w:val="00066EA9"/>
    <w:rsid w:val="0007600A"/>
    <w:rsid w:val="00116DCC"/>
    <w:rsid w:val="00120A7C"/>
    <w:rsid w:val="0013695C"/>
    <w:rsid w:val="001425AE"/>
    <w:rsid w:val="001460CF"/>
    <w:rsid w:val="00147702"/>
    <w:rsid w:val="00147F0D"/>
    <w:rsid w:val="001728EE"/>
    <w:rsid w:val="001A06C8"/>
    <w:rsid w:val="001E1DAA"/>
    <w:rsid w:val="001E3C5B"/>
    <w:rsid w:val="001F2E22"/>
    <w:rsid w:val="002020A6"/>
    <w:rsid w:val="0020303D"/>
    <w:rsid w:val="00210B4A"/>
    <w:rsid w:val="00262C75"/>
    <w:rsid w:val="00266DC1"/>
    <w:rsid w:val="00275B7F"/>
    <w:rsid w:val="00286CEA"/>
    <w:rsid w:val="002A01C4"/>
    <w:rsid w:val="002C4E38"/>
    <w:rsid w:val="002F256E"/>
    <w:rsid w:val="002F6F4F"/>
    <w:rsid w:val="00300AE3"/>
    <w:rsid w:val="00306291"/>
    <w:rsid w:val="0031296B"/>
    <w:rsid w:val="003326A1"/>
    <w:rsid w:val="00333207"/>
    <w:rsid w:val="00345D12"/>
    <w:rsid w:val="00357C4A"/>
    <w:rsid w:val="00367A72"/>
    <w:rsid w:val="0039551D"/>
    <w:rsid w:val="003A50F8"/>
    <w:rsid w:val="003B343B"/>
    <w:rsid w:val="0040480A"/>
    <w:rsid w:val="0043095B"/>
    <w:rsid w:val="00431BF0"/>
    <w:rsid w:val="00443CD6"/>
    <w:rsid w:val="004602EA"/>
    <w:rsid w:val="00470503"/>
    <w:rsid w:val="004838B2"/>
    <w:rsid w:val="00491999"/>
    <w:rsid w:val="004A477F"/>
    <w:rsid w:val="005247EA"/>
    <w:rsid w:val="0055282A"/>
    <w:rsid w:val="00561710"/>
    <w:rsid w:val="005A33AE"/>
    <w:rsid w:val="005B26AB"/>
    <w:rsid w:val="005B29C5"/>
    <w:rsid w:val="005B33C1"/>
    <w:rsid w:val="005C2E10"/>
    <w:rsid w:val="005E4018"/>
    <w:rsid w:val="005E7613"/>
    <w:rsid w:val="00615ACA"/>
    <w:rsid w:val="006411A6"/>
    <w:rsid w:val="00662C47"/>
    <w:rsid w:val="00682565"/>
    <w:rsid w:val="006972C9"/>
    <w:rsid w:val="006A0BA3"/>
    <w:rsid w:val="006A1A38"/>
    <w:rsid w:val="006B432B"/>
    <w:rsid w:val="006E2449"/>
    <w:rsid w:val="006F29D7"/>
    <w:rsid w:val="006F3C5B"/>
    <w:rsid w:val="00706C37"/>
    <w:rsid w:val="00712E4B"/>
    <w:rsid w:val="00715665"/>
    <w:rsid w:val="00735EFF"/>
    <w:rsid w:val="0074168C"/>
    <w:rsid w:val="007570C4"/>
    <w:rsid w:val="00764A88"/>
    <w:rsid w:val="00765292"/>
    <w:rsid w:val="00785D7A"/>
    <w:rsid w:val="00790867"/>
    <w:rsid w:val="00791153"/>
    <w:rsid w:val="007A0BB7"/>
    <w:rsid w:val="007D51F2"/>
    <w:rsid w:val="007D7E41"/>
    <w:rsid w:val="007F130C"/>
    <w:rsid w:val="008145C2"/>
    <w:rsid w:val="00823924"/>
    <w:rsid w:val="00824F78"/>
    <w:rsid w:val="00836402"/>
    <w:rsid w:val="00843BA8"/>
    <w:rsid w:val="008757C6"/>
    <w:rsid w:val="00880E10"/>
    <w:rsid w:val="00892143"/>
    <w:rsid w:val="008958AE"/>
    <w:rsid w:val="008B7E59"/>
    <w:rsid w:val="008C58CA"/>
    <w:rsid w:val="008C68DE"/>
    <w:rsid w:val="00910535"/>
    <w:rsid w:val="00927881"/>
    <w:rsid w:val="0095247C"/>
    <w:rsid w:val="00956EDD"/>
    <w:rsid w:val="00972894"/>
    <w:rsid w:val="00975C64"/>
    <w:rsid w:val="00987044"/>
    <w:rsid w:val="009D6D0F"/>
    <w:rsid w:val="00A03DC2"/>
    <w:rsid w:val="00A339BB"/>
    <w:rsid w:val="00A50FA2"/>
    <w:rsid w:val="00A567E5"/>
    <w:rsid w:val="00A92BE9"/>
    <w:rsid w:val="00AA05A6"/>
    <w:rsid w:val="00AA3594"/>
    <w:rsid w:val="00AA3EFD"/>
    <w:rsid w:val="00AC79AF"/>
    <w:rsid w:val="00AD597D"/>
    <w:rsid w:val="00AF11ED"/>
    <w:rsid w:val="00B120F5"/>
    <w:rsid w:val="00B2185D"/>
    <w:rsid w:val="00B30002"/>
    <w:rsid w:val="00B430DE"/>
    <w:rsid w:val="00B507DF"/>
    <w:rsid w:val="00B630A3"/>
    <w:rsid w:val="00B63DB5"/>
    <w:rsid w:val="00B661A1"/>
    <w:rsid w:val="00B67FFD"/>
    <w:rsid w:val="00B70214"/>
    <w:rsid w:val="00BB4C38"/>
    <w:rsid w:val="00BC1D18"/>
    <w:rsid w:val="00BD4822"/>
    <w:rsid w:val="00C1594F"/>
    <w:rsid w:val="00C43DD9"/>
    <w:rsid w:val="00C53ED7"/>
    <w:rsid w:val="00C935E7"/>
    <w:rsid w:val="00CB20F6"/>
    <w:rsid w:val="00CD3FAD"/>
    <w:rsid w:val="00CF2A17"/>
    <w:rsid w:val="00D05C12"/>
    <w:rsid w:val="00D22110"/>
    <w:rsid w:val="00D305D1"/>
    <w:rsid w:val="00D54827"/>
    <w:rsid w:val="00D5504D"/>
    <w:rsid w:val="00D6771F"/>
    <w:rsid w:val="00D74229"/>
    <w:rsid w:val="00D74C69"/>
    <w:rsid w:val="00D91BF0"/>
    <w:rsid w:val="00DA1CA7"/>
    <w:rsid w:val="00DA1E3F"/>
    <w:rsid w:val="00DA6ABD"/>
    <w:rsid w:val="00DB4F15"/>
    <w:rsid w:val="00E0539B"/>
    <w:rsid w:val="00E11BB2"/>
    <w:rsid w:val="00E23984"/>
    <w:rsid w:val="00E51AA0"/>
    <w:rsid w:val="00E76E0F"/>
    <w:rsid w:val="00E86844"/>
    <w:rsid w:val="00E87822"/>
    <w:rsid w:val="00E87F9B"/>
    <w:rsid w:val="00EA2972"/>
    <w:rsid w:val="00F1335D"/>
    <w:rsid w:val="00F16491"/>
    <w:rsid w:val="00F30E0D"/>
    <w:rsid w:val="00F47705"/>
    <w:rsid w:val="00F66D67"/>
    <w:rsid w:val="00F97F77"/>
    <w:rsid w:val="00FA00AF"/>
    <w:rsid w:val="00FA5727"/>
    <w:rsid w:val="00FD4251"/>
    <w:rsid w:val="00FE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8FDB"/>
  <w15:chartTrackingRefBased/>
  <w15:docId w15:val="{3CD74743-7C8E-4B43-8599-C0F1B8EE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5A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6D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2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173</cp:revision>
  <dcterms:created xsi:type="dcterms:W3CDTF">2021-09-08T19:21:00Z</dcterms:created>
  <dcterms:modified xsi:type="dcterms:W3CDTF">2024-12-09T09:11:00Z</dcterms:modified>
</cp:coreProperties>
</file>