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AC56C" w14:textId="528E005B" w:rsidR="001425AE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  <w:szCs w:val="28"/>
        </w:rPr>
        <w:t xml:space="preserve">Практическая работа № </w:t>
      </w:r>
      <w:r w:rsidR="00E572E1">
        <w:rPr>
          <w:rFonts w:ascii="Times New Roman" w:hAnsi="Times New Roman" w:cs="Times New Roman"/>
          <w:b/>
          <w:sz w:val="32"/>
          <w:szCs w:val="28"/>
        </w:rPr>
        <w:t>3</w:t>
      </w:r>
    </w:p>
    <w:p w14:paraId="07F4A009" w14:textId="59C540FC" w:rsidR="001425AE" w:rsidRPr="00264EB0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</w:rPr>
        <w:t>«</w:t>
      </w:r>
      <w:r w:rsidR="00EB1BA2">
        <w:rPr>
          <w:rFonts w:ascii="Times New Roman" w:hAnsi="Times New Roman" w:cs="Times New Roman"/>
          <w:b/>
          <w:sz w:val="32"/>
        </w:rPr>
        <w:t>Семантические сети</w:t>
      </w:r>
      <w:r w:rsidRPr="00264EB0">
        <w:rPr>
          <w:rFonts w:ascii="Times New Roman" w:hAnsi="Times New Roman" w:cs="Times New Roman"/>
          <w:b/>
          <w:sz w:val="32"/>
        </w:rPr>
        <w:t>»</w:t>
      </w:r>
    </w:p>
    <w:p w14:paraId="4EAC224B" w14:textId="02ACF4A4" w:rsidR="001425AE" w:rsidRDefault="001425AE" w:rsidP="001425AE">
      <w:pPr>
        <w:jc w:val="center"/>
        <w:rPr>
          <w:rFonts w:ascii="Times New Roman" w:hAnsi="Times New Roman" w:cs="Times New Roman"/>
          <w:sz w:val="32"/>
          <w:szCs w:val="28"/>
        </w:rPr>
      </w:pPr>
      <w:r w:rsidRPr="00264EB0">
        <w:rPr>
          <w:rFonts w:ascii="Times New Roman" w:hAnsi="Times New Roman" w:cs="Times New Roman"/>
          <w:sz w:val="32"/>
          <w:szCs w:val="28"/>
        </w:rPr>
        <w:t>по дисциплине «</w:t>
      </w:r>
      <w:r>
        <w:rPr>
          <w:rFonts w:ascii="Times New Roman" w:hAnsi="Times New Roman" w:cs="Times New Roman"/>
          <w:sz w:val="32"/>
          <w:szCs w:val="28"/>
        </w:rPr>
        <w:t>Проектирование систем поддержки принятия решений</w:t>
      </w:r>
      <w:r w:rsidRPr="00264EB0">
        <w:rPr>
          <w:rFonts w:ascii="Times New Roman" w:hAnsi="Times New Roman" w:cs="Times New Roman"/>
          <w:sz w:val="32"/>
          <w:szCs w:val="28"/>
        </w:rPr>
        <w:t>»</w:t>
      </w:r>
    </w:p>
    <w:p w14:paraId="4031D8D9" w14:textId="2E716986" w:rsidR="00E87822" w:rsidRDefault="00E87822" w:rsidP="00E878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Цели:</w:t>
      </w:r>
      <w:r w:rsidR="00022101">
        <w:rPr>
          <w:rFonts w:ascii="Times New Roman" w:hAnsi="Times New Roman" w:cs="Times New Roman"/>
          <w:sz w:val="28"/>
        </w:rPr>
        <w:t> </w:t>
      </w:r>
      <w:r w:rsidR="00706C37">
        <w:rPr>
          <w:rFonts w:ascii="Times New Roman" w:hAnsi="Times New Roman" w:cs="Times New Roman"/>
          <w:sz w:val="28"/>
        </w:rPr>
        <w:t xml:space="preserve">приобрести </w:t>
      </w:r>
      <w:r w:rsidR="0045467E">
        <w:rPr>
          <w:rFonts w:ascii="Times New Roman" w:hAnsi="Times New Roman" w:cs="Times New Roman"/>
          <w:sz w:val="28"/>
        </w:rPr>
        <w:t>навыки проектирования модели предметной области</w:t>
      </w:r>
      <w:r w:rsidR="00B07318">
        <w:rPr>
          <w:rFonts w:ascii="Times New Roman" w:hAnsi="Times New Roman" w:cs="Times New Roman"/>
          <w:sz w:val="28"/>
        </w:rPr>
        <w:t>,</w:t>
      </w:r>
      <w:r w:rsidR="007F0BEB">
        <w:rPr>
          <w:rFonts w:ascii="Times New Roman" w:hAnsi="Times New Roman" w:cs="Times New Roman"/>
          <w:sz w:val="28"/>
        </w:rPr>
        <w:t xml:space="preserve"> поставленной задачи</w:t>
      </w:r>
      <w:r w:rsidR="007F1E4E">
        <w:rPr>
          <w:rFonts w:ascii="Times New Roman" w:hAnsi="Times New Roman" w:cs="Times New Roman"/>
          <w:sz w:val="28"/>
        </w:rPr>
        <w:t xml:space="preserve"> при помощи семантических сетей</w:t>
      </w:r>
      <w:r w:rsidR="00706C37">
        <w:rPr>
          <w:rFonts w:ascii="Times New Roman" w:hAnsi="Times New Roman" w:cs="Times New Roman"/>
          <w:sz w:val="28"/>
        </w:rPr>
        <w:t>.</w:t>
      </w:r>
    </w:p>
    <w:p w14:paraId="301C02CB" w14:textId="77777777" w:rsidR="005B29C5" w:rsidRDefault="00E87822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Задачи:</w:t>
      </w:r>
    </w:p>
    <w:p w14:paraId="730990F6" w14:textId="7C7366EA" w:rsidR="005B29C5" w:rsidRDefault="005B29C5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</w:t>
      </w:r>
      <w:r w:rsidR="00F16491">
        <w:rPr>
          <w:rFonts w:ascii="Times New Roman" w:hAnsi="Times New Roman" w:cs="Times New Roman"/>
          <w:sz w:val="28"/>
        </w:rPr>
        <w:t xml:space="preserve"> </w:t>
      </w:r>
      <w:r w:rsidR="003D04E4">
        <w:rPr>
          <w:rFonts w:ascii="Times New Roman" w:hAnsi="Times New Roman" w:cs="Times New Roman"/>
          <w:sz w:val="28"/>
        </w:rPr>
        <w:t>создать</w:t>
      </w:r>
      <w:r w:rsidR="003F655B">
        <w:rPr>
          <w:rFonts w:ascii="Times New Roman" w:hAnsi="Times New Roman" w:cs="Times New Roman"/>
          <w:sz w:val="28"/>
        </w:rPr>
        <w:t xml:space="preserve"> предикатную</w:t>
      </w:r>
      <w:r w:rsidR="003D04E4">
        <w:rPr>
          <w:rFonts w:ascii="Times New Roman" w:hAnsi="Times New Roman" w:cs="Times New Roman"/>
          <w:sz w:val="28"/>
        </w:rPr>
        <w:t xml:space="preserve"> </w:t>
      </w:r>
      <w:r w:rsidR="003F655B">
        <w:rPr>
          <w:rFonts w:ascii="Times New Roman" w:hAnsi="Times New Roman" w:cs="Times New Roman"/>
          <w:sz w:val="28"/>
        </w:rPr>
        <w:t xml:space="preserve">логическую семантическую сеть предметной области в соответствии </w:t>
      </w:r>
      <w:r w:rsidR="00A426BC">
        <w:rPr>
          <w:rFonts w:ascii="Times New Roman" w:hAnsi="Times New Roman" w:cs="Times New Roman"/>
          <w:sz w:val="28"/>
        </w:rPr>
        <w:t>с выбранной задачей</w:t>
      </w:r>
      <w:r w:rsidR="00E572E1">
        <w:rPr>
          <w:rFonts w:ascii="Times New Roman" w:hAnsi="Times New Roman" w:cs="Times New Roman"/>
          <w:sz w:val="28"/>
        </w:rPr>
        <w:t xml:space="preserve"> </w:t>
      </w:r>
      <w:r w:rsidR="00F306F4">
        <w:rPr>
          <w:rFonts w:ascii="Times New Roman" w:hAnsi="Times New Roman" w:cs="Times New Roman"/>
          <w:sz w:val="28"/>
        </w:rPr>
        <w:t>и реализацией на основе логической парадигмы (практические работы №</w:t>
      </w:r>
      <w:r w:rsidR="00E572E1">
        <w:rPr>
          <w:rFonts w:ascii="Times New Roman" w:hAnsi="Times New Roman" w:cs="Times New Roman"/>
          <w:sz w:val="28"/>
        </w:rPr>
        <w:t>1</w:t>
      </w:r>
      <w:r w:rsidR="00F306F4">
        <w:rPr>
          <w:rFonts w:ascii="Times New Roman" w:hAnsi="Times New Roman" w:cs="Times New Roman"/>
          <w:sz w:val="28"/>
        </w:rPr>
        <w:t xml:space="preserve"> и №</w:t>
      </w:r>
      <w:r w:rsidR="00E572E1">
        <w:rPr>
          <w:rFonts w:ascii="Times New Roman" w:hAnsi="Times New Roman" w:cs="Times New Roman"/>
          <w:sz w:val="28"/>
        </w:rPr>
        <w:t>2</w:t>
      </w:r>
      <w:r w:rsidR="00F306F4">
        <w:rPr>
          <w:rFonts w:ascii="Times New Roman" w:hAnsi="Times New Roman" w:cs="Times New Roman"/>
          <w:sz w:val="28"/>
        </w:rPr>
        <w:t>)</w:t>
      </w:r>
      <w:r w:rsidR="00512F1A">
        <w:rPr>
          <w:rFonts w:ascii="Times New Roman" w:hAnsi="Times New Roman" w:cs="Times New Roman"/>
          <w:sz w:val="28"/>
        </w:rPr>
        <w:t>;</w:t>
      </w:r>
    </w:p>
    <w:p w14:paraId="3F22754B" w14:textId="1E67BD94" w:rsidR="003F478F" w:rsidRDefault="003F478F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 реализовать </w:t>
      </w:r>
      <w:r w:rsidR="008201AF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модели </w:t>
      </w:r>
      <w:r w:rsidR="000F1574">
        <w:rPr>
          <w:rFonts w:ascii="Times New Roman" w:hAnsi="Times New Roman" w:cs="Times New Roman"/>
          <w:sz w:val="28"/>
        </w:rPr>
        <w:t>в качестве понятий предметной области:</w:t>
      </w:r>
    </w:p>
    <w:p w14:paraId="07D8F0AF" w14:textId="46C58015" w:rsidR="000F1574" w:rsidRDefault="000F1574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042A7E">
        <w:rPr>
          <w:rFonts w:ascii="Times New Roman" w:hAnsi="Times New Roman" w:cs="Times New Roman"/>
          <w:sz w:val="28"/>
        </w:rPr>
        <w:t>предикаты;</w:t>
      </w:r>
    </w:p>
    <w:p w14:paraId="21CF6DF0" w14:textId="503FE3B3" w:rsidR="00042A7E" w:rsidRDefault="00042A7E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термы субъектов;</w:t>
      </w:r>
    </w:p>
    <w:p w14:paraId="3E0F38EC" w14:textId="0F7C600E" w:rsidR="00042A7E" w:rsidRDefault="00042A7E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термы объектов;</w:t>
      </w:r>
    </w:p>
    <w:p w14:paraId="317DAE23" w14:textId="51BCBA4A" w:rsidR="00042A7E" w:rsidRDefault="00647D8C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логические операции;</w:t>
      </w:r>
    </w:p>
    <w:p w14:paraId="50439AFF" w14:textId="7FBD17C3" w:rsidR="00647D8C" w:rsidRDefault="00AF403A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значения предикатов (0 или 1);</w:t>
      </w:r>
    </w:p>
    <w:p w14:paraId="2D983006" w14:textId="77777777" w:rsidR="006B32E4" w:rsidRDefault="005640AC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</w:t>
      </w:r>
      <w:r w:rsidR="00E3504F">
        <w:rPr>
          <w:rFonts w:ascii="Times New Roman" w:hAnsi="Times New Roman" w:cs="Times New Roman"/>
          <w:sz w:val="28"/>
        </w:rPr>
        <w:t xml:space="preserve">дуг графа реализовать </w:t>
      </w:r>
      <w:r w:rsidR="006B32E4">
        <w:rPr>
          <w:rFonts w:ascii="Times New Roman" w:hAnsi="Times New Roman" w:cs="Times New Roman"/>
          <w:sz w:val="28"/>
        </w:rPr>
        <w:t>связи между субъектом, объектом, предикатом, логическими операциями и значениями предикатов;</w:t>
      </w:r>
    </w:p>
    <w:p w14:paraId="14458429" w14:textId="03C72BF3" w:rsidR="00AF403A" w:rsidRPr="00BB4C38" w:rsidRDefault="006B32E4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меток вершин реализовать </w:t>
      </w:r>
      <w:r w:rsidR="00483BAB">
        <w:rPr>
          <w:rFonts w:ascii="Times New Roman" w:hAnsi="Times New Roman" w:cs="Times New Roman"/>
          <w:sz w:val="28"/>
        </w:rPr>
        <w:t xml:space="preserve">название субъектов, объектов, предикатов, логических операцией </w:t>
      </w:r>
      <w:r w:rsidR="0044025A">
        <w:rPr>
          <w:rFonts w:ascii="Times New Roman" w:hAnsi="Times New Roman" w:cs="Times New Roman"/>
          <w:sz w:val="28"/>
        </w:rPr>
        <w:t>и значений предикатов.</w:t>
      </w:r>
      <w:r>
        <w:rPr>
          <w:rFonts w:ascii="Times New Roman" w:hAnsi="Times New Roman" w:cs="Times New Roman"/>
          <w:sz w:val="28"/>
        </w:rPr>
        <w:t xml:space="preserve"> </w:t>
      </w:r>
    </w:p>
    <w:p w14:paraId="54C6CE59" w14:textId="39A6AA4D" w:rsidR="00F66D67" w:rsidRDefault="003F478F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="005B29C5">
        <w:rPr>
          <w:rFonts w:ascii="Times New Roman" w:hAnsi="Times New Roman" w:cs="Times New Roman"/>
          <w:sz w:val="28"/>
        </w:rPr>
        <w:t>)</w:t>
      </w:r>
      <w:r w:rsidR="00AF11ED">
        <w:rPr>
          <w:rFonts w:ascii="Times New Roman" w:hAnsi="Times New Roman" w:cs="Times New Roman"/>
          <w:sz w:val="28"/>
        </w:rPr>
        <w:t xml:space="preserve"> </w:t>
      </w:r>
      <w:r w:rsidR="00FD4022">
        <w:rPr>
          <w:rFonts w:ascii="Times New Roman" w:hAnsi="Times New Roman" w:cs="Times New Roman"/>
          <w:sz w:val="28"/>
        </w:rPr>
        <w:t>из составленной модели выделить подструктуры (подграфы) целев</w:t>
      </w:r>
      <w:r w:rsidR="00CD3C50">
        <w:rPr>
          <w:rFonts w:ascii="Times New Roman" w:hAnsi="Times New Roman" w:cs="Times New Roman"/>
          <w:sz w:val="28"/>
        </w:rPr>
        <w:t>ых</w:t>
      </w:r>
      <w:r w:rsidR="00FD4022">
        <w:rPr>
          <w:rFonts w:ascii="Times New Roman" w:hAnsi="Times New Roman" w:cs="Times New Roman"/>
          <w:sz w:val="28"/>
        </w:rPr>
        <w:t xml:space="preserve"> ситуаци</w:t>
      </w:r>
      <w:r w:rsidR="00CD3C50">
        <w:rPr>
          <w:rFonts w:ascii="Times New Roman" w:hAnsi="Times New Roman" w:cs="Times New Roman"/>
          <w:sz w:val="28"/>
        </w:rPr>
        <w:t>й</w:t>
      </w:r>
      <w:r w:rsidR="00FD4022">
        <w:rPr>
          <w:rFonts w:ascii="Times New Roman" w:hAnsi="Times New Roman" w:cs="Times New Roman"/>
          <w:sz w:val="28"/>
        </w:rPr>
        <w:t xml:space="preserve"> с учётом раз</w:t>
      </w:r>
      <w:r w:rsidR="00EB4DE7">
        <w:rPr>
          <w:rFonts w:ascii="Times New Roman" w:hAnsi="Times New Roman" w:cs="Times New Roman"/>
          <w:sz w:val="28"/>
        </w:rPr>
        <w:t>личных</w:t>
      </w:r>
      <w:r w:rsidR="00FD4022">
        <w:rPr>
          <w:rFonts w:ascii="Times New Roman" w:hAnsi="Times New Roman" w:cs="Times New Roman"/>
          <w:sz w:val="28"/>
        </w:rPr>
        <w:t xml:space="preserve"> начальных</w:t>
      </w:r>
      <w:r w:rsidR="00EB4DE7">
        <w:rPr>
          <w:rFonts w:ascii="Times New Roman" w:hAnsi="Times New Roman" w:cs="Times New Roman"/>
          <w:sz w:val="28"/>
        </w:rPr>
        <w:t xml:space="preserve"> условий (те самые 3 случая из предыдущих работ)</w:t>
      </w:r>
      <w:r w:rsidR="00D84737">
        <w:rPr>
          <w:rFonts w:ascii="Times New Roman" w:hAnsi="Times New Roman" w:cs="Times New Roman"/>
          <w:sz w:val="28"/>
        </w:rPr>
        <w:t>.</w:t>
      </w:r>
    </w:p>
    <w:p w14:paraId="4FE264FE" w14:textId="2D4FAB37" w:rsidR="00266DC1" w:rsidRDefault="008C58CA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ПРИМЕЧАНИЕ:</w:t>
      </w:r>
    </w:p>
    <w:p w14:paraId="7037AC65" w14:textId="0FBE4B70" w:rsidR="00D84737" w:rsidRDefault="00266DC1" w:rsidP="00D847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D84737">
        <w:rPr>
          <w:rFonts w:ascii="Times New Roman" w:hAnsi="Times New Roman" w:cs="Times New Roman"/>
          <w:sz w:val="28"/>
        </w:rPr>
        <w:t>семантическая сеть, разработанная в результате выполнения работы, должна по смысловому наполнению соответствовать концептуальной модели и модели, реализованной на основе ИВ и ИП</w:t>
      </w:r>
      <w:r w:rsidR="00254E7C">
        <w:rPr>
          <w:rFonts w:ascii="Times New Roman" w:hAnsi="Times New Roman" w:cs="Times New Roman"/>
          <w:sz w:val="28"/>
        </w:rPr>
        <w:t>;</w:t>
      </w:r>
    </w:p>
    <w:p w14:paraId="241B8A61" w14:textId="39363BB5" w:rsidR="00254E7C" w:rsidRDefault="00254E7C" w:rsidP="0025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в качестве подграфов рассмотреть 3 следующие ситуации:</w:t>
      </w:r>
    </w:p>
    <w:p w14:paraId="4F98798A" w14:textId="68156C73" w:rsidR="00254E7C" w:rsidRDefault="00254E7C" w:rsidP="0025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 соблюсти все условия проблемной ситуации так, чтобы они соответствовали изначальной логике графической модели (</w:t>
      </w:r>
      <w:r w:rsidR="00954085">
        <w:rPr>
          <w:rFonts w:ascii="Times New Roman" w:hAnsi="Times New Roman" w:cs="Times New Roman"/>
          <w:sz w:val="28"/>
        </w:rPr>
        <w:t xml:space="preserve">в отчёте сказать, </w:t>
      </w:r>
      <w:r w:rsidR="00954085">
        <w:rPr>
          <w:rFonts w:ascii="Times New Roman" w:hAnsi="Times New Roman" w:cs="Times New Roman"/>
          <w:sz w:val="28"/>
        </w:rPr>
        <w:lastRenderedPageBreak/>
        <w:t>что данный граф соответствует главному, либо при наличии ветвлений, ведущих к целевой ситуации, выписать все подобные графы</w:t>
      </w:r>
      <w:r>
        <w:rPr>
          <w:rFonts w:ascii="Times New Roman" w:hAnsi="Times New Roman" w:cs="Times New Roman"/>
          <w:sz w:val="28"/>
        </w:rPr>
        <w:t>);</w:t>
      </w:r>
    </w:p>
    <w:p w14:paraId="277B75DB" w14:textId="37BE0FC3" w:rsidR="00254E7C" w:rsidRDefault="00254E7C" w:rsidP="0025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 одному (или нескольким) из ключевых свойств, значение которого изменяется в процессе действий модели, установить значение, к которому оно должно прийти в процессе работы</w:t>
      </w:r>
      <w:r w:rsidR="00D44F5E">
        <w:rPr>
          <w:rFonts w:ascii="Times New Roman" w:hAnsi="Times New Roman" w:cs="Times New Roman"/>
          <w:sz w:val="28"/>
        </w:rPr>
        <w:t xml:space="preserve"> (</w:t>
      </w:r>
      <w:r w:rsidR="00D44F5E" w:rsidRPr="00F77592">
        <w:rPr>
          <w:rFonts w:ascii="Times New Roman" w:hAnsi="Times New Roman" w:cs="Times New Roman"/>
          <w:sz w:val="28"/>
        </w:rPr>
        <w:t>из общего графа выделить подграф с</w:t>
      </w:r>
      <w:r w:rsidR="00D44F5E">
        <w:rPr>
          <w:rFonts w:ascii="Times New Roman" w:hAnsi="Times New Roman" w:cs="Times New Roman"/>
          <w:sz w:val="28"/>
        </w:rPr>
        <w:t xml:space="preserve"> учётом изменений)</w:t>
      </w:r>
      <w:r w:rsidR="00203937">
        <w:rPr>
          <w:rFonts w:ascii="Times New Roman" w:hAnsi="Times New Roman" w:cs="Times New Roman"/>
          <w:sz w:val="28"/>
        </w:rPr>
        <w:t>;</w:t>
      </w:r>
    </w:p>
    <w:p w14:paraId="46651A6A" w14:textId="737E30D2" w:rsidR="00254E7C" w:rsidRDefault="00254E7C" w:rsidP="0025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установить одному (или нескольким) из свойств такое значение, при котором логика модели нарушается, либо она не работает совсем, тем самым проверив корректность модели при противоречивых условиях</w:t>
      </w:r>
      <w:r w:rsidR="00F77592">
        <w:rPr>
          <w:rFonts w:ascii="Times New Roman" w:hAnsi="Times New Roman" w:cs="Times New Roman"/>
          <w:sz w:val="28"/>
        </w:rPr>
        <w:t xml:space="preserve"> (</w:t>
      </w:r>
      <w:r w:rsidR="00F77592" w:rsidRPr="00F77592">
        <w:rPr>
          <w:rFonts w:ascii="Times New Roman" w:hAnsi="Times New Roman" w:cs="Times New Roman"/>
          <w:sz w:val="28"/>
        </w:rPr>
        <w:t>из общего графа выделить подграф с</w:t>
      </w:r>
      <w:r w:rsidR="00F77592">
        <w:rPr>
          <w:rFonts w:ascii="Times New Roman" w:hAnsi="Times New Roman" w:cs="Times New Roman"/>
          <w:sz w:val="28"/>
        </w:rPr>
        <w:t xml:space="preserve"> тупиковой ветвью)</w:t>
      </w:r>
      <w:r>
        <w:rPr>
          <w:rFonts w:ascii="Times New Roman" w:hAnsi="Times New Roman" w:cs="Times New Roman"/>
          <w:sz w:val="28"/>
        </w:rPr>
        <w:t>.</w:t>
      </w:r>
    </w:p>
    <w:p w14:paraId="1260BC11" w14:textId="77777777" w:rsidR="00254E7C" w:rsidRDefault="00254E7C" w:rsidP="00D847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D7692ED" w14:textId="7B7D50A4" w:rsidR="00275B7F" w:rsidRDefault="00275B7F" w:rsidP="00A50F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275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F8"/>
    <w:rsid w:val="00006219"/>
    <w:rsid w:val="000201E2"/>
    <w:rsid w:val="00022101"/>
    <w:rsid w:val="00042A7E"/>
    <w:rsid w:val="00065478"/>
    <w:rsid w:val="00066EA9"/>
    <w:rsid w:val="0007600A"/>
    <w:rsid w:val="000F1574"/>
    <w:rsid w:val="00116DCC"/>
    <w:rsid w:val="00120A7C"/>
    <w:rsid w:val="0013695C"/>
    <w:rsid w:val="001425AE"/>
    <w:rsid w:val="001460CF"/>
    <w:rsid w:val="00147702"/>
    <w:rsid w:val="00147F0D"/>
    <w:rsid w:val="001728EE"/>
    <w:rsid w:val="001A06C8"/>
    <w:rsid w:val="001E1DAA"/>
    <w:rsid w:val="001E3C5B"/>
    <w:rsid w:val="001F2E22"/>
    <w:rsid w:val="002020A6"/>
    <w:rsid w:val="0020303D"/>
    <w:rsid w:val="00203937"/>
    <w:rsid w:val="00210B4A"/>
    <w:rsid w:val="00254E7C"/>
    <w:rsid w:val="00262C75"/>
    <w:rsid w:val="00266DC1"/>
    <w:rsid w:val="00275B7F"/>
    <w:rsid w:val="00286CEA"/>
    <w:rsid w:val="002A01C4"/>
    <w:rsid w:val="002C3EFC"/>
    <w:rsid w:val="002C4E38"/>
    <w:rsid w:val="002F256E"/>
    <w:rsid w:val="002F6F4F"/>
    <w:rsid w:val="00300AE3"/>
    <w:rsid w:val="00306291"/>
    <w:rsid w:val="0031296B"/>
    <w:rsid w:val="003326A1"/>
    <w:rsid w:val="00333207"/>
    <w:rsid w:val="00345D12"/>
    <w:rsid w:val="00357C4A"/>
    <w:rsid w:val="00367A72"/>
    <w:rsid w:val="0039551D"/>
    <w:rsid w:val="003A50F8"/>
    <w:rsid w:val="003B343B"/>
    <w:rsid w:val="003D04E4"/>
    <w:rsid w:val="003F478F"/>
    <w:rsid w:val="003F655B"/>
    <w:rsid w:val="0040480A"/>
    <w:rsid w:val="0043095B"/>
    <w:rsid w:val="00431BF0"/>
    <w:rsid w:val="0044025A"/>
    <w:rsid w:val="00443CD6"/>
    <w:rsid w:val="0045467E"/>
    <w:rsid w:val="004602EA"/>
    <w:rsid w:val="00470503"/>
    <w:rsid w:val="004838B2"/>
    <w:rsid w:val="00483BAB"/>
    <w:rsid w:val="00491999"/>
    <w:rsid w:val="004A477F"/>
    <w:rsid w:val="004C09D6"/>
    <w:rsid w:val="00512F1A"/>
    <w:rsid w:val="005247EA"/>
    <w:rsid w:val="0055282A"/>
    <w:rsid w:val="00561710"/>
    <w:rsid w:val="005640AC"/>
    <w:rsid w:val="005A33AE"/>
    <w:rsid w:val="005B26AB"/>
    <w:rsid w:val="005B29C5"/>
    <w:rsid w:val="005B33C1"/>
    <w:rsid w:val="005C2E10"/>
    <w:rsid w:val="005E4018"/>
    <w:rsid w:val="005E7613"/>
    <w:rsid w:val="00615ACA"/>
    <w:rsid w:val="006411A6"/>
    <w:rsid w:val="00647D8C"/>
    <w:rsid w:val="00662C47"/>
    <w:rsid w:val="00682565"/>
    <w:rsid w:val="006972C9"/>
    <w:rsid w:val="006A0BA3"/>
    <w:rsid w:val="006A1A38"/>
    <w:rsid w:val="006B32E4"/>
    <w:rsid w:val="006B432B"/>
    <w:rsid w:val="006E2449"/>
    <w:rsid w:val="006F29D7"/>
    <w:rsid w:val="006F3C5B"/>
    <w:rsid w:val="00706C37"/>
    <w:rsid w:val="00712E4B"/>
    <w:rsid w:val="00715665"/>
    <w:rsid w:val="00735EFF"/>
    <w:rsid w:val="0074168C"/>
    <w:rsid w:val="007570C4"/>
    <w:rsid w:val="00764A88"/>
    <w:rsid w:val="00785D7A"/>
    <w:rsid w:val="00790867"/>
    <w:rsid w:val="00791153"/>
    <w:rsid w:val="007A0BB7"/>
    <w:rsid w:val="007D51F2"/>
    <w:rsid w:val="007D7E41"/>
    <w:rsid w:val="007F0BEB"/>
    <w:rsid w:val="007F130C"/>
    <w:rsid w:val="007F1E4E"/>
    <w:rsid w:val="008145C2"/>
    <w:rsid w:val="008201AF"/>
    <w:rsid w:val="00823924"/>
    <w:rsid w:val="00824F78"/>
    <w:rsid w:val="00836402"/>
    <w:rsid w:val="00843BA8"/>
    <w:rsid w:val="00857F06"/>
    <w:rsid w:val="008757C6"/>
    <w:rsid w:val="00880E10"/>
    <w:rsid w:val="00892143"/>
    <w:rsid w:val="008958AE"/>
    <w:rsid w:val="008B7E59"/>
    <w:rsid w:val="008C58CA"/>
    <w:rsid w:val="008C68DE"/>
    <w:rsid w:val="00910535"/>
    <w:rsid w:val="00927881"/>
    <w:rsid w:val="0095247C"/>
    <w:rsid w:val="00954085"/>
    <w:rsid w:val="00956EDD"/>
    <w:rsid w:val="00975C64"/>
    <w:rsid w:val="00987044"/>
    <w:rsid w:val="009D6D0F"/>
    <w:rsid w:val="009E4EB1"/>
    <w:rsid w:val="00A03DC2"/>
    <w:rsid w:val="00A339BB"/>
    <w:rsid w:val="00A426BC"/>
    <w:rsid w:val="00A50FA2"/>
    <w:rsid w:val="00A567E5"/>
    <w:rsid w:val="00A92BE9"/>
    <w:rsid w:val="00AA05A6"/>
    <w:rsid w:val="00AA3594"/>
    <w:rsid w:val="00AA3EFD"/>
    <w:rsid w:val="00AC79AF"/>
    <w:rsid w:val="00AD597D"/>
    <w:rsid w:val="00AF11ED"/>
    <w:rsid w:val="00AF403A"/>
    <w:rsid w:val="00B07318"/>
    <w:rsid w:val="00B120F5"/>
    <w:rsid w:val="00B20876"/>
    <w:rsid w:val="00B2185D"/>
    <w:rsid w:val="00B30002"/>
    <w:rsid w:val="00B430DE"/>
    <w:rsid w:val="00B507DF"/>
    <w:rsid w:val="00B630A3"/>
    <w:rsid w:val="00B63DB5"/>
    <w:rsid w:val="00B661A1"/>
    <w:rsid w:val="00B67FFD"/>
    <w:rsid w:val="00B70214"/>
    <w:rsid w:val="00BA42A4"/>
    <w:rsid w:val="00BB4C38"/>
    <w:rsid w:val="00BC1D18"/>
    <w:rsid w:val="00BD4822"/>
    <w:rsid w:val="00C1594F"/>
    <w:rsid w:val="00C43DD9"/>
    <w:rsid w:val="00C53ED7"/>
    <w:rsid w:val="00CB20F6"/>
    <w:rsid w:val="00CD3C50"/>
    <w:rsid w:val="00CD3FAD"/>
    <w:rsid w:val="00CF2A17"/>
    <w:rsid w:val="00D05C12"/>
    <w:rsid w:val="00D22110"/>
    <w:rsid w:val="00D44F5E"/>
    <w:rsid w:val="00D54827"/>
    <w:rsid w:val="00D5504D"/>
    <w:rsid w:val="00D6771F"/>
    <w:rsid w:val="00D74229"/>
    <w:rsid w:val="00D74C69"/>
    <w:rsid w:val="00D84737"/>
    <w:rsid w:val="00D91BF0"/>
    <w:rsid w:val="00DA1CA7"/>
    <w:rsid w:val="00DA1E3F"/>
    <w:rsid w:val="00DA6035"/>
    <w:rsid w:val="00DA6ABD"/>
    <w:rsid w:val="00DB4F15"/>
    <w:rsid w:val="00E0539B"/>
    <w:rsid w:val="00E11BB2"/>
    <w:rsid w:val="00E23984"/>
    <w:rsid w:val="00E3504F"/>
    <w:rsid w:val="00E51AA0"/>
    <w:rsid w:val="00E572E1"/>
    <w:rsid w:val="00E76E0F"/>
    <w:rsid w:val="00E86844"/>
    <w:rsid w:val="00E87822"/>
    <w:rsid w:val="00E87F9B"/>
    <w:rsid w:val="00EA2972"/>
    <w:rsid w:val="00EB1BA2"/>
    <w:rsid w:val="00EB4DE7"/>
    <w:rsid w:val="00F1335D"/>
    <w:rsid w:val="00F16491"/>
    <w:rsid w:val="00F238C7"/>
    <w:rsid w:val="00F306F4"/>
    <w:rsid w:val="00F30E0D"/>
    <w:rsid w:val="00F47705"/>
    <w:rsid w:val="00F66D67"/>
    <w:rsid w:val="00F77592"/>
    <w:rsid w:val="00F97F77"/>
    <w:rsid w:val="00FA00AF"/>
    <w:rsid w:val="00FA5727"/>
    <w:rsid w:val="00FD4022"/>
    <w:rsid w:val="00FD4251"/>
    <w:rsid w:val="00FE5239"/>
    <w:rsid w:val="00FF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8FDB"/>
  <w15:chartTrackingRefBased/>
  <w15:docId w15:val="{3CD74743-7C8E-4B43-8599-C0F1B8EE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5A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216</cp:revision>
  <dcterms:created xsi:type="dcterms:W3CDTF">2021-09-08T19:21:00Z</dcterms:created>
  <dcterms:modified xsi:type="dcterms:W3CDTF">2024-12-09T09:13:00Z</dcterms:modified>
</cp:coreProperties>
</file>