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7AC56C" w14:textId="5E58A7CC" w:rsidR="001425AE" w:rsidRDefault="001425AE" w:rsidP="001425A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2A74AA">
        <w:rPr>
          <w:rFonts w:ascii="Times New Roman" w:hAnsi="Times New Roman" w:cs="Times New Roman"/>
          <w:b/>
          <w:sz w:val="32"/>
          <w:szCs w:val="28"/>
        </w:rPr>
        <w:t xml:space="preserve">Практическая работа № </w:t>
      </w:r>
      <w:r w:rsidR="00590363">
        <w:rPr>
          <w:rFonts w:ascii="Times New Roman" w:hAnsi="Times New Roman" w:cs="Times New Roman"/>
          <w:b/>
          <w:sz w:val="32"/>
          <w:szCs w:val="28"/>
        </w:rPr>
        <w:t>4</w:t>
      </w:r>
    </w:p>
    <w:p w14:paraId="07F4A009" w14:textId="4FED86CA" w:rsidR="001425AE" w:rsidRPr="00264EB0" w:rsidRDefault="001425AE" w:rsidP="001425A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2A74AA">
        <w:rPr>
          <w:rFonts w:ascii="Times New Roman" w:hAnsi="Times New Roman" w:cs="Times New Roman"/>
          <w:b/>
          <w:sz w:val="32"/>
        </w:rPr>
        <w:t>«</w:t>
      </w:r>
      <w:r w:rsidR="00D737ED">
        <w:rPr>
          <w:rFonts w:ascii="Times New Roman" w:hAnsi="Times New Roman" w:cs="Times New Roman"/>
          <w:b/>
          <w:sz w:val="32"/>
        </w:rPr>
        <w:t>Фреймы</w:t>
      </w:r>
      <w:r w:rsidRPr="00264EB0">
        <w:rPr>
          <w:rFonts w:ascii="Times New Roman" w:hAnsi="Times New Roman" w:cs="Times New Roman"/>
          <w:b/>
          <w:sz w:val="32"/>
        </w:rPr>
        <w:t>»</w:t>
      </w:r>
    </w:p>
    <w:p w14:paraId="4EAC224B" w14:textId="02ACF4A4" w:rsidR="001425AE" w:rsidRDefault="001425AE" w:rsidP="001425AE">
      <w:pPr>
        <w:jc w:val="center"/>
        <w:rPr>
          <w:rFonts w:ascii="Times New Roman" w:hAnsi="Times New Roman" w:cs="Times New Roman"/>
          <w:sz w:val="32"/>
          <w:szCs w:val="28"/>
        </w:rPr>
      </w:pPr>
      <w:r w:rsidRPr="00264EB0">
        <w:rPr>
          <w:rFonts w:ascii="Times New Roman" w:hAnsi="Times New Roman" w:cs="Times New Roman"/>
          <w:sz w:val="32"/>
          <w:szCs w:val="28"/>
        </w:rPr>
        <w:t>по дисциплине «</w:t>
      </w:r>
      <w:r>
        <w:rPr>
          <w:rFonts w:ascii="Times New Roman" w:hAnsi="Times New Roman" w:cs="Times New Roman"/>
          <w:sz w:val="32"/>
          <w:szCs w:val="28"/>
        </w:rPr>
        <w:t>Проектирование систем поддержки принятия решений</w:t>
      </w:r>
      <w:r w:rsidRPr="00264EB0">
        <w:rPr>
          <w:rFonts w:ascii="Times New Roman" w:hAnsi="Times New Roman" w:cs="Times New Roman"/>
          <w:sz w:val="32"/>
          <w:szCs w:val="28"/>
        </w:rPr>
        <w:t>»</w:t>
      </w:r>
    </w:p>
    <w:p w14:paraId="4031D8D9" w14:textId="1A66F6D7" w:rsidR="00E87822" w:rsidRDefault="00E87822" w:rsidP="00E878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30002">
        <w:rPr>
          <w:rFonts w:ascii="Times New Roman" w:hAnsi="Times New Roman" w:cs="Times New Roman"/>
          <w:b/>
          <w:bCs/>
          <w:sz w:val="28"/>
        </w:rPr>
        <w:t>Цели:</w:t>
      </w:r>
      <w:r w:rsidR="00022101">
        <w:rPr>
          <w:rFonts w:ascii="Times New Roman" w:hAnsi="Times New Roman" w:cs="Times New Roman"/>
          <w:sz w:val="28"/>
        </w:rPr>
        <w:t> </w:t>
      </w:r>
      <w:r w:rsidR="00706C37">
        <w:rPr>
          <w:rFonts w:ascii="Times New Roman" w:hAnsi="Times New Roman" w:cs="Times New Roman"/>
          <w:sz w:val="28"/>
        </w:rPr>
        <w:t xml:space="preserve">приобрести </w:t>
      </w:r>
      <w:r w:rsidR="0045467E">
        <w:rPr>
          <w:rFonts w:ascii="Times New Roman" w:hAnsi="Times New Roman" w:cs="Times New Roman"/>
          <w:sz w:val="28"/>
        </w:rPr>
        <w:t>навыки проектирования модели предметной области</w:t>
      </w:r>
      <w:r w:rsidR="006F62C0">
        <w:rPr>
          <w:rFonts w:ascii="Times New Roman" w:hAnsi="Times New Roman" w:cs="Times New Roman"/>
          <w:sz w:val="28"/>
        </w:rPr>
        <w:t>,</w:t>
      </w:r>
      <w:r w:rsidR="007F0BEB">
        <w:rPr>
          <w:rFonts w:ascii="Times New Roman" w:hAnsi="Times New Roman" w:cs="Times New Roman"/>
          <w:sz w:val="28"/>
        </w:rPr>
        <w:t xml:space="preserve"> поставленной задачи</w:t>
      </w:r>
      <w:r w:rsidR="007F1E4E">
        <w:rPr>
          <w:rFonts w:ascii="Times New Roman" w:hAnsi="Times New Roman" w:cs="Times New Roman"/>
          <w:sz w:val="28"/>
        </w:rPr>
        <w:t xml:space="preserve"> при помощи </w:t>
      </w:r>
      <w:r w:rsidR="00947B7B">
        <w:rPr>
          <w:rFonts w:ascii="Times New Roman" w:hAnsi="Times New Roman" w:cs="Times New Roman"/>
          <w:sz w:val="28"/>
        </w:rPr>
        <w:t>фреймов</w:t>
      </w:r>
      <w:r w:rsidR="00706C37">
        <w:rPr>
          <w:rFonts w:ascii="Times New Roman" w:hAnsi="Times New Roman" w:cs="Times New Roman"/>
          <w:sz w:val="28"/>
        </w:rPr>
        <w:t>.</w:t>
      </w:r>
    </w:p>
    <w:p w14:paraId="301C02CB" w14:textId="77777777" w:rsidR="005B29C5" w:rsidRDefault="00E87822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30002">
        <w:rPr>
          <w:rFonts w:ascii="Times New Roman" w:hAnsi="Times New Roman" w:cs="Times New Roman"/>
          <w:b/>
          <w:bCs/>
          <w:sz w:val="28"/>
        </w:rPr>
        <w:t>Задачи:</w:t>
      </w:r>
    </w:p>
    <w:p w14:paraId="730990F6" w14:textId="4A4B30C0" w:rsidR="005B29C5" w:rsidRDefault="005B29C5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1)</w:t>
      </w:r>
      <w:r w:rsidR="00F16491">
        <w:rPr>
          <w:rFonts w:ascii="Times New Roman" w:hAnsi="Times New Roman" w:cs="Times New Roman"/>
          <w:sz w:val="28"/>
        </w:rPr>
        <w:t xml:space="preserve"> </w:t>
      </w:r>
      <w:r w:rsidR="003D04E4">
        <w:rPr>
          <w:rFonts w:ascii="Times New Roman" w:hAnsi="Times New Roman" w:cs="Times New Roman"/>
          <w:sz w:val="28"/>
        </w:rPr>
        <w:t>создать</w:t>
      </w:r>
      <w:r w:rsidR="003F655B">
        <w:rPr>
          <w:rFonts w:ascii="Times New Roman" w:hAnsi="Times New Roman" w:cs="Times New Roman"/>
          <w:sz w:val="28"/>
        </w:rPr>
        <w:t xml:space="preserve"> </w:t>
      </w:r>
      <w:r w:rsidR="00684BB5">
        <w:rPr>
          <w:rFonts w:ascii="Times New Roman" w:hAnsi="Times New Roman" w:cs="Times New Roman"/>
          <w:sz w:val="28"/>
        </w:rPr>
        <w:t>фреймовую модель</w:t>
      </w:r>
      <w:r w:rsidR="003F655B">
        <w:rPr>
          <w:rFonts w:ascii="Times New Roman" w:hAnsi="Times New Roman" w:cs="Times New Roman"/>
          <w:sz w:val="28"/>
        </w:rPr>
        <w:t xml:space="preserve"> предметной области в соответствии </w:t>
      </w:r>
      <w:r w:rsidR="00A426BC">
        <w:rPr>
          <w:rFonts w:ascii="Times New Roman" w:hAnsi="Times New Roman" w:cs="Times New Roman"/>
          <w:sz w:val="28"/>
        </w:rPr>
        <w:t>с выбранной задачей</w:t>
      </w:r>
      <w:r w:rsidR="00B23D4D">
        <w:rPr>
          <w:rFonts w:ascii="Times New Roman" w:hAnsi="Times New Roman" w:cs="Times New Roman"/>
          <w:sz w:val="28"/>
        </w:rPr>
        <w:t xml:space="preserve"> и её реализацией в предыдущих работах (</w:t>
      </w:r>
      <w:r w:rsidR="002860BA">
        <w:rPr>
          <w:rFonts w:ascii="Times New Roman" w:hAnsi="Times New Roman" w:cs="Times New Roman"/>
          <w:sz w:val="28"/>
        </w:rPr>
        <w:t>особенно в соответствии с практическими работами №1</w:t>
      </w:r>
      <w:r w:rsidR="00811043">
        <w:rPr>
          <w:rFonts w:ascii="Times New Roman" w:hAnsi="Times New Roman" w:cs="Times New Roman"/>
          <w:sz w:val="28"/>
        </w:rPr>
        <w:t>-</w:t>
      </w:r>
      <w:r w:rsidR="002860BA">
        <w:rPr>
          <w:rFonts w:ascii="Times New Roman" w:hAnsi="Times New Roman" w:cs="Times New Roman"/>
          <w:sz w:val="28"/>
        </w:rPr>
        <w:t>№</w:t>
      </w:r>
      <w:r w:rsidR="00811043">
        <w:rPr>
          <w:rFonts w:ascii="Times New Roman" w:hAnsi="Times New Roman" w:cs="Times New Roman"/>
          <w:sz w:val="28"/>
        </w:rPr>
        <w:t>3</w:t>
      </w:r>
      <w:r w:rsidR="00B23D4D">
        <w:rPr>
          <w:rFonts w:ascii="Times New Roman" w:hAnsi="Times New Roman" w:cs="Times New Roman"/>
          <w:sz w:val="28"/>
        </w:rPr>
        <w:t>)</w:t>
      </w:r>
      <w:r w:rsidR="00512F1A">
        <w:rPr>
          <w:rFonts w:ascii="Times New Roman" w:hAnsi="Times New Roman" w:cs="Times New Roman"/>
          <w:sz w:val="28"/>
        </w:rPr>
        <w:t>;</w:t>
      </w:r>
    </w:p>
    <w:p w14:paraId="07A1432D" w14:textId="49054A41" w:rsidR="00A16C95" w:rsidRDefault="00A16C95" w:rsidP="00A16C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2) </w:t>
      </w:r>
      <w:r w:rsidR="00371AEC">
        <w:rPr>
          <w:rFonts w:ascii="Times New Roman" w:hAnsi="Times New Roman" w:cs="Times New Roman"/>
          <w:sz w:val="28"/>
        </w:rPr>
        <w:t>фреймовая модель должна включать в себя:</w:t>
      </w:r>
    </w:p>
    <w:p w14:paraId="7473528A" w14:textId="5D2F4DDD" w:rsidR="00B45336" w:rsidRDefault="00B45336" w:rsidP="00E264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им</w:t>
      </w:r>
      <w:r w:rsidR="003379AA">
        <w:rPr>
          <w:rFonts w:ascii="Times New Roman" w:hAnsi="Times New Roman" w:cs="Times New Roman"/>
          <w:sz w:val="28"/>
        </w:rPr>
        <w:t>ена</w:t>
      </w:r>
      <w:r>
        <w:rPr>
          <w:rFonts w:ascii="Times New Roman" w:hAnsi="Times New Roman" w:cs="Times New Roman"/>
          <w:sz w:val="28"/>
        </w:rPr>
        <w:t xml:space="preserve"> фреймов</w:t>
      </w:r>
      <w:r w:rsidR="00E264DA">
        <w:rPr>
          <w:rFonts w:ascii="Times New Roman" w:hAnsi="Times New Roman" w:cs="Times New Roman"/>
          <w:sz w:val="28"/>
        </w:rPr>
        <w:t xml:space="preserve"> и</w:t>
      </w:r>
      <w:r>
        <w:rPr>
          <w:rFonts w:ascii="Times New Roman" w:hAnsi="Times New Roman" w:cs="Times New Roman"/>
          <w:sz w:val="28"/>
        </w:rPr>
        <w:t xml:space="preserve"> слотов фреймов;</w:t>
      </w:r>
    </w:p>
    <w:p w14:paraId="413B83C9" w14:textId="587DE632" w:rsidR="00B45336" w:rsidRDefault="00D5503E" w:rsidP="00A16C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 </w:t>
      </w:r>
      <w:r w:rsidR="00563BEA">
        <w:rPr>
          <w:rFonts w:ascii="Times New Roman" w:hAnsi="Times New Roman" w:cs="Times New Roman"/>
          <w:sz w:val="28"/>
        </w:rPr>
        <w:t>признаки (указатели) наследования;</w:t>
      </w:r>
    </w:p>
    <w:p w14:paraId="63DFCF92" w14:textId="396984A8" w:rsidR="000C71D2" w:rsidRDefault="004A1B07" w:rsidP="00E264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 </w:t>
      </w:r>
      <w:r w:rsidR="00220575">
        <w:rPr>
          <w:rFonts w:ascii="Times New Roman" w:hAnsi="Times New Roman" w:cs="Times New Roman"/>
          <w:sz w:val="28"/>
        </w:rPr>
        <w:t>тип атрибута слота</w:t>
      </w:r>
      <w:r w:rsidR="00E264DA">
        <w:rPr>
          <w:rFonts w:ascii="Times New Roman" w:hAnsi="Times New Roman" w:cs="Times New Roman"/>
          <w:sz w:val="28"/>
        </w:rPr>
        <w:t xml:space="preserve"> и </w:t>
      </w:r>
      <w:r w:rsidR="000C71D2">
        <w:rPr>
          <w:rFonts w:ascii="Times New Roman" w:hAnsi="Times New Roman" w:cs="Times New Roman"/>
          <w:sz w:val="28"/>
        </w:rPr>
        <w:t>значение слота;</w:t>
      </w:r>
    </w:p>
    <w:p w14:paraId="1A0F1DD9" w14:textId="77777777" w:rsidR="00490B14" w:rsidRDefault="00341939" w:rsidP="00A16C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присоединённые процедуры</w:t>
      </w:r>
      <w:r w:rsidR="00490B14">
        <w:rPr>
          <w:rFonts w:ascii="Times New Roman" w:hAnsi="Times New Roman" w:cs="Times New Roman"/>
          <w:sz w:val="28"/>
        </w:rPr>
        <w:t>;</w:t>
      </w:r>
    </w:p>
    <w:p w14:paraId="033981B5" w14:textId="77FF8B10" w:rsidR="00341939" w:rsidRPr="00371AEC" w:rsidRDefault="00490B14" w:rsidP="00A16C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отношения между фреймами</w:t>
      </w:r>
      <w:r w:rsidR="009528F6">
        <w:rPr>
          <w:rFonts w:ascii="Times New Roman" w:hAnsi="Times New Roman" w:cs="Times New Roman"/>
          <w:sz w:val="28"/>
        </w:rPr>
        <w:t>.</w:t>
      </w:r>
    </w:p>
    <w:p w14:paraId="14458429" w14:textId="0A8E126F" w:rsidR="00AF403A" w:rsidRPr="00BB4C38" w:rsidRDefault="00A16C95" w:rsidP="00A16C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</w:t>
      </w:r>
      <w:r w:rsidR="003F478F">
        <w:rPr>
          <w:rFonts w:ascii="Times New Roman" w:hAnsi="Times New Roman" w:cs="Times New Roman"/>
          <w:sz w:val="28"/>
        </w:rPr>
        <w:t xml:space="preserve">) </w:t>
      </w:r>
      <w:r w:rsidR="001C7096">
        <w:rPr>
          <w:rFonts w:ascii="Times New Roman" w:hAnsi="Times New Roman" w:cs="Times New Roman"/>
          <w:sz w:val="28"/>
        </w:rPr>
        <w:t>реализовать</w:t>
      </w:r>
      <w:r w:rsidR="0074250B">
        <w:rPr>
          <w:rFonts w:ascii="Times New Roman" w:hAnsi="Times New Roman" w:cs="Times New Roman"/>
          <w:sz w:val="28"/>
        </w:rPr>
        <w:t xml:space="preserve"> </w:t>
      </w:r>
      <w:r w:rsidR="001C7096">
        <w:rPr>
          <w:rFonts w:ascii="Times New Roman" w:hAnsi="Times New Roman" w:cs="Times New Roman"/>
          <w:sz w:val="28"/>
        </w:rPr>
        <w:t>фреймовую модель в виде программы</w:t>
      </w:r>
      <w:r w:rsidR="00C86F12">
        <w:rPr>
          <w:rFonts w:ascii="Times New Roman" w:hAnsi="Times New Roman" w:cs="Times New Roman"/>
          <w:sz w:val="28"/>
        </w:rPr>
        <w:t xml:space="preserve"> при помощи механизма создания пользовательских типов данных </w:t>
      </w:r>
      <w:r w:rsidR="00764BAA">
        <w:rPr>
          <w:rFonts w:ascii="Times New Roman" w:hAnsi="Times New Roman" w:cs="Times New Roman"/>
          <w:sz w:val="28"/>
        </w:rPr>
        <w:t>в языках программирования общего назначения</w:t>
      </w:r>
      <w:r w:rsidR="0074250B">
        <w:rPr>
          <w:rFonts w:ascii="Times New Roman" w:hAnsi="Times New Roman" w:cs="Times New Roman"/>
          <w:sz w:val="28"/>
        </w:rPr>
        <w:t xml:space="preserve"> </w:t>
      </w:r>
      <w:r w:rsidR="004774A1">
        <w:rPr>
          <w:rFonts w:ascii="Times New Roman" w:hAnsi="Times New Roman" w:cs="Times New Roman"/>
          <w:sz w:val="28"/>
        </w:rPr>
        <w:t>(</w:t>
      </w:r>
      <w:r w:rsidR="00A11347">
        <w:rPr>
          <w:rFonts w:ascii="Times New Roman" w:hAnsi="Times New Roman" w:cs="Times New Roman"/>
          <w:sz w:val="28"/>
        </w:rPr>
        <w:t xml:space="preserve">при помощи таких инструментов, </w:t>
      </w:r>
      <w:r w:rsidR="004774A1">
        <w:rPr>
          <w:rFonts w:ascii="Times New Roman" w:hAnsi="Times New Roman" w:cs="Times New Roman"/>
          <w:sz w:val="28"/>
        </w:rPr>
        <w:t xml:space="preserve">как, например, </w:t>
      </w:r>
      <w:r w:rsidR="00A06A26" w:rsidRPr="00EA0032">
        <w:rPr>
          <w:rFonts w:ascii="Consolas" w:hAnsi="Consolas" w:cs="Times New Roman"/>
          <w:sz w:val="28"/>
          <w:lang w:val="en-US"/>
        </w:rPr>
        <w:t>Struct</w:t>
      </w:r>
      <w:r w:rsidR="00A06A26" w:rsidRPr="00A06A26">
        <w:rPr>
          <w:rFonts w:ascii="Times New Roman" w:hAnsi="Times New Roman" w:cs="Times New Roman"/>
          <w:sz w:val="28"/>
        </w:rPr>
        <w:t xml:space="preserve"> </w:t>
      </w:r>
      <w:r w:rsidR="00A06A26">
        <w:rPr>
          <w:rFonts w:ascii="Times New Roman" w:hAnsi="Times New Roman" w:cs="Times New Roman"/>
          <w:sz w:val="28"/>
        </w:rPr>
        <w:t xml:space="preserve">в языках семейства Си или </w:t>
      </w:r>
      <w:r w:rsidR="00A06A26" w:rsidRPr="00EA0032">
        <w:rPr>
          <w:rFonts w:ascii="Consolas" w:hAnsi="Consolas" w:cs="Times New Roman"/>
          <w:sz w:val="28"/>
        </w:rPr>
        <w:t>dataclasses</w:t>
      </w:r>
      <w:r w:rsidR="00A06A26">
        <w:rPr>
          <w:rFonts w:ascii="Times New Roman" w:hAnsi="Times New Roman" w:cs="Times New Roman"/>
          <w:sz w:val="28"/>
        </w:rPr>
        <w:t xml:space="preserve"> в </w:t>
      </w:r>
      <w:r w:rsidR="00A06A26">
        <w:rPr>
          <w:rFonts w:ascii="Times New Roman" w:hAnsi="Times New Roman" w:cs="Times New Roman"/>
          <w:sz w:val="28"/>
          <w:lang w:val="en-US"/>
        </w:rPr>
        <w:t>Python</w:t>
      </w:r>
      <w:r w:rsidR="00A06A26" w:rsidRPr="00A06A26">
        <w:rPr>
          <w:rFonts w:ascii="Times New Roman" w:hAnsi="Times New Roman" w:cs="Times New Roman"/>
          <w:sz w:val="28"/>
        </w:rPr>
        <w:t xml:space="preserve"> </w:t>
      </w:r>
      <w:r w:rsidR="007A694C">
        <w:rPr>
          <w:rFonts w:ascii="Times New Roman" w:hAnsi="Times New Roman" w:cs="Times New Roman"/>
          <w:sz w:val="28"/>
        </w:rPr>
        <w:t>(</w:t>
      </w:r>
      <w:r w:rsidR="00A06A26">
        <w:rPr>
          <w:rFonts w:ascii="Times New Roman" w:hAnsi="Times New Roman" w:cs="Times New Roman"/>
          <w:sz w:val="28"/>
          <w:lang w:val="en-US"/>
        </w:rPr>
        <w:t>v</w:t>
      </w:r>
      <w:r w:rsidR="00A06A26" w:rsidRPr="00A06A26">
        <w:rPr>
          <w:rFonts w:ascii="Times New Roman" w:hAnsi="Times New Roman" w:cs="Times New Roman"/>
          <w:sz w:val="28"/>
        </w:rPr>
        <w:t xml:space="preserve">3.7 </w:t>
      </w:r>
      <w:r w:rsidR="00A06A26">
        <w:rPr>
          <w:rFonts w:ascii="Times New Roman" w:hAnsi="Times New Roman" w:cs="Times New Roman"/>
          <w:sz w:val="28"/>
        </w:rPr>
        <w:t>и выше</w:t>
      </w:r>
      <w:r w:rsidR="007A694C">
        <w:rPr>
          <w:rFonts w:ascii="Times New Roman" w:hAnsi="Times New Roman" w:cs="Times New Roman"/>
          <w:sz w:val="28"/>
        </w:rPr>
        <w:t>))</w:t>
      </w:r>
      <w:r>
        <w:rPr>
          <w:rFonts w:ascii="Times New Roman" w:hAnsi="Times New Roman" w:cs="Times New Roman"/>
          <w:sz w:val="28"/>
        </w:rPr>
        <w:t>.</w:t>
      </w:r>
    </w:p>
    <w:p w14:paraId="4FE264FE" w14:textId="2D4FAB37" w:rsidR="00266DC1" w:rsidRDefault="008C58CA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ПРИМЕЧАНИЕ:</w:t>
      </w:r>
    </w:p>
    <w:p w14:paraId="7037AC65" w14:textId="4F2C7083" w:rsidR="00D84737" w:rsidRDefault="00266DC1" w:rsidP="00D847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 </w:t>
      </w:r>
      <w:r w:rsidR="003D7F11">
        <w:rPr>
          <w:rFonts w:ascii="Times New Roman" w:hAnsi="Times New Roman" w:cs="Times New Roman"/>
          <w:sz w:val="28"/>
        </w:rPr>
        <w:t>логика графической модели должна совпадать с логикой</w:t>
      </w:r>
      <w:r w:rsidR="00EB40D9">
        <w:rPr>
          <w:rFonts w:ascii="Times New Roman" w:hAnsi="Times New Roman" w:cs="Times New Roman"/>
          <w:sz w:val="28"/>
        </w:rPr>
        <w:t xml:space="preserve"> графических</w:t>
      </w:r>
      <w:r w:rsidR="003D7F11">
        <w:rPr>
          <w:rFonts w:ascii="Times New Roman" w:hAnsi="Times New Roman" w:cs="Times New Roman"/>
          <w:sz w:val="28"/>
        </w:rPr>
        <w:t xml:space="preserve"> </w:t>
      </w:r>
      <w:r w:rsidR="00EB40D9">
        <w:rPr>
          <w:rFonts w:ascii="Times New Roman" w:hAnsi="Times New Roman" w:cs="Times New Roman"/>
          <w:sz w:val="28"/>
        </w:rPr>
        <w:t>моделей из практических работ №1</w:t>
      </w:r>
      <w:r w:rsidR="00B33CC3">
        <w:rPr>
          <w:rFonts w:ascii="Times New Roman" w:hAnsi="Times New Roman" w:cs="Times New Roman"/>
          <w:sz w:val="28"/>
        </w:rPr>
        <w:t>-</w:t>
      </w:r>
      <w:r w:rsidR="00EB40D9">
        <w:rPr>
          <w:rFonts w:ascii="Times New Roman" w:hAnsi="Times New Roman" w:cs="Times New Roman"/>
          <w:sz w:val="28"/>
        </w:rPr>
        <w:t xml:space="preserve"> №</w:t>
      </w:r>
      <w:r w:rsidR="00B33CC3">
        <w:rPr>
          <w:rFonts w:ascii="Times New Roman" w:hAnsi="Times New Roman" w:cs="Times New Roman"/>
          <w:sz w:val="28"/>
        </w:rPr>
        <w:t>3</w:t>
      </w:r>
      <w:r w:rsidR="00254E7C">
        <w:rPr>
          <w:rFonts w:ascii="Times New Roman" w:hAnsi="Times New Roman" w:cs="Times New Roman"/>
          <w:sz w:val="28"/>
        </w:rPr>
        <w:t>;</w:t>
      </w:r>
    </w:p>
    <w:p w14:paraId="3D7692ED" w14:textId="0BADDC6E" w:rsidR="00275B7F" w:rsidRDefault="002710AC" w:rsidP="003230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логика программной реализации</w:t>
      </w:r>
      <w:r w:rsidR="0026252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должна соответствовать аналогичным в практических работах №</w:t>
      </w:r>
      <w:r w:rsidR="00196A8E">
        <w:rPr>
          <w:rFonts w:ascii="Times New Roman" w:hAnsi="Times New Roman" w:cs="Times New Roman"/>
          <w:sz w:val="28"/>
        </w:rPr>
        <w:t>1-№3</w:t>
      </w:r>
      <w:r w:rsidR="00262527">
        <w:rPr>
          <w:rFonts w:ascii="Times New Roman" w:hAnsi="Times New Roman" w:cs="Times New Roman"/>
          <w:sz w:val="28"/>
        </w:rPr>
        <w:t xml:space="preserve"> (то есть входные и выходные данные, а также продукционная модель</w:t>
      </w:r>
      <w:r w:rsidR="005A7D66">
        <w:rPr>
          <w:rFonts w:ascii="Times New Roman" w:hAnsi="Times New Roman" w:cs="Times New Roman"/>
          <w:sz w:val="28"/>
        </w:rPr>
        <w:t xml:space="preserve"> должны совпадать</w:t>
      </w:r>
      <w:r w:rsidR="00262527">
        <w:rPr>
          <w:rFonts w:ascii="Times New Roman" w:hAnsi="Times New Roman" w:cs="Times New Roman"/>
          <w:sz w:val="28"/>
        </w:rPr>
        <w:t>)</w:t>
      </w:r>
      <w:r w:rsidR="001F0530">
        <w:rPr>
          <w:rFonts w:ascii="Times New Roman" w:hAnsi="Times New Roman" w:cs="Times New Roman"/>
          <w:sz w:val="28"/>
        </w:rPr>
        <w:t>, так же должны</w:t>
      </w:r>
      <w:r w:rsidR="00144E17">
        <w:rPr>
          <w:rFonts w:ascii="Times New Roman" w:hAnsi="Times New Roman" w:cs="Times New Roman"/>
          <w:sz w:val="28"/>
        </w:rPr>
        <w:t xml:space="preserve"> соответствовать и 3 базовые ситуации (</w:t>
      </w:r>
      <w:r w:rsidR="005468A0">
        <w:rPr>
          <w:rFonts w:ascii="Times New Roman" w:hAnsi="Times New Roman" w:cs="Times New Roman"/>
          <w:sz w:val="28"/>
        </w:rPr>
        <w:t xml:space="preserve">без изменения начальных условий, с учётом выполнения части условий на старте программы, а </w:t>
      </w:r>
      <w:r w:rsidR="00EA450A">
        <w:rPr>
          <w:rFonts w:ascii="Times New Roman" w:hAnsi="Times New Roman" w:cs="Times New Roman"/>
          <w:sz w:val="28"/>
        </w:rPr>
        <w:t>также с учётом нарушения логики программы</w:t>
      </w:r>
      <w:r w:rsidR="00144E17">
        <w:rPr>
          <w:rFonts w:ascii="Times New Roman" w:hAnsi="Times New Roman" w:cs="Times New Roman"/>
          <w:sz w:val="28"/>
        </w:rPr>
        <w:t>)</w:t>
      </w:r>
      <w:r w:rsidR="007D2975">
        <w:rPr>
          <w:rFonts w:ascii="Times New Roman" w:hAnsi="Times New Roman" w:cs="Times New Roman"/>
          <w:sz w:val="28"/>
        </w:rPr>
        <w:t>.</w:t>
      </w:r>
    </w:p>
    <w:sectPr w:rsidR="00275B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0F8"/>
    <w:rsid w:val="00006219"/>
    <w:rsid w:val="000201E2"/>
    <w:rsid w:val="00022101"/>
    <w:rsid w:val="00040858"/>
    <w:rsid w:val="00042A7E"/>
    <w:rsid w:val="00065478"/>
    <w:rsid w:val="00066EA9"/>
    <w:rsid w:val="0007600A"/>
    <w:rsid w:val="000C71D2"/>
    <w:rsid w:val="000F1574"/>
    <w:rsid w:val="00116DCC"/>
    <w:rsid w:val="00120A7C"/>
    <w:rsid w:val="0013695C"/>
    <w:rsid w:val="001425AE"/>
    <w:rsid w:val="00144E17"/>
    <w:rsid w:val="001460CF"/>
    <w:rsid w:val="00147702"/>
    <w:rsid w:val="00147F0D"/>
    <w:rsid w:val="001728EE"/>
    <w:rsid w:val="00196A8E"/>
    <w:rsid w:val="001A06C8"/>
    <w:rsid w:val="001C7096"/>
    <w:rsid w:val="001E1DAA"/>
    <w:rsid w:val="001E3C5B"/>
    <w:rsid w:val="001F0530"/>
    <w:rsid w:val="001F2E22"/>
    <w:rsid w:val="002020A6"/>
    <w:rsid w:val="0020303D"/>
    <w:rsid w:val="00203937"/>
    <w:rsid w:val="00210B4A"/>
    <w:rsid w:val="00220575"/>
    <w:rsid w:val="00221EDD"/>
    <w:rsid w:val="0025146A"/>
    <w:rsid w:val="00254E7C"/>
    <w:rsid w:val="00262527"/>
    <w:rsid w:val="00262C75"/>
    <w:rsid w:val="00266DC1"/>
    <w:rsid w:val="002710AC"/>
    <w:rsid w:val="00275B7F"/>
    <w:rsid w:val="002860BA"/>
    <w:rsid w:val="00286CEA"/>
    <w:rsid w:val="002A01C4"/>
    <w:rsid w:val="002C3EFC"/>
    <w:rsid w:val="002C4E38"/>
    <w:rsid w:val="002F256E"/>
    <w:rsid w:val="002F6F4F"/>
    <w:rsid w:val="00300AE3"/>
    <w:rsid w:val="00306291"/>
    <w:rsid w:val="0031296B"/>
    <w:rsid w:val="003230BF"/>
    <w:rsid w:val="003326A1"/>
    <w:rsid w:val="00333207"/>
    <w:rsid w:val="003379AA"/>
    <w:rsid w:val="00341939"/>
    <w:rsid w:val="00345D12"/>
    <w:rsid w:val="00357C4A"/>
    <w:rsid w:val="00367A72"/>
    <w:rsid w:val="00371AEC"/>
    <w:rsid w:val="0039551D"/>
    <w:rsid w:val="003A50F8"/>
    <w:rsid w:val="003B343B"/>
    <w:rsid w:val="003D04E4"/>
    <w:rsid w:val="003D7F11"/>
    <w:rsid w:val="003F478F"/>
    <w:rsid w:val="003F655B"/>
    <w:rsid w:val="0040480A"/>
    <w:rsid w:val="0043095B"/>
    <w:rsid w:val="00431BF0"/>
    <w:rsid w:val="0044025A"/>
    <w:rsid w:val="00443CD6"/>
    <w:rsid w:val="0045467E"/>
    <w:rsid w:val="004602EA"/>
    <w:rsid w:val="00470503"/>
    <w:rsid w:val="004774A1"/>
    <w:rsid w:val="004838B2"/>
    <w:rsid w:val="00483BAB"/>
    <w:rsid w:val="00490B14"/>
    <w:rsid w:val="00491999"/>
    <w:rsid w:val="004922DC"/>
    <w:rsid w:val="004A1B07"/>
    <w:rsid w:val="004A477F"/>
    <w:rsid w:val="004C09D6"/>
    <w:rsid w:val="00512F1A"/>
    <w:rsid w:val="005247EA"/>
    <w:rsid w:val="005468A0"/>
    <w:rsid w:val="0055282A"/>
    <w:rsid w:val="00561710"/>
    <w:rsid w:val="00563BEA"/>
    <w:rsid w:val="005640AC"/>
    <w:rsid w:val="00590363"/>
    <w:rsid w:val="005A33AE"/>
    <w:rsid w:val="005A7D66"/>
    <w:rsid w:val="005B26AB"/>
    <w:rsid w:val="005B29C5"/>
    <w:rsid w:val="005B33C1"/>
    <w:rsid w:val="005C2E10"/>
    <w:rsid w:val="005E4018"/>
    <w:rsid w:val="005E7613"/>
    <w:rsid w:val="00615ACA"/>
    <w:rsid w:val="006411A6"/>
    <w:rsid w:val="00647D8C"/>
    <w:rsid w:val="00662C47"/>
    <w:rsid w:val="00682565"/>
    <w:rsid w:val="00684BB5"/>
    <w:rsid w:val="006972C9"/>
    <w:rsid w:val="006A0BA3"/>
    <w:rsid w:val="006A1A38"/>
    <w:rsid w:val="006B32E4"/>
    <w:rsid w:val="006B432B"/>
    <w:rsid w:val="006E2449"/>
    <w:rsid w:val="006F29D7"/>
    <w:rsid w:val="006F3C5B"/>
    <w:rsid w:val="006F62C0"/>
    <w:rsid w:val="00706C37"/>
    <w:rsid w:val="00712E4B"/>
    <w:rsid w:val="00715665"/>
    <w:rsid w:val="00735EFF"/>
    <w:rsid w:val="0074168C"/>
    <w:rsid w:val="0074250B"/>
    <w:rsid w:val="007570C4"/>
    <w:rsid w:val="00764A88"/>
    <w:rsid w:val="00764BAA"/>
    <w:rsid w:val="00785D7A"/>
    <w:rsid w:val="00790867"/>
    <w:rsid w:val="00791153"/>
    <w:rsid w:val="007A0BB7"/>
    <w:rsid w:val="007A694C"/>
    <w:rsid w:val="007D2975"/>
    <w:rsid w:val="007D51F2"/>
    <w:rsid w:val="007D7E41"/>
    <w:rsid w:val="007F0BEB"/>
    <w:rsid w:val="007F130C"/>
    <w:rsid w:val="007F1E4E"/>
    <w:rsid w:val="00811043"/>
    <w:rsid w:val="008145C2"/>
    <w:rsid w:val="008201AF"/>
    <w:rsid w:val="00823924"/>
    <w:rsid w:val="00824F78"/>
    <w:rsid w:val="00836402"/>
    <w:rsid w:val="00843BA8"/>
    <w:rsid w:val="00857F06"/>
    <w:rsid w:val="008757C6"/>
    <w:rsid w:val="00880E10"/>
    <w:rsid w:val="00892143"/>
    <w:rsid w:val="008958AE"/>
    <w:rsid w:val="008A2B9A"/>
    <w:rsid w:val="008B7E59"/>
    <w:rsid w:val="008C58CA"/>
    <w:rsid w:val="008C68DE"/>
    <w:rsid w:val="00910535"/>
    <w:rsid w:val="00927881"/>
    <w:rsid w:val="00947B7B"/>
    <w:rsid w:val="0095247C"/>
    <w:rsid w:val="009528F6"/>
    <w:rsid w:val="00954085"/>
    <w:rsid w:val="00956EDD"/>
    <w:rsid w:val="00975C64"/>
    <w:rsid w:val="00987044"/>
    <w:rsid w:val="009D6D0F"/>
    <w:rsid w:val="009E4EB1"/>
    <w:rsid w:val="00A03DC2"/>
    <w:rsid w:val="00A06A26"/>
    <w:rsid w:val="00A11347"/>
    <w:rsid w:val="00A16C95"/>
    <w:rsid w:val="00A339BB"/>
    <w:rsid w:val="00A426BC"/>
    <w:rsid w:val="00A50FA2"/>
    <w:rsid w:val="00A567E5"/>
    <w:rsid w:val="00A92BE9"/>
    <w:rsid w:val="00AA05A6"/>
    <w:rsid w:val="00AA3594"/>
    <w:rsid w:val="00AA3EFD"/>
    <w:rsid w:val="00AC79AF"/>
    <w:rsid w:val="00AD597D"/>
    <w:rsid w:val="00AF11ED"/>
    <w:rsid w:val="00AF403A"/>
    <w:rsid w:val="00B120F5"/>
    <w:rsid w:val="00B2185D"/>
    <w:rsid w:val="00B23D4D"/>
    <w:rsid w:val="00B30002"/>
    <w:rsid w:val="00B33CC3"/>
    <w:rsid w:val="00B430DE"/>
    <w:rsid w:val="00B45336"/>
    <w:rsid w:val="00B507DF"/>
    <w:rsid w:val="00B630A3"/>
    <w:rsid w:val="00B63DB5"/>
    <w:rsid w:val="00B661A1"/>
    <w:rsid w:val="00B67FFD"/>
    <w:rsid w:val="00B70214"/>
    <w:rsid w:val="00BA42A4"/>
    <w:rsid w:val="00BB4C38"/>
    <w:rsid w:val="00BC1D18"/>
    <w:rsid w:val="00BD4822"/>
    <w:rsid w:val="00C1594F"/>
    <w:rsid w:val="00C21C01"/>
    <w:rsid w:val="00C22422"/>
    <w:rsid w:val="00C43DD9"/>
    <w:rsid w:val="00C53ED7"/>
    <w:rsid w:val="00C86F12"/>
    <w:rsid w:val="00CB20F6"/>
    <w:rsid w:val="00CD3C50"/>
    <w:rsid w:val="00CD3FAD"/>
    <w:rsid w:val="00CF2A17"/>
    <w:rsid w:val="00D05C12"/>
    <w:rsid w:val="00D22110"/>
    <w:rsid w:val="00D44F5E"/>
    <w:rsid w:val="00D54827"/>
    <w:rsid w:val="00D5503E"/>
    <w:rsid w:val="00D5504D"/>
    <w:rsid w:val="00D6771F"/>
    <w:rsid w:val="00D737ED"/>
    <w:rsid w:val="00D74229"/>
    <w:rsid w:val="00D74C69"/>
    <w:rsid w:val="00D84737"/>
    <w:rsid w:val="00D91BF0"/>
    <w:rsid w:val="00DA1CA7"/>
    <w:rsid w:val="00DA1E3F"/>
    <w:rsid w:val="00DA6035"/>
    <w:rsid w:val="00DA6ABD"/>
    <w:rsid w:val="00DB4F15"/>
    <w:rsid w:val="00E0539B"/>
    <w:rsid w:val="00E11BB2"/>
    <w:rsid w:val="00E23984"/>
    <w:rsid w:val="00E264DA"/>
    <w:rsid w:val="00E3504F"/>
    <w:rsid w:val="00E51AA0"/>
    <w:rsid w:val="00E76E0F"/>
    <w:rsid w:val="00E86844"/>
    <w:rsid w:val="00E87822"/>
    <w:rsid w:val="00E87F9B"/>
    <w:rsid w:val="00EA0032"/>
    <w:rsid w:val="00EA2972"/>
    <w:rsid w:val="00EA450A"/>
    <w:rsid w:val="00EB1BA2"/>
    <w:rsid w:val="00EB40D9"/>
    <w:rsid w:val="00EB4DE7"/>
    <w:rsid w:val="00F1335D"/>
    <w:rsid w:val="00F16491"/>
    <w:rsid w:val="00F238C7"/>
    <w:rsid w:val="00F306F4"/>
    <w:rsid w:val="00F30E0D"/>
    <w:rsid w:val="00F47705"/>
    <w:rsid w:val="00F66D67"/>
    <w:rsid w:val="00F76223"/>
    <w:rsid w:val="00F77592"/>
    <w:rsid w:val="00F97F77"/>
    <w:rsid w:val="00FA00AF"/>
    <w:rsid w:val="00FA3FC4"/>
    <w:rsid w:val="00FA5727"/>
    <w:rsid w:val="00FD4022"/>
    <w:rsid w:val="00FD4251"/>
    <w:rsid w:val="00FE5239"/>
    <w:rsid w:val="00FF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E8FDB"/>
  <w15:chartTrackingRefBased/>
  <w15:docId w15:val="{3CD74743-7C8E-4B43-8599-C0F1B8EE9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25AE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6D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42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86DBEA-031C-49C1-871D-5BCFE6D13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1203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Холмогоров</dc:creator>
  <cp:keywords/>
  <dc:description/>
  <cp:lastModifiedBy>Владислав Холмогоров</cp:lastModifiedBy>
  <cp:revision>264</cp:revision>
  <dcterms:created xsi:type="dcterms:W3CDTF">2021-09-08T19:21:00Z</dcterms:created>
  <dcterms:modified xsi:type="dcterms:W3CDTF">2024-12-09T09:16:00Z</dcterms:modified>
</cp:coreProperties>
</file>