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15"/>
        <w:pBdr/>
        <w:spacing w:line="240" w:lineRule="auto"/>
        <w:ind w:firstLine="0"/>
        <w:jc w:val="center"/>
        <w:rPr/>
      </w:pPr>
      <w:r/>
      <w:bookmarkStart w:id="0" w:name="_Toc153284884"/>
      <w:r/>
      <w:bookmarkStart w:id="1" w:name="_Toc153450566"/>
      <w:r/>
      <w:bookmarkStart w:id="2" w:name="_Toc165844722"/>
      <w:r/>
      <w:bookmarkStart w:id="3" w:name="_Toc165871454"/>
      <w:r/>
      <w:bookmarkStart w:id="4" w:name="_Toc165881414"/>
      <w:r/>
      <w:bookmarkStart w:id="5" w:name="_Toc166522980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95350" cy="1009650"/>
                <wp:effectExtent l="0" t="0" r="0" b="0"/>
                <wp:docPr id="1" name="Рисунок 36" descr="https://lh6.googleusercontent.com/QcftzNtI05T0Y6fjdSh1Rr2rt8oqZ1IvnLvbn1jLJ7CCyteVir3k-xBLv4SL1wAgWJsRhmmJSR0UW-RP63_GQenE4vVWv05BRoZTsmIcBccVTnfxwmsnNMvjg599x9SqZd8E3dk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 descr="https://lh6.googleusercontent.com/QcftzNtI05T0Y6fjdSh1Rr2rt8oqZ1IvnLvbn1jLJ7CCyteVir3k-xBLv4SL1wAgWJsRhmmJSR0UW-RP63_GQenE4vVWv05BRoZTsmIcBccVTnfxwmsnNMvjg599x9SqZd8E3dk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8953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70.50pt;height:79.50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/>
    </w:p>
    <w:tbl>
      <w:tblPr>
        <w:tblW w:w="9600" w:type="dxa"/>
        <w:jc w:val="center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>
        <w:trPr>
          <w:cantSplit/>
          <w:jc w:val="center"/>
          <w:trHeight w:val="180"/>
        </w:trPr>
        <w:tc>
          <w:tcPr>
            <w:tcBorders/>
            <w:tcW w:w="9598" w:type="dxa"/>
            <w:textDirection w:val="lrTb"/>
            <w:noWrap w:val="false"/>
          </w:tcPr>
          <w:p>
            <w:pPr>
              <w:pStyle w:val="815"/>
              <w:pBdr/>
              <w:spacing w:line="240" w:lineRule="auto"/>
              <w:ind w:firstLine="0"/>
              <w:jc w:val="center"/>
              <w:rPr/>
            </w:pPr>
            <w:r>
              <w:t xml:space="preserve">МИНОБРНАУКИ РОССИИ</w:t>
            </w:r>
            <w:r/>
          </w:p>
        </w:tc>
      </w:tr>
      <w:tr>
        <w:trPr>
          <w:cantSplit/>
          <w:jc w:val="center"/>
          <w:trHeight w:val="2146"/>
        </w:trPr>
        <w:tc>
          <w:tcPr>
            <w:tcBorders/>
            <w:tcW w:w="9598" w:type="dxa"/>
            <w:textDirection w:val="lrTb"/>
            <w:noWrap w:val="false"/>
          </w:tcPr>
          <w:p>
            <w:pPr>
              <w:pStyle w:val="815"/>
              <w:pBdr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Федеральное государственное бюджетное образовательное учреждение</w:t>
            </w:r>
            <w:r>
              <w:rPr>
                <w:bCs/>
              </w:rPr>
            </w:r>
          </w:p>
          <w:p>
            <w:pPr>
              <w:pStyle w:val="815"/>
              <w:pBdr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высшего образования</w:t>
            </w:r>
            <w:r>
              <w:rPr>
                <w:bCs/>
              </w:rPr>
            </w:r>
          </w:p>
          <w:p>
            <w:pPr>
              <w:pStyle w:val="815"/>
              <w:pBdr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"МИРЭА </w:t>
            </w:r>
            <w:r>
              <w:rPr>
                <w:bCs/>
              </w:rPr>
              <w:t xml:space="preserve">- </w:t>
            </w:r>
            <w:r>
              <w:rPr>
                <w:b/>
                <w:bCs/>
              </w:rPr>
              <w:t xml:space="preserve">Российский технологический университет"</w:t>
            </w:r>
            <w:r>
              <w:rPr>
                <w:b/>
                <w:bCs/>
              </w:rPr>
            </w:r>
          </w:p>
          <w:p>
            <w:pPr>
              <w:pStyle w:val="815"/>
              <w:pBdr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РТУ МИРЭА</w:t>
            </w:r>
            <w:r>
              <w:rPr>
                <w:b/>
                <w:bCs/>
              </w:rPr>
            </w:r>
          </w:p>
          <w:p>
            <w:pPr>
              <w:pStyle w:val="815"/>
              <w:pBdr/>
              <w:spacing w:line="240" w:lineRule="auto"/>
              <w:ind w:firstLine="0"/>
              <w:jc w:val="center"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829300" cy="342900"/>
                      <wp:effectExtent l="0" t="0" r="19050" b="0"/>
                      <wp:docPr id="2" name="Полотно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0000" style="width:459.00pt;height:27.00pt;mso-wrap-distance-left:0.00pt;mso-wrap-distance-top:0.00pt;mso-wrap-distance-right:0.00pt;mso-wrap-distance-bottom:0.00pt;" coordorigin="0,0" coordsize="58293,3429">
                      <v:line id="shape 2" o:spid="_x0000_s2" style="position:absolute;left:0;text-align:left;flip:y;visibility:visible;" from="0.0pt,0.0pt" to="0.0pt,0.0pt" filled="f" strokecolor="#000000" strokeweight="3.00pt"/>
                    </v:group>
                  </w:pict>
                </mc:Fallback>
              </mc:AlternateContent>
            </w:r>
            <w:r/>
          </w:p>
        </w:tc>
      </w:tr>
    </w:tbl>
    <w:p>
      <w:pPr>
        <w:pStyle w:val="815"/>
        <w:pBdr/>
        <w:spacing w:line="240" w:lineRule="auto"/>
        <w:ind w:firstLine="0"/>
        <w:jc w:val="center"/>
        <w:rPr>
          <w:iCs/>
        </w:rPr>
      </w:pPr>
      <w:r>
        <w:rPr>
          <w:b/>
          <w:iCs/>
        </w:rPr>
        <w:t xml:space="preserve">Институт</w:t>
      </w:r>
      <w:r>
        <w:rPr>
          <w:iCs/>
        </w:rPr>
        <w:t xml:space="preserve"> Информационных Технологий</w:t>
      </w:r>
      <w:r>
        <w:rPr>
          <w:iCs/>
        </w:rPr>
      </w:r>
    </w:p>
    <w:p>
      <w:pPr>
        <w:pStyle w:val="815"/>
        <w:pBdr/>
        <w:spacing w:line="240" w:lineRule="auto"/>
        <w:ind w:firstLine="0"/>
        <w:jc w:val="center"/>
        <w:rPr>
          <w:iCs/>
        </w:rPr>
      </w:pPr>
      <w:r>
        <w:rPr>
          <w:b/>
          <w:iCs/>
        </w:rPr>
        <w:t xml:space="preserve">Кафедра </w:t>
      </w:r>
      <w:r>
        <w:rPr>
          <w:iCs/>
        </w:rPr>
        <w:t xml:space="preserve">Вычислительной Техники</w:t>
      </w:r>
      <w:r>
        <w:rPr>
          <w:iCs/>
        </w:rPr>
      </w:r>
    </w:p>
    <w:p>
      <w:pPr>
        <w:pStyle w:val="815"/>
        <w:pBdr/>
        <w:spacing w:line="240" w:lineRule="auto"/>
        <w:ind w:firstLine="0"/>
        <w:jc w:val="center"/>
        <w:rPr>
          <w:iCs/>
        </w:rPr>
      </w:pPr>
      <w:r>
        <w:rPr>
          <w:iCs/>
        </w:rPr>
      </w:r>
      <w:r>
        <w:rPr>
          <w:iCs/>
        </w:rPr>
      </w:r>
    </w:p>
    <w:p>
      <w:pPr>
        <w:pStyle w:val="815"/>
        <w:pBdr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 xml:space="preserve">ПРАКТИЧЕСКАЯ РАБОТА</w:t>
      </w:r>
      <w:r>
        <w:rPr>
          <w:b/>
          <w:iCs/>
        </w:rPr>
        <w:t xml:space="preserve"> №</w:t>
      </w:r>
      <w:r>
        <w:rPr>
          <w:b/>
          <w:iCs/>
        </w:rPr>
        <w:t xml:space="preserve">2</w:t>
      </w:r>
      <w:r>
        <w:rPr>
          <w:b/>
          <w:iCs/>
        </w:rPr>
      </w:r>
    </w:p>
    <w:p>
      <w:pPr>
        <w:pStyle w:val="815"/>
        <w:pBdr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 xml:space="preserve">«</w:t>
      </w:r>
      <w:r>
        <w:rPr>
          <w:b/>
          <w:iCs/>
        </w:rPr>
        <w:t xml:space="preserve">Метод имитации отжига</w:t>
      </w:r>
      <w:r>
        <w:rPr>
          <w:b/>
          <w:iCs/>
        </w:rPr>
        <w:t xml:space="preserve">»</w:t>
      </w:r>
      <w:r>
        <w:rPr>
          <w:b/>
          <w:iCs/>
        </w:rPr>
      </w:r>
    </w:p>
    <w:p>
      <w:pPr>
        <w:pStyle w:val="815"/>
        <w:pBdr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</w:r>
      <w:r>
        <w:rPr>
          <w:b/>
          <w:iCs/>
        </w:rPr>
      </w:r>
    </w:p>
    <w:p>
      <w:pPr>
        <w:pStyle w:val="815"/>
        <w:pBdr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 xml:space="preserve">по дисциплине</w:t>
      </w:r>
      <w:r>
        <w:rPr>
          <w:b/>
          <w:iCs/>
        </w:rPr>
      </w:r>
    </w:p>
    <w:p>
      <w:pPr>
        <w:pStyle w:val="815"/>
        <w:pBdr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 xml:space="preserve">«Системный анализ данных СППР»</w:t>
      </w:r>
      <w:r>
        <w:rPr>
          <w:b/>
          <w:iCs/>
        </w:rPr>
      </w:r>
    </w:p>
    <w:p>
      <w:pPr>
        <w:pStyle w:val="815"/>
        <w:pBdr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</w:r>
      <w:r>
        <w:rPr>
          <w:b/>
          <w:iCs/>
        </w:rPr>
      </w:r>
    </w:p>
    <w:p>
      <w:pPr>
        <w:pStyle w:val="815"/>
        <w:pBdr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</w:r>
      <w:r>
        <w:rPr>
          <w:b/>
          <w:iCs/>
        </w:rPr>
      </w:r>
    </w:p>
    <w:p>
      <w:pPr>
        <w:pStyle w:val="815"/>
        <w:pBdr/>
        <w:spacing w:line="240" w:lineRule="auto"/>
        <w:ind w:firstLine="0"/>
        <w:jc w:val="center"/>
        <w:rPr>
          <w:iCs/>
        </w:rPr>
      </w:pPr>
      <w:r>
        <w:rPr>
          <w:iCs/>
        </w:rPr>
      </w:r>
      <w:r>
        <w:rPr>
          <w:iCs/>
        </w:rPr>
      </w:r>
    </w:p>
    <w:p>
      <w:pPr>
        <w:pStyle w:val="815"/>
        <w:pBdr/>
        <w:spacing w:line="240" w:lineRule="auto"/>
        <w:ind w:firstLine="0"/>
        <w:jc w:val="center"/>
        <w:rPr>
          <w:iCs/>
          <w:sz w:val="24"/>
          <w:szCs w:val="18"/>
        </w:rPr>
      </w:pPr>
      <w:r>
        <w:rPr>
          <w:iCs/>
          <w:sz w:val="24"/>
          <w:szCs w:val="18"/>
        </w:rPr>
        <w:t xml:space="preserve">Студент группы:</w:t>
      </w:r>
      <w:r>
        <w:rPr>
          <w:iCs/>
          <w:sz w:val="24"/>
          <w:szCs w:val="18"/>
        </w:rPr>
        <w:t xml:space="preserve"> </w:t>
      </w:r>
      <w:r>
        <w:rPr>
          <w:iCs/>
          <w:sz w:val="24"/>
          <w:szCs w:val="18"/>
          <w:u w:val="single"/>
        </w:rPr>
        <w:t xml:space="preserve">ИКБО-</w:t>
      </w:r>
      <w:r>
        <w:rPr>
          <w:iCs/>
          <w:sz w:val="24"/>
          <w:szCs w:val="18"/>
          <w:u w:val="single"/>
        </w:rPr>
        <w:t xml:space="preserve">04</w:t>
      </w:r>
      <w:r>
        <w:rPr>
          <w:iCs/>
          <w:sz w:val="24"/>
          <w:szCs w:val="18"/>
          <w:u w:val="single"/>
        </w:rPr>
        <w:t xml:space="preserve">-2</w:t>
      </w:r>
      <w:r>
        <w:rPr>
          <w:iCs/>
          <w:sz w:val="24"/>
          <w:szCs w:val="18"/>
          <w:u w:val="single"/>
        </w:rPr>
        <w:t xml:space="preserve">2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 xml:space="preserve">Егоров Л.А.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  </w:t>
      </w:r>
      <w:r>
        <w:rPr>
          <w:iCs/>
          <w:sz w:val="24"/>
          <w:szCs w:val="18"/>
        </w:rPr>
        <w:t xml:space="preserve">             </w:t>
      </w:r>
      <w:r>
        <w:rPr>
          <w:i/>
          <w:iCs/>
          <w:sz w:val="24"/>
          <w:szCs w:val="18"/>
        </w:rPr>
        <w:t xml:space="preserve">(Ф. И.О.студента)</w:t>
      </w:r>
      <w:r>
        <w:rPr>
          <w:iCs/>
          <w:sz w:val="24"/>
          <w:szCs w:val="18"/>
        </w:rPr>
      </w:r>
    </w:p>
    <w:p>
      <w:pPr>
        <w:pStyle w:val="815"/>
        <w:pBdr/>
        <w:spacing w:line="240" w:lineRule="auto"/>
        <w:ind w:firstLine="0"/>
        <w:jc w:val="center"/>
        <w:rPr>
          <w:i/>
          <w:iCs/>
          <w:sz w:val="24"/>
          <w:szCs w:val="18"/>
        </w:rPr>
      </w:pPr>
      <w:r>
        <w:rPr>
          <w:i/>
          <w:iCs/>
          <w:sz w:val="24"/>
          <w:szCs w:val="18"/>
        </w:rPr>
      </w:r>
      <w:r>
        <w:rPr>
          <w:i/>
          <w:iCs/>
          <w:sz w:val="24"/>
          <w:szCs w:val="18"/>
        </w:rPr>
      </w:r>
    </w:p>
    <w:p>
      <w:pPr>
        <w:pStyle w:val="815"/>
        <w:pBdr/>
        <w:spacing w:line="240" w:lineRule="auto"/>
        <w:ind w:firstLine="0"/>
        <w:jc w:val="center"/>
        <w:rPr>
          <w:i/>
          <w:iCs/>
          <w:sz w:val="24"/>
          <w:szCs w:val="18"/>
        </w:rPr>
      </w:pPr>
      <w:r>
        <w:rPr>
          <w:iCs/>
          <w:sz w:val="24"/>
          <w:szCs w:val="18"/>
        </w:rPr>
        <w:t xml:space="preserve">Преподаватель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__</w:t>
      </w:r>
      <w:r>
        <w:rPr>
          <w:iCs/>
          <w:sz w:val="24"/>
          <w:szCs w:val="18"/>
          <w:u w:val="single"/>
        </w:rPr>
        <w:t xml:space="preserve">Железняк Л.М.__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/>
          <w:iCs/>
          <w:sz w:val="24"/>
          <w:szCs w:val="18"/>
        </w:rPr>
        <w:t xml:space="preserve">(Ф.И.О. преподавателя)</w:t>
      </w:r>
      <w:r>
        <w:rPr>
          <w:i/>
          <w:iCs/>
          <w:sz w:val="24"/>
          <w:szCs w:val="18"/>
        </w:rPr>
      </w:r>
    </w:p>
    <w:p>
      <w:pPr>
        <w:pStyle w:val="815"/>
        <w:pBdr/>
        <w:spacing w:line="240" w:lineRule="auto"/>
        <w:ind w:firstLine="0"/>
        <w:jc w:val="center"/>
        <w:rPr>
          <w:i/>
          <w:iCs/>
        </w:rPr>
      </w:pPr>
      <w:r>
        <w:rPr>
          <w:i/>
          <w:iCs/>
        </w:rPr>
      </w:r>
      <w:r>
        <w:rPr>
          <w:i/>
          <w:iCs/>
        </w:rPr>
      </w:r>
    </w:p>
    <w:p>
      <w:pPr>
        <w:pStyle w:val="815"/>
        <w:pBdr/>
        <w:spacing w:line="240" w:lineRule="auto"/>
        <w:ind w:firstLine="0"/>
        <w:jc w:val="center"/>
        <w:rPr>
          <w:iCs/>
        </w:rPr>
      </w:pPr>
      <w:r>
        <w:rPr>
          <w:iCs/>
        </w:rPr>
      </w:r>
      <w:r>
        <w:rPr>
          <w:iCs/>
        </w:rPr>
      </w:r>
    </w:p>
    <w:tbl>
      <w:tblPr>
        <w:tblW w:w="0" w:type="auto"/>
        <w:tblBorders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>
        <w:trPr/>
        <w:tc>
          <w:tcPr>
            <w:tcBorders/>
            <w:tcW w:w="3510" w:type="dxa"/>
            <w:textDirection w:val="lrTb"/>
            <w:noWrap w:val="false"/>
          </w:tcPr>
          <w:p>
            <w:pPr>
              <w:pStyle w:val="815"/>
              <w:pBdr/>
              <w:spacing w:line="240" w:lineRule="auto"/>
              <w:ind w:firstLine="0"/>
              <w:jc w:val="center"/>
              <w:rPr/>
            </w:pPr>
            <w:r/>
            <w:r/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Style w:val="815"/>
              <w:pBdr/>
              <w:spacing w:line="240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tcBorders/>
            <w:tcW w:w="2941" w:type="dxa"/>
            <w:textDirection w:val="lrTb"/>
            <w:noWrap w:val="false"/>
          </w:tcPr>
          <w:p>
            <w:pPr>
              <w:pStyle w:val="815"/>
              <w:pBdr/>
              <w:spacing w:line="240" w:lineRule="auto"/>
              <w:ind w:firstLine="0"/>
              <w:jc w:val="center"/>
              <w:rPr/>
            </w:pPr>
            <w:r/>
            <w:r/>
          </w:p>
        </w:tc>
      </w:tr>
    </w:tbl>
    <w:p>
      <w:pPr>
        <w:pStyle w:val="815"/>
        <w:pBdr/>
        <w:spacing w:line="240" w:lineRule="auto"/>
        <w:ind w:firstLine="0"/>
        <w:jc w:val="center"/>
        <w:rPr/>
      </w:pPr>
      <w:r/>
      <w:r/>
    </w:p>
    <w:p>
      <w:pPr>
        <w:pStyle w:val="815"/>
        <w:pBdr/>
        <w:spacing w:line="240" w:lineRule="auto"/>
        <w:ind w:firstLine="0"/>
        <w:jc w:val="center"/>
        <w:rPr/>
      </w:pPr>
      <w:r/>
      <w:r/>
    </w:p>
    <w:p>
      <w:pPr>
        <w:pStyle w:val="815"/>
        <w:pBdr/>
        <w:spacing w:line="240" w:lineRule="auto"/>
        <w:ind w:firstLine="0"/>
        <w:jc w:val="center"/>
        <w:rPr/>
      </w:pPr>
      <w:r/>
      <w:r/>
    </w:p>
    <w:p>
      <w:pPr>
        <w:pStyle w:val="815"/>
        <w:pBdr/>
        <w:spacing w:line="240" w:lineRule="auto"/>
        <w:ind w:firstLine="0"/>
        <w:jc w:val="center"/>
        <w:rPr/>
      </w:pPr>
      <w:r/>
      <w:r/>
    </w:p>
    <w:p>
      <w:pPr>
        <w:pStyle w:val="815"/>
        <w:pBdr/>
        <w:spacing w:line="240" w:lineRule="auto"/>
        <w:ind w:firstLine="0"/>
        <w:jc w:val="center"/>
        <w:rPr/>
      </w:pPr>
      <w:r>
        <w:t xml:space="preserve">Москва 202</w:t>
      </w:r>
      <w:r>
        <w:t xml:space="preserve">4</w:t>
      </w:r>
      <w:r/>
    </w:p>
    <w:p>
      <w:pPr>
        <w:pStyle w:val="815"/>
        <w:pBdr/>
        <w:spacing/>
        <w:ind/>
        <w:rPr/>
      </w:pPr>
      <w:r/>
      <w:r/>
    </w:p>
    <w:p>
      <w:pPr>
        <w:pStyle w:val="763"/>
        <w:pBdr/>
        <w:spacing/>
        <w:ind w:firstLine="0"/>
        <w:jc w:val="center"/>
        <w:rPr/>
      </w:pPr>
      <w:r/>
      <w:bookmarkStart w:id="6" w:name="_Toc177549777"/>
      <w:r/>
      <w:bookmarkStart w:id="7" w:name="_Toc177928543"/>
      <w:r>
        <w:t xml:space="preserve">СОДЕРЖАНИЕ</w:t>
      </w:r>
      <w:bookmarkEnd w:id="0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>
        <w:fldChar w:fldCharType="begin"/>
      </w:r>
      <w:r>
        <w:instrText xml:space="preserve"> TOC \o "1-3" \h \z \u </w:instrText>
      </w:r>
      <w:r>
        <w:fldChar w:fldCharType="separate"/>
      </w:r>
      <w:r/>
    </w:p>
    <w:p>
      <w:pPr>
        <w:pStyle w:val="777"/>
        <w:pBdr/>
        <w:spacing/>
        <w:ind/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pPr>
      <w:r/>
      <w:hyperlink w:tooltip="#_Toc177928544" w:anchor="_Toc177928544" w:history="1">
        <w:r>
          <w:rPr>
            <w:rStyle w:val="780"/>
          </w:rPr>
          <w:t xml:space="preserve">ВВЕДЕНИЕ</w:t>
        </w:r>
        <w:r>
          <w:tab/>
        </w:r>
        <w:r>
          <w:fldChar w:fldCharType="begin"/>
        </w:r>
        <w:r>
          <w:instrText xml:space="preserve"> PAGEREF _Toc177928544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r>
    </w:p>
    <w:p>
      <w:pPr>
        <w:pStyle w:val="777"/>
        <w:pBdr/>
        <w:spacing/>
        <w:ind/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pPr>
      <w:r/>
      <w:hyperlink w:tooltip="#_Toc177928545" w:anchor="_Toc177928545" w:history="1">
        <w:r>
          <w:rPr>
            <w:rStyle w:val="780"/>
          </w:rPr>
          <w:t xml:space="preserve">1 </w:t>
        </w:r>
        <w:r>
          <w:rPr>
            <w:rStyle w:val="780"/>
          </w:rPr>
          <w:t xml:space="preserve">ОНТОЛОГИЯ</w:t>
        </w:r>
        <w:r>
          <w:tab/>
        </w:r>
        <w:r>
          <w:fldChar w:fldCharType="begin"/>
        </w:r>
        <w:r>
          <w:instrText xml:space="preserve"> PAGEREF _Toc177928545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r>
    </w:p>
    <w:p>
      <w:pPr>
        <w:pStyle w:val="778"/>
        <w:pBdr/>
        <w:tabs>
          <w:tab w:val="right" w:leader="dot" w:pos="9345"/>
        </w:tabs>
        <w:spacing/>
        <w:ind w:firstLine="0" w:left="0"/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pPr>
      <w:r/>
      <w:hyperlink w:tooltip="#_Toc177928546" w:anchor="_Toc177928546" w:history="1">
        <w:r>
          <w:rPr>
            <w:rStyle w:val="780"/>
          </w:rPr>
          <w:t xml:space="preserve">1.1 Постановка задачи</w:t>
        </w:r>
        <w:r>
          <w:tab/>
        </w:r>
        <w:r>
          <w:fldChar w:fldCharType="begin"/>
        </w:r>
        <w:r>
          <w:instrText xml:space="preserve"> PAGEREF _Toc177928546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r>
    </w:p>
    <w:p>
      <w:pPr>
        <w:pStyle w:val="778"/>
        <w:pBdr/>
        <w:tabs>
          <w:tab w:val="right" w:leader="dot" w:pos="9345"/>
        </w:tabs>
        <w:spacing/>
        <w:ind w:firstLine="0" w:left="0"/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pPr>
      <w:r/>
      <w:hyperlink w:tooltip="#_Toc177928547" w:anchor="_Toc177928547" w:history="1">
        <w:r>
          <w:rPr>
            <w:rStyle w:val="780"/>
          </w:rPr>
          <w:t xml:space="preserve">1.2 Описание онтологии</w:t>
        </w:r>
        <w:r>
          <w:tab/>
        </w:r>
        <w:r>
          <w:fldChar w:fldCharType="begin"/>
        </w:r>
        <w:r>
          <w:instrText xml:space="preserve"> PAGEREF _Toc177928547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r>
    </w:p>
    <w:p>
      <w:pPr>
        <w:pStyle w:val="778"/>
        <w:pBdr/>
        <w:tabs>
          <w:tab w:val="right" w:leader="dot" w:pos="9345"/>
        </w:tabs>
        <w:spacing/>
        <w:ind w:firstLine="0" w:left="0"/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pPr>
      <w:r/>
      <w:hyperlink w:tooltip="#_Toc177928548" w:anchor="_Toc177928548" w:history="1">
        <w:r>
          <w:rPr>
            <w:rStyle w:val="780"/>
          </w:rPr>
          <w:t xml:space="preserve">1.3 Построение онтологии в </w:t>
        </w:r>
        <w:r>
          <w:rPr>
            <w:rStyle w:val="780"/>
            <w:lang w:val="en-US"/>
          </w:rPr>
          <w:t xml:space="preserve">Prot</w:t>
        </w:r>
        <w:r>
          <w:rPr>
            <w:rStyle w:val="780"/>
          </w:rPr>
          <w:t xml:space="preserve">é</w:t>
        </w:r>
        <w:r>
          <w:rPr>
            <w:rStyle w:val="780"/>
            <w:lang w:val="en-US"/>
          </w:rPr>
          <w:t xml:space="preserve">g</w:t>
        </w:r>
        <w:r>
          <w:rPr>
            <w:rStyle w:val="780"/>
          </w:rPr>
          <w:t xml:space="preserve">é</w:t>
        </w:r>
        <w:r>
          <w:tab/>
        </w:r>
        <w:r>
          <w:fldChar w:fldCharType="begin"/>
        </w:r>
        <w:r>
          <w:instrText xml:space="preserve"> PAGEREF _Toc177928548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r>
    </w:p>
    <w:p>
      <w:pPr>
        <w:pStyle w:val="778"/>
        <w:pBdr/>
        <w:tabs>
          <w:tab w:val="right" w:leader="dot" w:pos="9345"/>
        </w:tabs>
        <w:spacing/>
        <w:ind w:firstLine="0" w:left="0"/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pPr>
      <w:r/>
      <w:hyperlink w:tooltip="#_Toc177928549" w:anchor="_Toc177928549" w:history="1">
        <w:r>
          <w:rPr>
            <w:rStyle w:val="780"/>
          </w:rPr>
          <w:t xml:space="preserve">1.4 Выполнение запросов в </w:t>
        </w:r>
        <w:r>
          <w:rPr>
            <w:rStyle w:val="780"/>
            <w:lang w:val="en-US"/>
          </w:rPr>
          <w:t xml:space="preserve">Protege</w:t>
        </w:r>
        <w:r>
          <w:tab/>
        </w:r>
        <w:r>
          <w:fldChar w:fldCharType="begin"/>
        </w:r>
        <w:r>
          <w:instrText xml:space="preserve"> PAGEREF _Toc177928549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r>
    </w:p>
    <w:p>
      <w:pPr>
        <w:pStyle w:val="778"/>
        <w:pBdr/>
        <w:tabs>
          <w:tab w:val="right" w:leader="dot" w:pos="9345"/>
        </w:tabs>
        <w:spacing/>
        <w:ind w:firstLine="0" w:left="0"/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pPr>
      <w:r/>
      <w:hyperlink w:tooltip="#_Toc177928550" w:anchor="_Toc177928550" w:history="1">
        <w:r>
          <w:rPr>
            <w:rStyle w:val="780"/>
          </w:rPr>
          <w:t xml:space="preserve">1.5 Результаты выполнения программного кода</w:t>
        </w:r>
        <w:r>
          <w:tab/>
        </w:r>
        <w:r>
          <w:fldChar w:fldCharType="begin"/>
        </w:r>
        <w:r>
          <w:instrText xml:space="preserve"> PAGEREF _Toc177928550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r>
    </w:p>
    <w:p>
      <w:pPr>
        <w:pStyle w:val="777"/>
        <w:pBdr/>
        <w:spacing/>
        <w:ind/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pPr>
      <w:r/>
      <w:hyperlink w:tooltip="#_Toc177928551" w:anchor="_Toc177928551" w:history="1">
        <w:r>
          <w:rPr>
            <w:rStyle w:val="780"/>
          </w:rPr>
          <w:t xml:space="preserve">З</w:t>
        </w:r>
        <w:r>
          <w:rPr>
            <w:rStyle w:val="780"/>
          </w:rPr>
          <w:t xml:space="preserve">АКЛЮЧЕНИЕ</w:t>
        </w:r>
        <w:r>
          <w:tab/>
        </w:r>
        <w:r>
          <w:fldChar w:fldCharType="begin"/>
        </w:r>
        <w:r>
          <w:instrText xml:space="preserve"> PAGEREF _Toc177928551 \h </w:instrText>
        </w:r>
        <w:r/>
        <w:r>
          <w:fldChar w:fldCharType="separate"/>
        </w:r>
        <w:r>
          <w:t xml:space="preserve">11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r>
    </w:p>
    <w:p>
      <w:pPr>
        <w:pStyle w:val="777"/>
        <w:pBdr/>
        <w:spacing/>
        <w:ind/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pPr>
      <w:r/>
      <w:hyperlink w:tooltip="#_Toc177928552" w:anchor="_Toc177928552" w:history="1">
        <w:r>
          <w:rPr>
            <w:rStyle w:val="780"/>
          </w:rPr>
          <w:t xml:space="preserve">С</w:t>
        </w:r>
        <w:r>
          <w:rPr>
            <w:rStyle w:val="780"/>
          </w:rPr>
          <w:t xml:space="preserve">ПИСОК ИНФОРМАЦИОННЫХ ИСТОЧНИК</w:t>
        </w:r>
        <w:r>
          <w:tab/>
        </w:r>
        <w:r>
          <w:fldChar w:fldCharType="begin"/>
        </w:r>
        <w:r>
          <w:instrText xml:space="preserve"> PAGEREF _Toc177928552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r>
    </w:p>
    <w:p>
      <w:pPr>
        <w:pStyle w:val="777"/>
        <w:pBdr/>
        <w:spacing/>
        <w:ind/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pPr>
      <w:r/>
      <w:hyperlink w:tooltip="#_Toc177928553" w:anchor="_Toc177928553" w:history="1">
        <w:r>
          <w:rPr>
            <w:rStyle w:val="780"/>
          </w:rPr>
          <w:t xml:space="preserve">ПРИЛОЖЕНИЯ</w:t>
        </w:r>
        <w:r>
          <w:tab/>
        </w:r>
        <w:r>
          <w:fldChar w:fldCharType="begin"/>
        </w:r>
        <w:r>
          <w:instrText xml:space="preserve"> PAGEREF _Toc177928553 \h </w:instrText>
        </w:r>
        <w:r/>
        <w:r>
          <w:fldChar w:fldCharType="separate"/>
        </w:r>
        <w:r>
          <w:t xml:space="preserve">13</w:t>
        </w:r>
        <w:r>
          <w:fldChar w:fldCharType="end"/>
        </w:r>
      </w:hyperlink>
      <w:r>
        <w:fldChar w:fldCharType="end"/>
      </w:r>
      <w:r>
        <w:rPr>
          <w:rFonts w:asciiTheme="minorHAnsi" w:hAnsiTheme="minorHAnsi" w:eastAsiaTheme="minorEastAsia" w:cstheme="minorBidi"/>
          <w:sz w:val="22"/>
          <w:lang w:eastAsia="ru-RU"/>
          <w14:ligatures w14:val="standardContextual"/>
        </w:rPr>
      </w:r>
    </w:p>
    <w:p>
      <w:pPr>
        <w:pStyle w:val="763"/>
        <w:pBdr/>
        <w:spacing/>
        <w:ind/>
        <w:jc w:val="center"/>
        <w:rPr/>
      </w:pPr>
      <w:r/>
      <w:bookmarkStart w:id="8" w:name="_Toc165844723"/>
      <w:r/>
      <w:bookmarkStart w:id="9" w:name="_Toc177928544"/>
      <w:r/>
      <w:bookmarkStart w:id="10" w:name="_Toc161611614"/>
      <w:r>
        <w:t xml:space="preserve">ВВЕДЕНИЕ</w:t>
      </w:r>
      <w:bookmarkEnd w:id="8"/>
      <w:r/>
      <w:bookmarkEnd w:id="9"/>
      <w:r/>
      <w:r/>
    </w:p>
    <w:p>
      <w:pPr>
        <w:pBdr/>
        <w:spacing/>
        <w:ind/>
        <w:rPr/>
      </w:pPr>
      <w:r>
        <w:t xml:space="preserve">Возникновение онтологий и их стремительное развитие связано с проявлением в нашей реальности следующих новых факторов: </w:t>
      </w:r>
      <w:r/>
    </w:p>
    <w:p>
      <w:pPr>
        <w:pStyle w:val="793"/>
        <w:pBdr/>
        <w:spacing/>
        <w:ind/>
        <w:rPr/>
      </w:pPr>
      <w:r>
        <w:t xml:space="preserve">колоссальный рост объемов информации, предъявляемых для обработки (анализа, использования) специалистам самых различных областей деятельности; </w:t>
      </w:r>
      <w:r/>
    </w:p>
    <w:p>
      <w:pPr>
        <w:pStyle w:val="793"/>
        <w:pBdr/>
        <w:spacing/>
        <w:ind/>
        <w:rPr/>
      </w:pPr>
      <w:r>
        <w:t xml:space="preserve">чрезвычайная зашумленность этих потоков (повторы, противоречивость, разноуровневость, и т.п.); </w:t>
      </w:r>
      <w:r/>
    </w:p>
    <w:p>
      <w:pPr>
        <w:pStyle w:val="793"/>
        <w:pBdr/>
        <w:spacing/>
        <w:ind/>
        <w:rPr/>
      </w:pPr>
      <w:r>
        <w:t xml:space="preserve">острая необходимость в использовании одних и тех же знаний разными специалистами в разных целях;</w:t>
      </w:r>
      <w:r/>
    </w:p>
    <w:p>
      <w:pPr>
        <w:pStyle w:val="793"/>
        <w:pBdr/>
        <w:spacing/>
        <w:ind/>
        <w:rPr/>
      </w:pPr>
      <w:r>
        <w:t xml:space="preserve">всеобщая интернетизация нашей жизни и острая необходимость в структуризации информации для её представления пользователям и более эффективного поиска;</w:t>
      </w:r>
      <w:r/>
    </w:p>
    <w:p>
      <w:pPr>
        <w:pStyle w:val="793"/>
        <w:pBdr/>
        <w:spacing/>
        <w:ind/>
        <w:rPr/>
      </w:pPr>
      <w:r>
        <w:t xml:space="preserve">необходимость сокращения времени на поиск нужной информации и повышения качества информационных услуг в Интернете.</w:t>
      </w:r>
      <w:r/>
    </w:p>
    <w:p>
      <w:pPr>
        <w:pBdr/>
        <w:spacing/>
        <w:ind/>
        <w:rPr/>
      </w:pPr>
      <w:r>
        <w:t xml:space="preserve">Онтологии – это базы знаний специального типа, которые могут читаться и пониматься, отчуждаться от разработчика и/или физически разделяться их пользователями.</w:t>
      </w:r>
      <w:r/>
    </w:p>
    <w:p>
      <w:pPr>
        <w:pBdr/>
        <w:spacing/>
        <w:ind/>
        <w:rPr/>
      </w:pPr>
      <w:r>
        <w:t xml:space="preserve">Существует много видов онтологий, однако одним из самых широко применяемых видов являются онтологии предметных областей, содержащие понятия определённой области знаний или входящих в неё областей.</w:t>
      </w:r>
      <w:r/>
    </w:p>
    <w:p>
      <w:pPr>
        <w:pStyle w:val="763"/>
        <w:pBdr/>
        <w:spacing/>
        <w:ind/>
        <w:rPr/>
      </w:pPr>
      <w:r/>
      <w:bookmarkStart w:id="11" w:name="_Toc177928545"/>
      <w:r>
        <w:t xml:space="preserve">1 </w:t>
      </w:r>
      <w:bookmarkEnd w:id="11"/>
      <w:r>
        <w:t xml:space="preserve">Метод имитации отжига</w:t>
      </w:r>
      <w:r/>
    </w:p>
    <w:p>
      <w:pPr>
        <w:pStyle w:val="764"/>
        <w:pBdr/>
        <w:spacing/>
        <w:ind/>
        <w:rPr/>
      </w:pPr>
      <w:r/>
      <w:bookmarkStart w:id="12" w:name="_Toc177928546"/>
      <w:r/>
      <w:bookmarkEnd w:id="10"/>
      <w:r>
        <w:t xml:space="preserve">1.1 </w:t>
      </w:r>
      <w:r>
        <w:t xml:space="preserve">Постановка задачи</w:t>
      </w:r>
      <w:bookmarkEnd w:id="12"/>
      <w:r/>
      <w:r/>
    </w:p>
    <w:p>
      <w:pPr>
        <w:pBdr/>
        <w:spacing/>
        <w:ind/>
        <w:rPr>
          <w:lang w:eastAsia="zh-CN" w:bidi="hi-IN"/>
        </w:rPr>
      </w:pPr>
      <w:r>
        <w:rPr>
          <w:lang w:eastAsia="zh-CN" w:bidi="hi-IN"/>
        </w:rPr>
        <w:t xml:space="preserve">Необходимо разработать </w:t>
      </w:r>
      <w:r>
        <w:rPr>
          <w:lang w:eastAsia="zh-CN" w:bidi="hi-IN"/>
        </w:rPr>
        <w:t xml:space="preserve">программный код, реализующий метод имитации отжига в двух задачах:</w:t>
      </w:r>
      <w:r>
        <w:rPr>
          <w:lang w:eastAsia="zh-CN" w:bidi="hi-IN"/>
        </w:rPr>
      </w:r>
    </w:p>
    <w:p>
      <w:pPr>
        <w:pStyle w:val="795"/>
        <w:pBdr/>
        <w:spacing/>
        <w:ind/>
        <w:rPr>
          <w:lang w:eastAsia="zh-CN" w:bidi="hi-IN"/>
        </w:rPr>
      </w:pPr>
      <w:r>
        <w:rPr>
          <w:lang w:eastAsia="zh-CN" w:bidi="hi-IN"/>
        </w:rPr>
        <w:t xml:space="preserve">Рядом с домом человека находится 6 магазинов. Каждый день ему нужно обходить каждый из</w:t>
      </w:r>
      <w:r>
        <w:rPr>
          <w:lang w:eastAsia="zh-CN" w:bidi="hi-IN"/>
        </w:rPr>
        <w:t xml:space="preserve"> них, но это нельзя сделать за один заход, поскольку все пакеты нести одновременно тяжело. Поэтому человеку нужно относить пакеты домой, если их стало тяжело нести. В поставленных условиях нужно определить минимальный путь, позволяющий обойти все магазины.</w:t>
      </w:r>
      <w:r>
        <w:rPr>
          <w:lang w:eastAsia="zh-CN" w:bidi="hi-IN"/>
        </w:rPr>
      </w:r>
    </w:p>
    <w:p>
      <w:pPr>
        <w:pStyle w:val="795"/>
        <w:pBdr/>
        <w:spacing/>
        <w:ind/>
        <w:rPr>
          <w:lang w:eastAsia="zh-CN" w:bidi="hi-IN"/>
        </w:rPr>
      </w:pPr>
      <w:r>
        <w:rPr>
          <w:lang w:eastAsia="zh-CN" w:bidi="hi-IN"/>
        </w:rPr>
        <w:t xml:space="preserve">Найти глобальный минимум функции Растригина для двух переменных (1</w:t>
      </w:r>
      <w:r>
        <w:rPr>
          <w:lang w:eastAsia="zh-CN" w:bidi="hi-IN"/>
        </w:rPr>
        <w:t xml:space="preserve">.1.1</w:t>
      </w:r>
      <w:r>
        <w:rPr>
          <w:lang w:eastAsia="zh-CN" w:bidi="hi-IN"/>
        </w:rPr>
        <w:t xml:space="preserve">)</w:t>
      </w:r>
      <w:r>
        <w:rPr>
          <w:lang w:eastAsia="zh-CN" w:bidi="hi-IN"/>
        </w:rPr>
        <w:t xml:space="preserve">, используя метод Коши для имитации отжига.</w:t>
      </w:r>
      <w:r>
        <w:rPr>
          <w:lang w:eastAsia="zh-CN" w:bidi="hi-IN"/>
        </w:rPr>
      </w:r>
    </w:p>
    <w:p>
      <w:pPr>
        <w:pStyle w:val="795"/>
        <w:numPr>
          <w:ilvl w:val="0"/>
          <w:numId w:val="0"/>
        </w:numPr>
        <w:pBdr/>
        <w:spacing/>
        <w:ind/>
        <w:rPr>
          <w:lang w:eastAsia="zh-CN" w:bidi="hi-IN"/>
        </w:rPr>
      </w:pPr>
      <w:r>
        <w:rPr>
          <w:lang w:eastAsia="zh-CN" w:bidi="hi-IN"/>
        </w:rPr>
      </w:r>
      <w:r>
        <w:rPr>
          <w:lang w:eastAsia="zh-CN" w:bidi="hi-IN"/>
        </w:rPr>
      </w:r>
    </w:p>
    <w:tbl>
      <w:tblPr>
        <w:tblStyle w:val="80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624"/>
        <w:gridCol w:w="963"/>
      </w:tblGrid>
      <w:tr>
        <w:trPr>
          <w:jc w:val="center"/>
        </w:trPr>
        <w:tc>
          <w:tcPr>
            <w:tcBorders/>
            <w:tcW w:w="7624" w:type="dxa"/>
            <w:textDirection w:val="lrTb"/>
            <w:noWrap w:val="false"/>
          </w:tcPr>
          <w:p>
            <w:pPr>
              <w:pStyle w:val="795"/>
              <w:numPr>
                <w:ilvl w:val="0"/>
                <w:numId w:val="0"/>
              </w:numPr>
              <w:pBdr/>
              <w:spacing/>
              <w:ind/>
              <w:rPr>
                <w:lang w:eastAsia="zh-CN" w:bidi="hi-IN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lang w:eastAsia="zh-CN" w:bidi="hi-IN"/>
                  </w:rPr>
                  <m:rPr/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zh-CN" w:bidi="hi-IN"/>
                      </w:rPr>
                      <m:rPr/>
                      <m:t>x</m:t>
                    </m:r>
                    <m:r>
                      <w:rPr>
                        <w:rFonts w:ascii="Cambria Math" w:hAnsi="Cambria Math"/>
                        <w:lang w:eastAsia="zh-CN" w:bidi="hi-IN"/>
                      </w:rPr>
                      <m:rPr>
                        <m:sty m:val="p"/>
                      </m:rPr>
                      <m:t>,</m:t>
                    </m:r>
                    <m:r>
                      <w:rPr>
                        <w:rFonts w:ascii="Cambria Math" w:hAnsi="Cambria Math"/>
                        <w:lang w:val="en-US" w:eastAsia="zh-CN" w:bidi="hi-IN"/>
                      </w:rPr>
                      <m:rPr/>
                      <m:t>y</m:t>
                    </m:r>
                  </m:e>
                </m:d>
                <m:r>
                  <w:rPr>
                    <w:rFonts w:ascii="Cambria Math" w:hAnsi="Cambria Math"/>
                    <w:lang w:eastAsia="zh-CN" w:bidi="hi-IN"/>
                  </w:rPr>
                  <m:rPr>
                    <m:sty m:val="p"/>
                  </m:rPr>
                  <m:t>=20+</m:t>
                </m:r>
                <m:sSup>
                  <m:sSupPr>
                    <m:ctrlPr>
                      <w:rPr>
                        <w:rFonts w:ascii="Cambria Math" w:hAnsi="Cambria Math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zh-CN" w:bidi="hi-IN"/>
                      </w:rPr>
                      <m:rPr/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 w:bidi="hi-IN"/>
                      </w:rPr>
                      <m:rPr>
                        <m:sty m:val="p"/>
                      </m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 w:bidi="hi-IN"/>
                  </w:rPr>
                  <m:rPr>
                    <m:sty m:val="p"/>
                  </m:rPr>
                  <m:t>-10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zh-CN" w:bidi="hi-I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 w:eastAsia="zh-CN" w:bidi="hi-IN"/>
                      </w:rPr>
                      <m:rPr>
                        <m:sty m:val="p"/>
                      </m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eastAsia="zh-CN" w:bidi="hi-IN"/>
                      </w:rPr>
                      <m:rPr>
                        <m:sty m:val="p"/>
                      </m:rPr>
                      <m:t>2</m:t>
                    </m:r>
                    <m:r>
                      <w:rPr>
                        <w:rFonts w:ascii="Cambria Math" w:hAnsi="Cambria Math"/>
                        <w:lang w:val="en-US" w:eastAsia="zh-CN" w:bidi="hi-IN"/>
                      </w:rPr>
                      <m:rPr/>
                      <m:t>πx</m:t>
                    </m:r>
                  </m:e>
                </m:func>
                <m:r>
                  <w:rPr>
                    <w:rFonts w:ascii="Cambria Math" w:hAnsi="Cambria Math"/>
                    <w:lang w:eastAsia="zh-CN" w:bidi="hi-IN"/>
                  </w:rPr>
                  <m:rPr>
                    <m:sty m:val="p"/>
                  </m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zh-CN" w:bidi="hi-IN"/>
                      </w:rPr>
                      <m:rPr/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eastAsia="zh-CN" w:bidi="hi-IN"/>
                      </w:rPr>
                      <m:rPr>
                        <m:sty m:val="p"/>
                      </m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 w:bidi="hi-IN"/>
                  </w:rPr>
                  <m:rPr>
                    <m:sty m:val="p"/>
                  </m:rPr>
                  <m:t>-10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zh-CN" w:bidi="hi-I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 w:eastAsia="zh-CN" w:bidi="hi-IN"/>
                      </w:rPr>
                      <m:rPr>
                        <m:sty m:val="p"/>
                      </m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eastAsia="zh-CN" w:bidi="hi-IN"/>
                      </w:rPr>
                      <m:rPr>
                        <m:sty m:val="p"/>
                      </m:rPr>
                      <m:t>2</m:t>
                    </m:r>
                    <m:r>
                      <w:rPr>
                        <w:rFonts w:ascii="Cambria Math" w:hAnsi="Cambria Math"/>
                        <w:lang w:val="en-US" w:eastAsia="zh-CN" w:bidi="hi-IN"/>
                      </w:rPr>
                      <m:rPr/>
                      <m:t>πy</m:t>
                    </m:r>
                  </m:e>
                </m:func>
              </m:oMath>
            </m:oMathPara>
            <w:r/>
            <w:r>
              <w:rPr>
                <w:lang w:eastAsia="zh-CN" w:bidi="hi-IN"/>
              </w:rPr>
            </w:r>
          </w:p>
        </w:tc>
        <w:tc>
          <w:tcPr>
            <w:tcBorders/>
            <w:tcW w:w="243" w:type="dxa"/>
            <w:textDirection w:val="lrTb"/>
            <w:noWrap w:val="false"/>
          </w:tcPr>
          <w:p>
            <w:pPr>
              <w:pStyle w:val="795"/>
              <w:numPr>
                <w:ilvl w:val="0"/>
                <w:numId w:val="0"/>
              </w:numPr>
              <w:pBdr/>
              <w:spacing/>
              <w:ind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(1.1.1)</w:t>
            </w:r>
            <w:r>
              <w:rPr>
                <w:lang w:eastAsia="zh-CN" w:bidi="hi-IN"/>
              </w:rPr>
            </w:r>
          </w:p>
        </w:tc>
      </w:tr>
    </w:tbl>
    <w:p>
      <w:pPr>
        <w:pStyle w:val="795"/>
        <w:numPr>
          <w:ilvl w:val="0"/>
          <w:numId w:val="0"/>
        </w:numPr>
        <w:pBdr/>
        <w:spacing/>
        <w:ind/>
        <w:rPr>
          <w:lang w:eastAsia="zh-CN" w:bidi="hi-IN"/>
        </w:rPr>
      </w:pPr>
      <w:r>
        <w:rPr>
          <w:lang w:eastAsia="zh-CN" w:bidi="hi-IN"/>
        </w:rPr>
      </w:r>
      <w:r>
        <w:rPr>
          <w:lang w:eastAsia="zh-CN" w:bidi="hi-IN"/>
        </w:rPr>
      </w:r>
    </w:p>
    <w:p>
      <w:pPr>
        <w:pStyle w:val="764"/>
        <w:pBdr/>
        <w:spacing/>
        <w:ind/>
        <w:rPr>
          <w:lang w:val="en-US"/>
        </w:rPr>
      </w:pPr>
      <w:r/>
      <w:bookmarkStart w:id="13" w:name="_Toc177928547"/>
      <w:r>
        <w:t xml:space="preserve">1.2 </w:t>
      </w:r>
      <w:bookmarkEnd w:id="13"/>
      <w:r>
        <w:t xml:space="preserve">Первая задача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765"/>
        <w:pBdr/>
        <w:spacing/>
        <w:ind/>
        <w:rPr>
          <w:lang w:val="en-US"/>
        </w:rPr>
      </w:pPr>
      <w:r>
        <w:rPr>
          <w:lang w:val="en-US"/>
        </w:rPr>
        <w:t xml:space="preserve">1.2.1 Математическая модель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t xml:space="preserve">Рядом с домом есть 6 магазинов, в каждом из которых человек берёт товары на определённую массу. Массы и координаты каждого магазина заданы в Таблице 1.2.1.</w:t>
      </w:r>
      <w:r>
        <w:rPr>
          <w:lang w:val="en-US"/>
        </w:rPr>
      </w:r>
    </w:p>
    <w:p>
      <w:pPr>
        <w:pStyle w:val="797"/>
        <w:pBdr/>
        <w:spacing/>
        <w:ind/>
        <w:rPr/>
      </w:pPr>
      <w:r>
        <w:t xml:space="preserve">Таблица 1.2.1 – Характеристики магазинов</w:t>
      </w:r>
      <w:r/>
    </w:p>
    <w:tbl>
      <w:tblPr>
        <w:tblStyle w:val="808"/>
        <w:tblW w:w="5000" w:type="pct"/>
        <w:tblBorders/>
        <w:tblLook w:val="04A0" w:firstRow="1" w:lastRow="0" w:firstColumn="1" w:lastColumn="0" w:noHBand="0" w:noVBand="1"/>
      </w:tblPr>
      <w:tblGrid>
        <w:gridCol w:w="4898"/>
        <w:gridCol w:w="1445"/>
        <w:gridCol w:w="1501"/>
        <w:gridCol w:w="1501"/>
      </w:tblGrid>
      <w:tr>
        <w:trPr/>
        <w:tc>
          <w:tcPr>
            <w:tcBorders/>
            <w:tcW w:w="2636" w:type="pct"/>
            <w:textDirection w:val="lrTb"/>
            <w:noWrap w:val="false"/>
          </w:tcPr>
          <w:p>
            <w:pPr>
              <w:pStyle w:val="844"/>
              <w:pBdr/>
              <w:spacing/>
              <w:ind/>
              <w:rPr/>
            </w:pPr>
            <w:r>
              <w:t xml:space="preserve">Номер магазина</w:t>
            </w:r>
            <w:r/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844"/>
              <w:pBdr/>
              <w:spacing/>
              <w:ind/>
              <w:rPr>
                <w:lang w:val="en-US"/>
              </w:rPr>
            </w:pPr>
            <w:r>
              <w:t xml:space="preserve">Масса (кг)</w:t>
            </w:r>
            <w:r>
              <w:rPr>
                <w:lang w:val="en-US"/>
              </w:rPr>
            </w:r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844"/>
              <w:pBdr/>
              <w:spacing/>
              <w:ind/>
              <w:rPr>
                <w:lang w:val="en-US"/>
              </w:rPr>
            </w:pPr>
            <w:r>
              <w:t xml:space="preserve">Координата по </w:t>
            </w:r>
            <w:r>
              <w:rPr>
                <w:lang w:val="en-US"/>
              </w:rPr>
              <w:t xml:space="preserve">x</w:t>
            </w:r>
            <w:r>
              <w:rPr>
                <w:lang w:val="en-US"/>
              </w:rPr>
            </w:r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844"/>
              <w:pBdr/>
              <w:spacing/>
              <w:ind/>
              <w:rPr>
                <w:lang w:val="en-US"/>
              </w:rPr>
            </w:pPr>
            <w:r>
              <w:t xml:space="preserve">Координата по </w:t>
            </w:r>
            <w:r>
              <w:rPr>
                <w:lang w:val="en-US"/>
              </w:rPr>
              <w:t xml:space="preserve">y</w:t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2636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>
              <w:t xml:space="preserve">1</w:t>
            </w:r>
            <w:r/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>
              <w:t xml:space="preserve">2.93</w:t>
            </w:r>
            <w:r/>
            <w:r/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>
              <w:t xml:space="preserve">-123</w:t>
            </w:r>
            <w:r/>
            <w:r/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>
              <w:t xml:space="preserve">34</w:t>
            </w:r>
            <w:r/>
            <w:r/>
          </w:p>
        </w:tc>
      </w:tr>
      <w:tr>
        <w:trPr/>
        <w:tc>
          <w:tcPr>
            <w:tcBorders/>
            <w:tcW w:w="2636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  <w:r>
              <w:rPr>
                <w:lang w:val="en-US"/>
              </w:rPr>
            </w:r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/>
            <w:r>
              <w:t xml:space="preserve">3.17</w:t>
            </w:r>
            <w:r/>
            <w:r/>
            <w:r/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>
              <w:t xml:space="preserve">62</w:t>
            </w:r>
            <w:r/>
            <w:r/>
            <w:r/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>
              <w:t xml:space="preserve">39</w:t>
            </w:r>
            <w:r/>
            <w:r/>
          </w:p>
        </w:tc>
      </w:tr>
      <w:tr>
        <w:trPr/>
        <w:tc>
          <w:tcPr>
            <w:tcBorders/>
            <w:tcW w:w="2636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  <w:r>
              <w:rPr>
                <w:lang w:val="en-US"/>
              </w:rPr>
            </w:r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/>
            <w:r>
              <w:t xml:space="preserve">0.92</w:t>
            </w:r>
            <w:r/>
            <w:r/>
            <w:r/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>
              <w:t xml:space="preserve">-91</w:t>
            </w:r>
            <w:r/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>
              <w:t xml:space="preserve">115</w:t>
            </w:r>
            <w:r/>
          </w:p>
        </w:tc>
      </w:tr>
      <w:tr>
        <w:trPr/>
        <w:tc>
          <w:tcPr>
            <w:tcBorders/>
            <w:tcW w:w="2636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  <w:r>
              <w:rPr>
                <w:lang w:val="en-US"/>
              </w:rPr>
            </w:r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/>
            <w:r>
              <w:t xml:space="preserve">2.48</w:t>
            </w:r>
            <w:r/>
            <w:r/>
            <w:r/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>
              <w:t xml:space="preserve">-25</w:t>
            </w:r>
            <w:r/>
            <w:r/>
            <w:r/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>
              <w:t xml:space="preserve">59</w:t>
            </w:r>
            <w:r/>
          </w:p>
        </w:tc>
      </w:tr>
      <w:tr>
        <w:trPr/>
        <w:tc>
          <w:tcPr>
            <w:tcBorders/>
            <w:tcW w:w="2636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  <w:r>
              <w:rPr>
                <w:lang w:val="en-US"/>
              </w:rPr>
            </w:r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/>
            <w:r>
              <w:t xml:space="preserve">0.25</w:t>
            </w:r>
            <w:r/>
            <w:r/>
            <w:r/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>
              <w:t xml:space="preserve">-50</w:t>
            </w:r>
            <w:r/>
            <w:r/>
            <w:r/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/>
            <w:r>
              <w:t xml:space="preserve">72</w:t>
            </w:r>
            <w:r/>
          </w:p>
        </w:tc>
      </w:tr>
      <w:tr>
        <w:trPr/>
        <w:tc>
          <w:tcPr>
            <w:tcBorders/>
            <w:tcW w:w="2636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  <w:r>
              <w:rPr>
                <w:lang w:val="en-US"/>
              </w:rPr>
            </w:r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/>
            <w:r>
              <w:t xml:space="preserve">2.0</w:t>
            </w:r>
            <w:r/>
            <w:r/>
            <w:r/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>
              <w:t xml:space="preserve">42</w:t>
            </w:r>
            <w:r/>
            <w:r/>
            <w:r/>
          </w:p>
        </w:tc>
        <w:tc>
          <w:tcPr>
            <w:tcBorders/>
            <w:tcW w:w="788" w:type="pc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14:ligatures w14:val="none"/>
              </w:rPr>
            </w:pPr>
            <w:r/>
            <w:r/>
            <w:r>
              <w:t xml:space="preserve">39</w:t>
            </w:r>
            <w:r/>
            <w:r/>
            <w:r/>
          </w:p>
        </w:tc>
      </w:tr>
    </w:tbl>
    <w:p>
      <w:pPr>
        <w:pStyle w:val="801"/>
        <w:pBdr/>
        <w:spacing/>
        <w:ind/>
        <w:rPr>
          <w:highlight w:val="none"/>
        </w:rPr>
      </w:pPr>
      <w:r>
        <w:t xml:space="preserve">У дома нулевые координаты, а также при его посещении человек оставляет все свои пакеты.</w:t>
      </w:r>
      <w:r/>
    </w:p>
    <w:p>
      <w:pPr>
        <w:pBdr/>
        <w:spacing/>
        <w:ind/>
        <w:rPr/>
      </w:pPr>
      <w:r>
        <w:t xml:space="preserve">Человек не может нести с собой пакеты с суммарной массой больше 10 кг, поэтому при наборе этой массы он обязательно зайдёт домой. Но также человеку не запрещено посещать дом после любого магазина.</w:t>
      </w:r>
      <w:r/>
    </w:p>
    <w:p>
      <w:pPr>
        <w:pBdr/>
        <w:spacing/>
        <w:ind/>
        <w:rPr>
          <w:highlight w:val="none"/>
        </w:rPr>
      </w:pPr>
      <w:r>
        <w:t xml:space="preserve">Между всеми магазинами и домом есть путь, поэтому данную задачу можно перенести на полный граф с семью вершинами (Рисунок 1.2.1).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 Таблице 1.2.2 представлены рассчитанные длины рёбер в построенном графе.</w:t>
      </w:r>
      <w:r>
        <w:rPr>
          <w:highlight w:val="none"/>
        </w:rPr>
      </w:r>
    </w:p>
    <w:p>
      <w:pPr>
        <w:pStyle w:val="797"/>
        <w:pBdr/>
        <w:spacing/>
        <w:ind/>
        <w:rPr>
          <w:highlight w:val="none"/>
        </w:rPr>
      </w:pPr>
      <w:r>
        <w:rPr>
          <w:highlight w:val="none"/>
        </w:rPr>
        <w:t xml:space="preserve">Таблица 1.2.2 – Длины рёбер в графе</w:t>
      </w:r>
      <w:r>
        <w:rPr>
          <w:highlight w:val="none"/>
        </w:rPr>
      </w:r>
    </w:p>
    <w:tbl>
      <w:tblPr>
        <w:tblStyle w:val="808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Style w:val="844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Ребро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Style w:val="844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Длина ребра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0 - 1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>
              <w:t xml:space="preserve">127.61</w:t>
            </w:r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0 - 2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73.25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0 - 3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146.65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0 - 4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64.08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0 - 5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87.66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0 - 6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57.31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1 - 2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185.07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1 - 3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87.09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1 - 4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101.14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1 - 5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82.3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1 - 6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165.08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2 - 3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170.84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2 - 4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89.27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2 - 5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116.76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2 - 6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20.0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3 - 4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86.56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3 - 5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59.41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3 - 6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153.18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4 - 5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28.18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4 - 6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69.92</w:t>
            </w:r>
            <w:r/>
            <w:r/>
            <w:r/>
            <w:r/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5 - 6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Style w:val="799"/>
              <w:pBdr/>
              <w:spacing/>
              <w:ind/>
              <w:rPr/>
            </w:pPr>
            <w:r/>
            <w:r>
              <w:t xml:space="preserve">97.74</w:t>
            </w:r>
            <w:r/>
            <w:r/>
            <w:r/>
            <w:r/>
          </w:p>
        </w:tc>
      </w:tr>
    </w:tbl>
    <w:p>
      <w:pPr>
        <w:pStyle w:val="765"/>
        <w:pBdr/>
        <w:spacing/>
        <w:ind/>
        <w:rPr/>
      </w:pPr>
      <w:r>
        <w:rPr>
          <w:highlight w:val="none"/>
        </w:rPr>
        <w:t xml:space="preserve">1.2.2 Первые итерации решения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Сначала нужно составить путь случайным образом (Листинг 1.2.1):</w:t>
      </w:r>
      <w:r/>
    </w:p>
    <w:p>
      <w:pPr>
        <w:pStyle w:val="788"/>
        <w:pBdr/>
        <w:spacing/>
        <w:ind/>
        <w:rPr>
          <w:highlight w:val="none"/>
        </w:rPr>
      </w:pPr>
      <w:r>
        <w:rPr>
          <w:highlight w:val="none"/>
        </w:rPr>
        <w:t xml:space="preserve">Листинг 1.2.1 – Первоначальный путь</w:t>
      </w:r>
      <w:r>
        <w:rPr>
          <w:highlight w:val="none"/>
        </w:rPr>
      </w:r>
    </w:p>
    <w:p>
      <w:pPr>
        <w:pStyle w:val="790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0 (0) -&gt; 5 (0.25) -&gt; 6 (2.25) -&gt; 4 (4.73) -&gt; 1 (7.66) -&gt; 3 (8.58) -&gt; 0 (0) -&gt; 2 (3.17) -&gt; 0 (0)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Перед скобками стоит номер посещённого магазина или 0, если это дом, а в скобках стоит </w:t>
      </w:r>
      <w:r>
        <w:rPr>
          <w:highlight w:val="none"/>
        </w:rPr>
        <w:t xml:space="preserve">суммарная </w:t>
      </w:r>
      <w:r>
        <w:rPr>
          <w:highlight w:val="none"/>
        </w:rPr>
        <w:t xml:space="preserve">масса пакетов после посещения магазина.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Длина полученного пути: </w:t>
      </w:r>
      <w:r>
        <w:rPr>
          <w:highlight w:val="none"/>
        </w:rPr>
        <w:t xml:space="preserve">S</w:t>
      </w:r>
      <w:r>
        <w:rPr>
          <w:highlight w:val="none"/>
          <w:vertAlign w:val="subscript"/>
        </w:rPr>
        <w:t xml:space="preserve">0</w:t>
      </w:r>
      <w:r>
        <w:rPr>
          <w:highlight w:val="none"/>
        </w:rPr>
        <w:t xml:space="preserve"> = </w:t>
      </w:r>
      <w:r>
        <w:rPr>
          <w:highlight w:val="none"/>
        </w:rPr>
        <w:t xml:space="preserve">87.66 + 97.74 + 69.92 + 101.14 + 87.09 + 146.65 + 73.25 + 73.25 = 736.69 (м)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За изначальную температуру взята T</w:t>
      </w:r>
      <w:r>
        <w:rPr>
          <w:highlight w:val="none"/>
          <w:vertAlign w:val="subscript"/>
        </w:rPr>
        <w:t xml:space="preserve">0</w:t>
      </w:r>
      <w:r>
        <w:rPr>
          <w:highlight w:val="none"/>
        </w:rPr>
        <w:t xml:space="preserve"> = 10</w:t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Для новой итерации вместо пятого магазина поставлен</w:t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63"/>
        <w:pBdr/>
        <w:spacing/>
        <w:ind w:firstLine="0"/>
        <w:jc w:val="center"/>
        <w:rPr/>
      </w:pPr>
      <w:r/>
      <w:bookmarkStart w:id="14" w:name="_Toc177928551"/>
      <w:r>
        <w:t xml:space="preserve">Заключение</w:t>
      </w:r>
      <w:bookmarkEnd w:id="14"/>
      <w:r/>
      <w:r/>
    </w:p>
    <w:p>
      <w:pPr>
        <w:pBdr/>
        <w:spacing/>
        <w:ind/>
        <w:rPr/>
      </w:pPr>
      <w:r>
        <w:t xml:space="preserve">В ходе выполнения данной практической работы изучены теоретические основы системного анализа и использования онтологий в широком ряде задач</w:t>
      </w:r>
      <w:r>
        <w:t xml:space="preserve">, получены навыки построения онтологий и работы с ними, включая создание классов для описания выбранной предметной области, создание слотов в классах и создание экземпляров. С помощью инструменты работы с онтологиями </w:t>
      </w:r>
      <w:r>
        <w:rPr>
          <w:lang w:val="en-US"/>
        </w:rPr>
        <w:t xml:space="preserve">Prot</w:t>
      </w:r>
      <w:r>
        <w:t xml:space="preserve">é</w:t>
      </w:r>
      <w:r>
        <w:rPr>
          <w:lang w:val="en-US"/>
        </w:rPr>
        <w:t xml:space="preserve">g</w:t>
      </w:r>
      <w:r>
        <w:t xml:space="preserve">é </w:t>
      </w:r>
      <w:r>
        <w:t xml:space="preserve">выполнены запросы на получение объектов по различным запросам. </w:t>
      </w:r>
      <w:r/>
    </w:p>
    <w:p>
      <w:pPr>
        <w:pBdr/>
        <w:spacing/>
        <w:ind/>
        <w:rPr/>
      </w:pPr>
      <w:r>
        <w:t xml:space="preserve">В качестве закрепления полученных знаний написана программа на языке </w:t>
      </w:r>
      <w:r>
        <w:rPr>
          <w:lang w:val="en-US"/>
        </w:rPr>
        <w:t xml:space="preserve">Python</w:t>
      </w:r>
      <w:r>
        <w:t xml:space="preserve">, </w:t>
      </w:r>
      <w:r>
        <w:t xml:space="preserve">способная работать с онтологией выбранной предметной области. В её функционал входит возможность писать запросы на получение экземпляров и связанных объектов.</w:t>
      </w:r>
      <w:r/>
    </w:p>
    <w:p>
      <w:pPr>
        <w:pStyle w:val="763"/>
        <w:pBdr/>
        <w:spacing/>
        <w:ind w:firstLine="0"/>
        <w:jc w:val="center"/>
        <w:rPr/>
      </w:pPr>
      <w:r/>
      <w:bookmarkStart w:id="15" w:name="_Toc177928552"/>
      <w:r>
        <w:t xml:space="preserve">Список информационных источников</w:t>
      </w:r>
      <w:bookmarkEnd w:id="15"/>
      <w:r/>
      <w:r/>
    </w:p>
    <w:p>
      <w:pPr>
        <w:pStyle w:val="795"/>
        <w:pBdr/>
        <w:spacing/>
        <w:ind/>
        <w:rPr>
          <w:lang w:eastAsia="ru-RU"/>
        </w:rPr>
      </w:pPr>
      <w:r>
        <w:rPr>
          <w:lang w:eastAsia="ru-RU"/>
        </w:rPr>
        <w:t xml:space="preserve">С</w:t>
      </w:r>
      <w:r>
        <w:rPr>
          <w:lang w:eastAsia="ru-RU"/>
        </w:rPr>
        <w:t xml:space="preserve">орокин А.Б. Введение в роевой интеллект: теория, расчеты и приложения [Электрон</w:t>
      </w:r>
      <w:r>
        <w:rPr>
          <w:lang w:eastAsia="ru-RU"/>
        </w:rPr>
        <w:t xml:space="preserve">н</w:t>
      </w:r>
      <w:r>
        <w:rPr>
          <w:lang w:eastAsia="ru-RU"/>
        </w:rPr>
        <w:t xml:space="preserve">ый ресурс]: Учебно-методическое пособие — М.: Московский технологический универ</w:t>
      </w:r>
      <w:r>
        <w:rPr>
          <w:lang w:eastAsia="ru-RU"/>
        </w:rPr>
        <w:t xml:space="preserve">с</w:t>
      </w:r>
      <w:r>
        <w:rPr>
          <w:lang w:eastAsia="ru-RU"/>
        </w:rPr>
        <w:t xml:space="preserve">итет (МИРЭА), 2019.</w:t>
      </w:r>
      <w:r>
        <w:rPr>
          <w:lang w:eastAsia="ru-RU"/>
        </w:rPr>
      </w:r>
    </w:p>
    <w:p>
      <w:pPr>
        <w:pStyle w:val="795"/>
        <w:pBdr/>
        <w:spacing/>
        <w:ind/>
        <w:rPr>
          <w:lang w:eastAsia="ru-RU"/>
        </w:rPr>
      </w:pPr>
      <w:r>
        <w:rPr>
          <w:lang w:eastAsia="ru-RU"/>
        </w:rPr>
        <w:t xml:space="preserve">Лапшин В. А. Онтологии в компьютерных системах. — М.: Научный мир, 2010.</w:t>
      </w:r>
      <w:r>
        <w:rPr>
          <w:lang w:eastAsia="ru-RU"/>
        </w:rPr>
      </w:r>
    </w:p>
    <w:p>
      <w:pPr>
        <w:pStyle w:val="795"/>
        <w:pBdr/>
        <w:spacing/>
        <w:ind/>
        <w:rPr/>
      </w:pPr>
      <w:r>
        <w:t xml:space="preserve">Карпенко А. П. Современные алгоритмы поисковой оптимизации. Алгоритмы, вдохновленные природой: учебное пособие / А. П. Карпенко. – Москва: Издательство МГТУ им. Н. Э. Баумана, 2014. – 448 c.</w:t>
      </w:r>
      <w:r/>
    </w:p>
    <w:p>
      <w:pPr>
        <w:pStyle w:val="795"/>
        <w:pBdr/>
        <w:spacing/>
        <w:ind/>
        <w:rPr>
          <w:lang w:val="en-US"/>
        </w:rPr>
      </w:pPr>
      <w:r>
        <w:rPr>
          <w:lang w:val="en-US"/>
        </w:rPr>
        <w:t xml:space="preserve">Noy, Natalya F.; </w:t>
      </w:r>
      <w:hyperlink r:id="rId12" w:tooltip="Deborah McGuinness" w:history="1">
        <w:r>
          <w:rPr>
            <w:rStyle w:val="780"/>
            <w:color w:val="auto"/>
            <w:u w:val="none"/>
            <w:lang w:val="en-US"/>
          </w:rPr>
          <w:t xml:space="preserve">McGuinness, Deborah L.</w:t>
        </w:r>
      </w:hyperlink>
      <w:r>
        <w:rPr>
          <w:lang w:val="en-US"/>
        </w:rPr>
        <w:t xml:space="preserve"> </w:t>
      </w:r>
      <w:r>
        <w:t xml:space="preserve">(March 2001). </w:t>
      </w:r>
      <w:hyperlink r:id="rId13" w:tooltip="https://web.archive.org/web/20100714172301/http:/www-ksl.stanford.edu/people/dlm/papers/ontology-tutorial-noy-mcguinness-abstract.html" w:history="1">
        <w:r>
          <w:rPr>
            <w:rStyle w:val="780"/>
            <w:color w:val="auto"/>
            <w:u w:val="none"/>
            <w:lang w:val="en-US"/>
          </w:rPr>
          <w:t xml:space="preserve">"Ontology Development 101: A Guide to Creating Your First Ontology"</w:t>
        </w:r>
      </w:hyperlink>
      <w:r>
        <w:rPr>
          <w:lang w:val="en-US"/>
        </w:rPr>
        <w:t xml:space="preserve">. Stanford Knowledge Systems Laboratory Technical Report KSL-01-05, Stanford Medical Informatics Technical Report SMI-2001-0880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795"/>
        <w:pBdr/>
        <w:spacing/>
        <w:ind/>
        <w:rPr/>
      </w:pPr>
      <w:r>
        <w:rPr>
          <w:rStyle w:val="853"/>
        </w:rPr>
        <w:t xml:space="preserve">Добров Б. В., Иванов В.В., Лукашевич Н.В., Соловьев В.Д. </w:t>
      </w:r>
      <w:hyperlink r:id="rId14" w:tooltip="http://www.intuit.ru/department/expert/ontoth/" w:history="1">
        <w:r>
          <w:rPr>
            <w:rStyle w:val="780"/>
            <w:color w:val="auto"/>
            <w:u w:val="none"/>
          </w:rPr>
          <w:t xml:space="preserve">Онтологии и тезаурусы: модели, инструменты, приложения</w:t>
        </w:r>
      </w:hyperlink>
      <w:r>
        <w:rPr>
          <w:rStyle w:val="853"/>
        </w:rPr>
        <w:t xml:space="preserve">. — М.: Бином. Лаборатория знаний, 2009. — 173 с.</w:t>
      </w:r>
      <w:r/>
    </w:p>
    <w:p>
      <w:pPr>
        <w:pStyle w:val="763"/>
        <w:pBdr/>
        <w:spacing/>
        <w:ind w:firstLine="0"/>
        <w:jc w:val="center"/>
        <w:rPr/>
      </w:pPr>
      <w:r/>
      <w:bookmarkStart w:id="16" w:name="_Toc177928553"/>
      <w:r>
        <w:t xml:space="preserve">приложения</w:t>
      </w:r>
      <w:bookmarkEnd w:id="16"/>
      <w:r/>
      <w:r/>
    </w:p>
    <w:p>
      <w:pPr>
        <w:pBdr/>
        <w:spacing/>
        <w:ind/>
        <w:rPr/>
      </w:pPr>
      <w:r>
        <w:t xml:space="preserve">Приложение А </w:t>
      </w:r>
      <w:r>
        <w:rPr>
          <w:rFonts w:cs="Times New Roman"/>
        </w:rPr>
        <w:t xml:space="preserve">—</w:t>
      </w:r>
      <w:r>
        <w:t xml:space="preserve"> Код реализации онтологии на языке </w:t>
      </w:r>
      <w:r>
        <w:rPr>
          <w:lang w:val="en-US"/>
        </w:rPr>
        <w:t xml:space="preserve">Python</w:t>
      </w:r>
      <w:r/>
    </w:p>
    <w:p>
      <w:pPr>
        <w:pBdr/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pPr>
      <w:r>
        <w:br w:type="page" w:clear="all"/>
      </w:r>
      <w:r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r>
    </w:p>
    <w:p>
      <w:pPr>
        <w:pStyle w:val="765"/>
        <w:pBdr/>
        <w:spacing/>
        <w:ind w:firstLine="0"/>
        <w:jc w:val="center"/>
        <w:rPr/>
      </w:pPr>
      <w:r/>
      <w:bookmarkStart w:id="17" w:name="_Toc177928554"/>
      <w:r>
        <w:t xml:space="preserve">Приложение А</w:t>
      </w:r>
      <w:bookmarkEnd w:id="17"/>
      <w:r/>
      <w:r/>
    </w:p>
    <w:p>
      <w:pPr>
        <w:pBdr/>
        <w:spacing/>
        <w:ind w:firstLine="0"/>
        <w:jc w:val="center"/>
        <w:rPr/>
      </w:pPr>
      <w:r>
        <w:t xml:space="preserve">Код реализации онтологии на языке </w:t>
      </w:r>
      <w:r>
        <w:rPr>
          <w:lang w:val="en-US"/>
        </w:rPr>
        <w:t xml:space="preserve">Python</w:t>
      </w:r>
      <w:r/>
    </w:p>
    <w:p>
      <w:pPr>
        <w:pStyle w:val="788"/>
        <w:pBdr/>
        <w:spacing/>
        <w:ind/>
        <w:rPr/>
      </w:pPr>
      <w:r>
        <w:t xml:space="preserve">Листинг А.1 – Реализация он</w:t>
      </w:r>
      <w:r>
        <w:t xml:space="preserve">т</w:t>
      </w:r>
      <w:r>
        <w:t xml:space="preserve">ологии</w:t>
      </w:r>
      <w:r/>
    </w:p>
    <w:p>
      <w:pPr>
        <w:pStyle w:val="790"/>
        <w:pBdr/>
        <w:spacing/>
        <w:ind/>
        <w:rPr>
          <w:lang w:val="ru-RU"/>
        </w:rPr>
      </w:pPr>
      <w:r>
        <w:t xml:space="preserve">from</w:t>
      </w:r>
      <w:r>
        <w:rPr>
          <w:lang w:val="ru-RU"/>
        </w:rPr>
        <w:t xml:space="preserve"> </w:t>
      </w:r>
      <w:r>
        <w:t xml:space="preserve">typing</w:t>
      </w:r>
      <w:r>
        <w:rPr>
          <w:lang w:val="ru-RU"/>
        </w:rPr>
        <w:t xml:space="preserve"> </w:t>
      </w:r>
      <w:r>
        <w:t xml:space="preserve">import</w:t>
      </w:r>
      <w:r>
        <w:rPr>
          <w:lang w:val="ru-RU"/>
        </w:rPr>
        <w:t xml:space="preserve"> </w:t>
      </w:r>
      <w:r>
        <w:t xml:space="preserve">Any</w:t>
      </w:r>
      <w:r>
        <w:rPr>
          <w:lang w:val="ru-RU"/>
        </w:rPr>
      </w:r>
    </w:p>
    <w:p>
      <w:pPr>
        <w:pStyle w:val="790"/>
        <w:pBdr/>
        <w:spacing/>
        <w:ind/>
        <w:rPr/>
      </w:pPr>
      <w:r>
        <w:t xml:space="preserve">import random</w:t>
      </w:r>
      <w:r/>
    </w:p>
    <w:p>
      <w:pPr>
        <w:pStyle w:val="790"/>
        <w:pBdr/>
        <w:spacing/>
        <w:ind/>
        <w:rPr/>
      </w:pPr>
      <w:r>
        <w:t xml:space="preserve">import re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class OntologyObject:</w:t>
      </w:r>
      <w:r/>
    </w:p>
    <w:p>
      <w:pPr>
        <w:pStyle w:val="790"/>
        <w:pBdr/>
        <w:spacing/>
        <w:ind/>
        <w:rPr/>
      </w:pPr>
      <w:r>
        <w:t xml:space="preserve">    shown_field = 'name'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    def __str__(self) -&gt; str:</w:t>
      </w:r>
      <w:r/>
    </w:p>
    <w:p>
      <w:pPr>
        <w:pStyle w:val="790"/>
        <w:pBdr/>
        <w:spacing/>
        <w:ind/>
        <w:rPr/>
      </w:pPr>
      <w:r>
        <w:t xml:space="preserve">        return getattr(self, self.shown_field)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class Performer(OntologyObject):</w:t>
      </w:r>
      <w:r/>
    </w:p>
    <w:p>
      <w:pPr>
        <w:pStyle w:val="790"/>
        <w:pBdr/>
        <w:spacing/>
        <w:ind/>
        <w:rPr/>
      </w:pPr>
      <w:r>
        <w:t xml:space="preserve">    instances = []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    def __init__(self, name: str, country: str) -&gt; None:</w:t>
      </w:r>
      <w:r/>
    </w:p>
    <w:p>
      <w:pPr>
        <w:pStyle w:val="790"/>
        <w:pBdr/>
        <w:spacing/>
        <w:ind/>
        <w:rPr/>
      </w:pPr>
      <w:r>
        <w:t xml:space="preserve">        self.name = name</w:t>
      </w:r>
      <w:r/>
    </w:p>
    <w:p>
      <w:pPr>
        <w:pStyle w:val="790"/>
        <w:pBdr/>
        <w:spacing/>
        <w:ind/>
        <w:rPr/>
      </w:pPr>
      <w:r>
        <w:t xml:space="preserve">        self.country = country</w:t>
      </w:r>
      <w:r/>
    </w:p>
    <w:p>
      <w:pPr>
        <w:pStyle w:val="790"/>
        <w:pBdr/>
        <w:spacing/>
        <w:ind/>
        <w:rPr/>
      </w:pPr>
      <w:r>
        <w:t xml:space="preserve">        Performer.instances.append(self)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class MusicRecord(OntologyObject):</w:t>
      </w:r>
      <w:r/>
    </w:p>
    <w:p>
      <w:pPr>
        <w:pStyle w:val="790"/>
        <w:pBdr/>
        <w:spacing/>
        <w:ind/>
        <w:rPr/>
      </w:pPr>
      <w:r>
        <w:t xml:space="preserve">    instances = []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    def __init__(self, name: str):</w:t>
      </w:r>
      <w:r/>
    </w:p>
    <w:p>
      <w:pPr>
        <w:pStyle w:val="790"/>
        <w:pBdr/>
        <w:spacing/>
        <w:ind/>
        <w:rPr/>
      </w:pPr>
      <w:r>
        <w:t xml:space="preserve">        self.name = name</w:t>
      </w:r>
      <w:r/>
    </w:p>
    <w:p>
      <w:pPr>
        <w:pStyle w:val="790"/>
        <w:pBdr/>
        <w:spacing/>
        <w:ind/>
        <w:rPr/>
      </w:pPr>
      <w:r>
        <w:t xml:space="preserve">        MusicRecord.instances.append(self)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class Group(Performer):</w:t>
      </w:r>
      <w:r/>
    </w:p>
    <w:p>
      <w:pPr>
        <w:pStyle w:val="790"/>
        <w:pBdr/>
        <w:spacing/>
        <w:ind/>
        <w:rPr/>
      </w:pPr>
      <w:r>
        <w:t xml:space="preserve">    instances = []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    def __init__(self, name: str, country: str):</w:t>
      </w:r>
      <w:r/>
    </w:p>
    <w:p>
      <w:pPr>
        <w:pStyle w:val="790"/>
        <w:pBdr/>
        <w:spacing/>
        <w:ind/>
        <w:rPr/>
      </w:pPr>
      <w:r>
        <w:t xml:space="preserve">        super().__init__(name, country)</w:t>
      </w:r>
      <w:r/>
    </w:p>
    <w:p>
      <w:pPr>
        <w:pStyle w:val="790"/>
        <w:pBdr/>
        <w:spacing/>
        <w:ind/>
        <w:rPr/>
      </w:pPr>
      <w:r>
        <w:t xml:space="preserve">        Group.instances.append(self)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class Musician(Performer):</w:t>
      </w:r>
      <w:r/>
    </w:p>
    <w:p>
      <w:pPr>
        <w:pStyle w:val="790"/>
        <w:pBdr/>
        <w:spacing/>
        <w:ind/>
        <w:rPr/>
      </w:pPr>
      <w:r>
        <w:t xml:space="preserve">    instances = []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    def __init__(self, name: str, country: str, in_group: Group):</w:t>
      </w:r>
      <w:r/>
    </w:p>
    <w:p>
      <w:pPr>
        <w:pStyle w:val="790"/>
        <w:pBdr/>
        <w:spacing/>
        <w:ind/>
        <w:rPr/>
      </w:pPr>
      <w:r>
        <w:t xml:space="preserve">        super().__init__(name, country)</w:t>
      </w:r>
      <w:r/>
    </w:p>
    <w:p>
      <w:pPr>
        <w:pStyle w:val="790"/>
        <w:pBdr/>
        <w:spacing/>
        <w:ind/>
        <w:rPr/>
      </w:pPr>
      <w:r>
        <w:t xml:space="preserve">        self.in_group = in_group</w:t>
      </w:r>
      <w:r/>
    </w:p>
    <w:p>
      <w:pPr>
        <w:pStyle w:val="790"/>
        <w:pBdr/>
        <w:spacing/>
        <w:ind/>
        <w:rPr/>
      </w:pPr>
      <w:r>
        <w:t xml:space="preserve">        Musician.instances.append(self)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class Album(MusicRecord):</w:t>
      </w:r>
      <w:r/>
    </w:p>
    <w:p>
      <w:pPr>
        <w:pStyle w:val="790"/>
        <w:pBdr/>
        <w:spacing/>
        <w:ind/>
        <w:rPr/>
      </w:pPr>
      <w:r>
        <w:t xml:space="preserve">    instances = []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    def __init__(self, name: str, release_year: int, performed_by: Performer):</w:t>
      </w:r>
      <w:r/>
    </w:p>
    <w:p>
      <w:pPr>
        <w:pStyle w:val="790"/>
        <w:pBdr/>
        <w:spacing/>
        <w:ind/>
        <w:rPr/>
      </w:pPr>
      <w:r>
        <w:t xml:space="preserve">        super().__init__(name)</w:t>
      </w:r>
      <w:r/>
    </w:p>
    <w:p>
      <w:pPr>
        <w:pStyle w:val="790"/>
        <w:pBdr/>
        <w:spacing/>
        <w:ind/>
        <w:rPr/>
      </w:pPr>
      <w:r>
        <w:t xml:space="preserve">        self.release_year = release_year</w:t>
      </w:r>
      <w:r/>
    </w:p>
    <w:p>
      <w:pPr>
        <w:pStyle w:val="790"/>
        <w:pBdr/>
        <w:spacing/>
        <w:ind/>
        <w:rPr/>
      </w:pPr>
      <w:r>
        <w:t xml:space="preserve">        self.performed_by = performed_by</w:t>
      </w:r>
      <w:r/>
    </w:p>
    <w:p>
      <w:pPr>
        <w:pStyle w:val="790"/>
        <w:pBdr/>
        <w:spacing/>
        <w:ind/>
        <w:rPr/>
      </w:pPr>
      <w:r>
        <w:t xml:space="preserve">        Album.instances.append(self)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class Song(MusicRecord):</w:t>
      </w:r>
      <w:r/>
    </w:p>
    <w:p>
      <w:pPr>
        <w:pStyle w:val="790"/>
        <w:pBdr/>
        <w:spacing/>
        <w:ind/>
        <w:rPr/>
      </w:pPr>
      <w:r>
        <w:t xml:space="preserve">    instances = []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    def __init__(self, name: str, in_album: Album):</w:t>
      </w:r>
      <w:r/>
    </w:p>
    <w:p>
      <w:pPr>
        <w:pStyle w:val="790"/>
        <w:pBdr/>
        <w:spacing/>
        <w:ind/>
        <w:rPr/>
      </w:pPr>
      <w:r>
        <w:t xml:space="preserve">        super().__init__(name)</w:t>
      </w:r>
      <w:r/>
    </w:p>
    <w:p>
      <w:pPr>
        <w:pStyle w:val="790"/>
        <w:pBdr/>
        <w:spacing/>
        <w:ind/>
        <w:rPr/>
      </w:pPr>
      <w:r>
        <w:t xml:space="preserve">        self.in_album = in_album</w:t>
      </w:r>
      <w:r/>
    </w:p>
    <w:p>
      <w:pPr>
        <w:pStyle w:val="788"/>
        <w:pBdr/>
        <w:spacing/>
        <w:ind/>
        <w:rPr>
          <w:lang w:val="en-US"/>
        </w:rPr>
      </w:pPr>
      <w:r>
        <w:t xml:space="preserve">Продолжение</w:t>
      </w:r>
      <w:r>
        <w:rPr>
          <w:lang w:val="en-US"/>
        </w:rPr>
        <w:t xml:space="preserve"> </w:t>
      </w:r>
      <w:r>
        <w:t xml:space="preserve">Листинга</w:t>
      </w:r>
      <w:r>
        <w:rPr>
          <w:lang w:val="en-US"/>
        </w:rPr>
        <w:t xml:space="preserve"> </w:t>
      </w:r>
      <w:r>
        <w:t xml:space="preserve">А</w:t>
      </w:r>
      <w:r>
        <w:rPr>
          <w:lang w:val="en-US"/>
        </w:rPr>
        <w:t xml:space="preserve">.1</w:t>
      </w:r>
      <w:r>
        <w:rPr>
          <w:lang w:val="en-US"/>
        </w:rPr>
      </w:r>
    </w:p>
    <w:p>
      <w:pPr>
        <w:pStyle w:val="790"/>
        <w:pBdr/>
        <w:spacing/>
        <w:ind/>
        <w:rPr/>
      </w:pPr>
      <w:r>
        <w:t xml:space="preserve">        Song.instances.append(self)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def find_related_objects_by_value(cls: OntologyObject.__class__,</w:t>
      </w:r>
      <w:r/>
    </w:p>
    <w:p>
      <w:pPr>
        <w:pStyle w:val="790"/>
        <w:pBdr/>
        <w:spacing/>
        <w:ind/>
        <w:rPr/>
      </w:pPr>
      <w:r>
        <w:t xml:space="preserve">                                  lookup_field: str, value: Any):</w:t>
      </w:r>
      <w:r/>
    </w:p>
    <w:p>
      <w:pPr>
        <w:pStyle w:val="790"/>
        <w:pBdr/>
        <w:spacing/>
        <w:ind/>
        <w:rPr/>
      </w:pPr>
      <w:r>
        <w:t xml:space="preserve">    instances = cls.instances</w:t>
      </w:r>
      <w:r/>
    </w:p>
    <w:p>
      <w:pPr>
        <w:pStyle w:val="790"/>
        <w:pBdr/>
        <w:spacing/>
        <w:ind/>
        <w:rPr/>
      </w:pPr>
      <w:r>
        <w:t xml:space="preserve">    result = []</w:t>
      </w:r>
      <w:r/>
    </w:p>
    <w:p>
      <w:pPr>
        <w:pStyle w:val="790"/>
        <w:pBdr/>
        <w:spacing/>
        <w:ind/>
        <w:rPr/>
      </w:pPr>
      <w:r>
        <w:t xml:space="preserve">    for instance in instances:</w:t>
      </w:r>
      <w:r/>
    </w:p>
    <w:p>
      <w:pPr>
        <w:pStyle w:val="790"/>
        <w:pBdr/>
        <w:spacing/>
        <w:ind/>
        <w:rPr/>
      </w:pPr>
      <w:r>
        <w:t xml:space="preserve">        if isinstance(getattr(instance, lookup_field), OntologyObject):</w:t>
      </w:r>
      <w:r/>
    </w:p>
    <w:p>
      <w:pPr>
        <w:pStyle w:val="790"/>
        <w:pBdr/>
        <w:spacing/>
        <w:ind/>
        <w:rPr/>
      </w:pPr>
      <w:r>
        <w:t xml:space="preserve">            if not isinstance(value, OntologyObject):</w:t>
      </w:r>
      <w:r/>
    </w:p>
    <w:p>
      <w:pPr>
        <w:pStyle w:val="790"/>
        <w:pBdr/>
        <w:spacing/>
        <w:ind/>
        <w:rPr/>
      </w:pPr>
      <w:r>
        <w:t xml:space="preserve">                value = find_object_by_name(</w:t>
      </w:r>
      <w:r/>
    </w:p>
    <w:p>
      <w:pPr>
        <w:pStyle w:val="790"/>
        <w:pBdr/>
        <w:spacing/>
        <w:ind/>
        <w:rPr/>
      </w:pPr>
      <w:r>
        <w:t xml:space="preserve">                    getattr(instance, lookup_field).__class__, value)</w:t>
      </w:r>
      <w:r/>
    </w:p>
    <w:p>
      <w:pPr>
        <w:pStyle w:val="790"/>
        <w:pBdr/>
        <w:spacing/>
        <w:ind/>
        <w:rPr/>
      </w:pPr>
      <w:r>
        <w:t xml:space="preserve">                if value is None:</w:t>
      </w:r>
      <w:r/>
    </w:p>
    <w:p>
      <w:pPr>
        <w:pStyle w:val="790"/>
        <w:pBdr/>
        <w:spacing/>
        <w:ind/>
        <w:rPr/>
      </w:pPr>
      <w:r>
        <w:t xml:space="preserve">                    return None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        if getattr(instance, lookup_field) == value:</w:t>
      </w:r>
      <w:r/>
    </w:p>
    <w:p>
      <w:pPr>
        <w:pStyle w:val="790"/>
        <w:pBdr/>
        <w:spacing/>
        <w:ind/>
        <w:rPr/>
      </w:pPr>
      <w:r>
        <w:t xml:space="preserve">            result.append((instance, type(instance).__name__))</w:t>
      </w:r>
      <w:r/>
    </w:p>
    <w:p>
      <w:pPr>
        <w:pStyle w:val="790"/>
        <w:pBdr/>
        <w:spacing/>
        <w:ind/>
        <w:rPr/>
      </w:pPr>
      <w:r>
        <w:t xml:space="preserve">    return result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def get_class(class_name: str):</w:t>
      </w:r>
      <w:r/>
    </w:p>
    <w:p>
      <w:pPr>
        <w:pStyle w:val="790"/>
        <w:pBdr/>
        <w:spacing/>
        <w:ind/>
        <w:rPr/>
      </w:pPr>
      <w:r>
        <w:t xml:space="preserve">    classes = {</w:t>
      </w:r>
      <w:r/>
    </w:p>
    <w:p>
      <w:pPr>
        <w:pStyle w:val="790"/>
        <w:pBdr/>
        <w:spacing/>
        <w:ind/>
        <w:rPr/>
      </w:pPr>
      <w:r>
        <w:t xml:space="preserve">        'musician': Musician,</w:t>
      </w:r>
      <w:r/>
    </w:p>
    <w:p>
      <w:pPr>
        <w:pStyle w:val="790"/>
        <w:pBdr/>
        <w:spacing/>
        <w:ind/>
        <w:rPr/>
      </w:pPr>
      <w:r>
        <w:t xml:space="preserve">        'group': Group,</w:t>
      </w:r>
      <w:r/>
    </w:p>
    <w:p>
      <w:pPr>
        <w:pStyle w:val="790"/>
        <w:pBdr/>
        <w:spacing/>
        <w:ind/>
        <w:rPr/>
      </w:pPr>
      <w:r>
        <w:t xml:space="preserve">        'album': Album,</w:t>
      </w:r>
      <w:r/>
    </w:p>
    <w:p>
      <w:pPr>
        <w:pStyle w:val="790"/>
        <w:pBdr/>
        <w:spacing/>
        <w:ind/>
        <w:rPr/>
      </w:pPr>
      <w:r>
        <w:t xml:space="preserve">        'song': Song</w:t>
      </w:r>
      <w:r/>
    </w:p>
    <w:p>
      <w:pPr>
        <w:pStyle w:val="790"/>
        <w:pBdr/>
        <w:spacing/>
        <w:ind/>
        <w:rPr/>
      </w:pPr>
      <w:r>
        <w:t xml:space="preserve">    }</w:t>
      </w:r>
      <w:r/>
    </w:p>
    <w:p>
      <w:pPr>
        <w:pStyle w:val="790"/>
        <w:pBdr/>
        <w:spacing/>
        <w:ind/>
        <w:rPr/>
      </w:pPr>
      <w:r>
        <w:t xml:space="preserve">    class_name = class_name.lower().strip()</w:t>
      </w:r>
      <w:r/>
    </w:p>
    <w:p>
      <w:pPr>
        <w:pStyle w:val="790"/>
        <w:pBdr/>
        <w:spacing/>
        <w:ind/>
        <w:rPr/>
      </w:pPr>
      <w:r>
        <w:t xml:space="preserve">    if class_name in classes:</w:t>
      </w:r>
      <w:r/>
    </w:p>
    <w:p>
      <w:pPr>
        <w:pStyle w:val="790"/>
        <w:pBdr/>
        <w:spacing/>
        <w:ind/>
        <w:rPr/>
      </w:pPr>
      <w:r>
        <w:t xml:space="preserve">        return classes[class_name]</w:t>
      </w:r>
      <w:r/>
    </w:p>
    <w:p>
      <w:pPr>
        <w:pStyle w:val="790"/>
        <w:pBdr/>
        <w:spacing/>
        <w:ind/>
        <w:rPr/>
      </w:pPr>
      <w:r>
        <w:t xml:space="preserve">    else:</w:t>
      </w:r>
      <w:r/>
    </w:p>
    <w:p>
      <w:pPr>
        <w:pStyle w:val="790"/>
        <w:pBdr/>
        <w:spacing/>
        <w:ind/>
        <w:rPr/>
      </w:pPr>
      <w:r>
        <w:t xml:space="preserve">        return None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def find_object_by_name(cls: OntologyObject.__class__, name: str):</w:t>
      </w:r>
      <w:r/>
    </w:p>
    <w:p>
      <w:pPr>
        <w:pStyle w:val="790"/>
        <w:pBdr/>
        <w:spacing/>
        <w:ind/>
        <w:rPr/>
      </w:pPr>
      <w:r>
        <w:t xml:space="preserve">    instances = cls.instances</w:t>
      </w:r>
      <w:r/>
    </w:p>
    <w:p>
      <w:pPr>
        <w:pStyle w:val="790"/>
        <w:pBdr/>
        <w:spacing/>
        <w:ind/>
        <w:rPr/>
      </w:pPr>
      <w:r>
        <w:t xml:space="preserve">    for instance in instances:</w:t>
      </w:r>
      <w:r/>
    </w:p>
    <w:p>
      <w:pPr>
        <w:pStyle w:val="790"/>
        <w:pBdr/>
        <w:spacing/>
        <w:ind/>
        <w:rPr/>
      </w:pPr>
      <w:r>
        <w:t xml:space="preserve">        if instance.name == name:</w:t>
      </w:r>
      <w:r/>
    </w:p>
    <w:p>
      <w:pPr>
        <w:pStyle w:val="790"/>
        <w:pBdr/>
        <w:spacing/>
        <w:ind/>
        <w:rPr/>
      </w:pPr>
      <w:r>
        <w:t xml:space="preserve">            return instance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    return None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def get_random_class_instance(cls: OntologyObject.__class__):</w:t>
      </w:r>
      <w:r/>
    </w:p>
    <w:p>
      <w:pPr>
        <w:pStyle w:val="790"/>
        <w:pBdr/>
        <w:spacing/>
        <w:ind/>
        <w:rPr/>
      </w:pPr>
      <w:r>
        <w:t xml:space="preserve">    instances = cls.instances</w:t>
      </w:r>
      <w:r/>
    </w:p>
    <w:p>
      <w:pPr>
        <w:pStyle w:val="790"/>
        <w:pBdr/>
        <w:spacing/>
        <w:ind/>
        <w:rPr/>
      </w:pPr>
      <w:r>
        <w:t xml:space="preserve">    return random.choice(instances)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def get_related_class(obj: OntologyObject):</w:t>
      </w:r>
      <w:r/>
    </w:p>
    <w:p>
      <w:pPr>
        <w:pStyle w:val="790"/>
        <w:pBdr/>
        <w:spacing/>
        <w:ind/>
        <w:rPr/>
      </w:pPr>
      <w:r>
        <w:t xml:space="preserve">    classes = [Album, Song, Musician, Group]</w:t>
      </w:r>
      <w:r/>
    </w:p>
    <w:p>
      <w:pPr>
        <w:pStyle w:val="790"/>
        <w:pBdr/>
        <w:spacing/>
        <w:ind/>
        <w:rPr/>
      </w:pPr>
      <w:r>
        <w:t xml:space="preserve">    class_types = set()</w:t>
      </w:r>
      <w:r/>
    </w:p>
    <w:p>
      <w:pPr>
        <w:pStyle w:val="790"/>
        <w:pBdr/>
        <w:spacing/>
        <w:ind/>
        <w:rPr/>
      </w:pPr>
      <w:r>
        <w:t xml:space="preserve">    for cls in classes:</w:t>
      </w:r>
      <w:r/>
    </w:p>
    <w:p>
      <w:pPr>
        <w:pStyle w:val="790"/>
        <w:pBdr/>
        <w:spacing/>
        <w:ind/>
        <w:rPr/>
      </w:pPr>
      <w:r>
        <w:t xml:space="preserve">        cls_instances = cls.instances</w:t>
      </w:r>
      <w:r/>
    </w:p>
    <w:p>
      <w:pPr>
        <w:pStyle w:val="790"/>
        <w:pBdr/>
        <w:spacing/>
        <w:ind/>
        <w:rPr/>
      </w:pPr>
      <w:r>
        <w:t xml:space="preserve">        for instance in cls_instances:</w:t>
      </w:r>
      <w:r/>
    </w:p>
    <w:p>
      <w:pPr>
        <w:pStyle w:val="790"/>
        <w:pBdr/>
        <w:spacing/>
        <w:ind/>
        <w:rPr/>
      </w:pPr>
      <w:r>
        <w:t xml:space="preserve">            fields = [</w:t>
      </w:r>
      <w:r/>
    </w:p>
    <w:p>
      <w:pPr>
        <w:pStyle w:val="790"/>
        <w:pBdr/>
        <w:spacing/>
        <w:ind/>
        <w:rPr/>
      </w:pPr>
      <w:r>
        <w:t xml:space="preserve">                key for key in instance.__dict__.keys()</w:t>
      </w:r>
      <w:r/>
    </w:p>
    <w:p>
      <w:pPr>
        <w:pStyle w:val="790"/>
        <w:pBdr/>
        <w:spacing/>
        <w:ind/>
        <w:rPr/>
      </w:pPr>
      <w:r>
        <w:t xml:space="preserve">                if not re.match(r"__\w*__", key)</w:t>
      </w:r>
      <w:r/>
    </w:p>
    <w:p>
      <w:pPr>
        <w:pStyle w:val="790"/>
        <w:pBdr/>
        <w:spacing/>
        <w:ind/>
        <w:rPr/>
      </w:pPr>
      <w:r>
        <w:t xml:space="preserve">            ]</w:t>
      </w:r>
      <w:r/>
    </w:p>
    <w:p>
      <w:pPr>
        <w:pStyle w:val="790"/>
        <w:pBdr/>
        <w:spacing/>
        <w:ind/>
        <w:rPr/>
      </w:pPr>
      <w:r>
        <w:t xml:space="preserve">            for field in fields:</w:t>
      </w:r>
      <w:r/>
    </w:p>
    <w:p>
      <w:pPr>
        <w:pStyle w:val="790"/>
        <w:pBdr/>
        <w:spacing/>
        <w:ind/>
        <w:rPr/>
      </w:pPr>
      <w:r>
        <w:t xml:space="preserve">                field_value = getattr(instance, field)</w:t>
      </w:r>
      <w:r/>
    </w:p>
    <w:p>
      <w:pPr>
        <w:pStyle w:val="790"/>
        <w:pBdr/>
        <w:spacing/>
        <w:ind/>
        <w:rPr/>
      </w:pPr>
      <w:r>
        <w:t xml:space="preserve">                if field_value == obj:</w:t>
      </w:r>
      <w:r/>
    </w:p>
    <w:p>
      <w:pPr>
        <w:pStyle w:val="790"/>
        <w:pBdr/>
        <w:spacing/>
        <w:ind/>
        <w:rPr/>
      </w:pPr>
      <w:r>
        <w:t xml:space="preserve">                    class_types.add((cls, field))</w:t>
      </w:r>
      <w:r/>
    </w:p>
    <w:p>
      <w:pPr>
        <w:pStyle w:val="790"/>
        <w:pBdr/>
        <w:spacing/>
        <w:ind/>
        <w:rPr/>
      </w:pPr>
      <w:r>
        <w:t xml:space="preserve">    return list(class_types)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def main():</w:t>
      </w:r>
      <w:r/>
    </w:p>
    <w:p>
      <w:pPr>
        <w:pStyle w:val="790"/>
        <w:pBdr/>
        <w:spacing/>
        <w:ind/>
        <w:rPr/>
      </w:pPr>
      <w:r>
        <w:t xml:space="preserve">    groups = [Group('Queen', 'Great Britain'), Group('Metallica', 'USA')]</w:t>
      </w:r>
      <w:r/>
    </w:p>
    <w:p>
      <w:pPr>
        <w:pStyle w:val="788"/>
        <w:pBdr/>
        <w:spacing/>
        <w:ind/>
        <w:rPr>
          <w:lang w:val="en-US"/>
        </w:rPr>
      </w:pPr>
      <w:r>
        <w:t xml:space="preserve">Продолжение</w:t>
      </w:r>
      <w:r>
        <w:rPr>
          <w:lang w:val="en-US"/>
        </w:rPr>
        <w:t xml:space="preserve"> </w:t>
      </w:r>
      <w:r>
        <w:t xml:space="preserve">Листинга</w:t>
      </w:r>
      <w:r>
        <w:rPr>
          <w:lang w:val="en-US"/>
        </w:rPr>
        <w:t xml:space="preserve"> </w:t>
      </w:r>
      <w:r>
        <w:t xml:space="preserve">А</w:t>
      </w:r>
      <w:r>
        <w:rPr>
          <w:lang w:val="en-US"/>
        </w:rPr>
        <w:t xml:space="preserve">.1</w:t>
      </w:r>
      <w:r>
        <w:rPr>
          <w:lang w:val="en-US"/>
        </w:rPr>
      </w:r>
    </w:p>
    <w:p>
      <w:pPr>
        <w:pStyle w:val="790"/>
        <w:pBdr/>
        <w:spacing/>
        <w:ind/>
        <w:rPr/>
      </w:pPr>
      <w:r>
        <w:t xml:space="preserve">    musicians = [</w:t>
      </w:r>
      <w:r/>
    </w:p>
    <w:p>
      <w:pPr>
        <w:pStyle w:val="790"/>
        <w:pBdr/>
        <w:spacing/>
        <w:ind/>
        <w:rPr/>
      </w:pPr>
      <w:r>
        <w:t xml:space="preserve">        Musician('Freddie Mercury', 'Zanzibar', groups[0]),</w:t>
      </w:r>
      <w:r/>
    </w:p>
    <w:p>
      <w:pPr>
        <w:pStyle w:val="790"/>
        <w:pBdr/>
        <w:spacing/>
        <w:ind/>
        <w:rPr/>
      </w:pPr>
      <w:r>
        <w:t xml:space="preserve">        Musician('John Deacon', 'UK', groups[0]),</w:t>
      </w:r>
      <w:r/>
    </w:p>
    <w:p>
      <w:pPr>
        <w:pStyle w:val="790"/>
        <w:pBdr/>
        <w:spacing/>
        <w:ind/>
        <w:rPr/>
      </w:pPr>
      <w:r>
        <w:t xml:space="preserve">        Musician('Brian May', 'UK', groups[0]),</w:t>
      </w:r>
      <w:r/>
    </w:p>
    <w:p>
      <w:pPr>
        <w:pStyle w:val="790"/>
        <w:pBdr/>
        <w:spacing/>
        <w:ind/>
        <w:rPr/>
      </w:pPr>
      <w:r>
        <w:t xml:space="preserve">        Musician('Roger Taylor', 'UK', groups[0]),</w:t>
      </w:r>
      <w:r/>
    </w:p>
    <w:p>
      <w:pPr>
        <w:pStyle w:val="790"/>
        <w:pBdr/>
        <w:spacing/>
        <w:ind/>
        <w:rPr/>
      </w:pPr>
      <w:r>
        <w:t xml:space="preserve">        Musician('James Hetfield', 'USA', groups[1]),</w:t>
      </w:r>
      <w:r/>
    </w:p>
    <w:p>
      <w:pPr>
        <w:pStyle w:val="790"/>
        <w:pBdr/>
        <w:spacing/>
        <w:ind/>
        <w:rPr/>
      </w:pPr>
      <w:r>
        <w:t xml:space="preserve">        Musician('Kirk Hammett', 'USA', groups[1]),</w:t>
      </w:r>
      <w:r/>
    </w:p>
    <w:p>
      <w:pPr>
        <w:pStyle w:val="790"/>
        <w:pBdr/>
        <w:spacing/>
        <w:ind/>
        <w:rPr/>
      </w:pPr>
      <w:r>
        <w:t xml:space="preserve">        Musician('Lars Ulrich', 'USA', groups[1]),</w:t>
      </w:r>
      <w:r/>
    </w:p>
    <w:p>
      <w:pPr>
        <w:pStyle w:val="790"/>
        <w:pBdr/>
        <w:spacing/>
        <w:ind/>
        <w:rPr/>
      </w:pPr>
      <w:r>
        <w:t xml:space="preserve">        Musician('Robert Trujilio', 'USA', groups[1])</w:t>
      </w:r>
      <w:r/>
    </w:p>
    <w:p>
      <w:pPr>
        <w:pStyle w:val="790"/>
        <w:pBdr/>
        <w:spacing/>
        <w:ind/>
        <w:rPr/>
      </w:pPr>
      <w:r>
        <w:t xml:space="preserve">    ]</w:t>
      </w:r>
      <w:r/>
    </w:p>
    <w:p>
      <w:pPr>
        <w:pStyle w:val="790"/>
        <w:pBdr/>
        <w:spacing/>
        <w:ind/>
        <w:rPr/>
      </w:pPr>
      <w:r>
        <w:t xml:space="preserve">    albums = [</w:t>
      </w:r>
      <w:r/>
    </w:p>
    <w:p>
      <w:pPr>
        <w:pStyle w:val="790"/>
        <w:pBdr/>
        <w:spacing/>
        <w:ind/>
        <w:rPr/>
      </w:pPr>
      <w:r>
        <w:t xml:space="preserve">        Album('Mr.Bad Guy', 1985, musicians[0]),</w:t>
      </w:r>
      <w:r/>
    </w:p>
    <w:p>
      <w:pPr>
        <w:pStyle w:val="790"/>
        <w:pBdr/>
        <w:spacing/>
        <w:ind/>
        <w:rPr/>
      </w:pPr>
      <w:r>
        <w:t xml:space="preserve">        Album('A Night At The Opera', 1975, groups[1]),</w:t>
      </w:r>
      <w:r/>
    </w:p>
    <w:p>
      <w:pPr>
        <w:pStyle w:val="790"/>
        <w:pBdr/>
        <w:spacing/>
        <w:ind/>
        <w:rPr/>
      </w:pPr>
      <w:r>
        <w:t xml:space="preserve">        Album('Innuendo', 1991, groups[0]),</w:t>
      </w:r>
      <w:r/>
    </w:p>
    <w:p>
      <w:pPr>
        <w:pStyle w:val="790"/>
        <w:pBdr/>
        <w:spacing/>
        <w:ind/>
        <w:rPr/>
      </w:pPr>
      <w:r>
        <w:t xml:space="preserve">        Album('Ride The Lightning', 1984, groups[1]),</w:t>
      </w:r>
      <w:r/>
    </w:p>
    <w:p>
      <w:pPr>
        <w:pStyle w:val="790"/>
        <w:pBdr/>
        <w:spacing/>
        <w:ind/>
        <w:rPr/>
      </w:pPr>
      <w:r>
        <w:t xml:space="preserve">        Album('Master Of Puppets', 1986, groups[1])</w:t>
      </w:r>
      <w:r/>
    </w:p>
    <w:p>
      <w:pPr>
        <w:pStyle w:val="790"/>
        <w:pBdr/>
        <w:spacing/>
        <w:ind/>
        <w:rPr/>
      </w:pPr>
      <w:r>
        <w:t xml:space="preserve">    ]</w:t>
      </w:r>
      <w:r/>
    </w:p>
    <w:p>
      <w:pPr>
        <w:pStyle w:val="790"/>
        <w:pBdr/>
        <w:spacing/>
        <w:ind/>
        <w:rPr/>
      </w:pPr>
      <w:r>
        <w:t xml:space="preserve">    songs = [</w:t>
      </w:r>
      <w:r/>
    </w:p>
    <w:p>
      <w:pPr>
        <w:pStyle w:val="790"/>
        <w:pBdr/>
        <w:spacing/>
        <w:ind/>
        <w:rPr/>
      </w:pPr>
      <w:r>
        <w:t xml:space="preserve">        Song('Living On My Own', albums[0]),</w:t>
      </w:r>
      <w:r/>
    </w:p>
    <w:p>
      <w:pPr>
        <w:pStyle w:val="790"/>
        <w:pBdr/>
        <w:spacing/>
        <w:ind/>
        <w:rPr/>
      </w:pPr>
      <w:r>
        <w:t xml:space="preserve">        Song('Bohemiarn Rhapsody', albums[1]),</w:t>
      </w:r>
      <w:r/>
    </w:p>
    <w:p>
      <w:pPr>
        <w:pStyle w:val="790"/>
        <w:pBdr/>
        <w:spacing/>
        <w:ind/>
        <w:rPr/>
      </w:pPr>
      <w:r>
        <w:t xml:space="preserve">        Song('Love Of My Life', albums[1]),</w:t>
      </w:r>
      <w:r/>
    </w:p>
    <w:p>
      <w:pPr>
        <w:pStyle w:val="790"/>
        <w:pBdr/>
        <w:spacing/>
        <w:ind/>
        <w:rPr/>
      </w:pPr>
      <w:r>
        <w:t xml:space="preserve">        Song('Innuendo', albums[2]),</w:t>
      </w:r>
      <w:r/>
    </w:p>
    <w:p>
      <w:pPr>
        <w:pStyle w:val="790"/>
        <w:pBdr/>
        <w:spacing/>
        <w:ind/>
        <w:rPr/>
      </w:pPr>
      <w:r>
        <w:t xml:space="preserve">        Song('Ride The Lightning', albums[3]),</w:t>
      </w:r>
      <w:r/>
    </w:p>
    <w:p>
      <w:pPr>
        <w:pStyle w:val="790"/>
        <w:pBdr/>
        <w:spacing/>
        <w:ind/>
        <w:rPr/>
      </w:pPr>
      <w:r>
        <w:t xml:space="preserve">        Song('For Wthom The Bell Tolls', albums[3]),</w:t>
      </w:r>
      <w:r/>
    </w:p>
    <w:p>
      <w:pPr>
        <w:pStyle w:val="790"/>
        <w:pBdr/>
        <w:spacing/>
        <w:ind/>
        <w:rPr/>
      </w:pPr>
      <w:r>
        <w:t xml:space="preserve">        Song('Master Of Puppets', albums[4]),</w:t>
      </w:r>
      <w:r/>
    </w:p>
    <w:p>
      <w:pPr>
        <w:pStyle w:val="790"/>
        <w:pBdr/>
        <w:spacing/>
        <w:ind/>
        <w:rPr/>
      </w:pPr>
      <w:r>
        <w:t xml:space="preserve">        Song('Battery', albums[4])</w:t>
      </w:r>
      <w:r/>
    </w:p>
    <w:p>
      <w:pPr>
        <w:pStyle w:val="790"/>
        <w:pBdr/>
        <w:spacing/>
        <w:ind/>
        <w:rPr/>
      </w:pPr>
      <w:r>
        <w:t xml:space="preserve">    ]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    while True:</w:t>
      </w:r>
      <w:r/>
    </w:p>
    <w:p>
      <w:pPr>
        <w:pStyle w:val="790"/>
        <w:pBdr/>
        <w:spacing/>
        <w:ind/>
        <w:rPr>
          <w:lang w:val="ru-RU"/>
        </w:rPr>
      </w:pPr>
      <w:r>
        <w:t xml:space="preserve">        </w:t>
      </w:r>
      <w:r>
        <w:rPr>
          <w:lang w:val="ru-RU"/>
        </w:rPr>
        <w:t xml:space="preserve">while True:</w:t>
      </w:r>
      <w:r>
        <w:rPr>
          <w:lang w:val="ru-RU"/>
        </w:rPr>
      </w:r>
    </w:p>
    <w:p>
      <w:pPr>
        <w:pStyle w:val="790"/>
        <w:pBdr/>
        <w:spacing/>
        <w:ind/>
        <w:rPr>
          <w:lang w:val="ru-RU"/>
        </w:rPr>
      </w:pPr>
      <w:r>
        <w:rPr>
          <w:lang w:val="ru-RU"/>
        </w:rPr>
        <w:t xml:space="preserve">            class_name = input('Введите класс получаемых объектов: ')</w:t>
      </w:r>
      <w:r>
        <w:rPr>
          <w:lang w:val="ru-RU"/>
        </w:rPr>
      </w:r>
    </w:p>
    <w:p>
      <w:pPr>
        <w:pStyle w:val="790"/>
        <w:pBdr/>
        <w:spacing/>
        <w:ind/>
        <w:rPr/>
      </w:pPr>
      <w:r>
        <w:rPr>
          <w:lang w:val="ru-RU"/>
        </w:rPr>
        <w:t xml:space="preserve">            </w:t>
      </w:r>
      <w:r>
        <w:t xml:space="preserve">cls: OntologyObject.__class__ | None = get_class(class_name)</w:t>
      </w:r>
      <w:r/>
    </w:p>
    <w:p>
      <w:pPr>
        <w:pStyle w:val="790"/>
        <w:pBdr/>
        <w:spacing/>
        <w:ind/>
        <w:rPr>
          <w:lang w:val="ru-RU"/>
        </w:rPr>
      </w:pPr>
      <w:r>
        <w:t xml:space="preserve">            </w:t>
      </w:r>
      <w:r>
        <w:rPr>
          <w:lang w:val="ru-RU"/>
        </w:rPr>
        <w:t xml:space="preserve">if cls is None:</w:t>
      </w:r>
      <w:r>
        <w:rPr>
          <w:lang w:val="ru-RU"/>
        </w:rPr>
      </w:r>
    </w:p>
    <w:p>
      <w:pPr>
        <w:pStyle w:val="790"/>
        <w:pBdr/>
        <w:spacing/>
        <w:ind/>
        <w:rPr>
          <w:lang w:val="ru-RU"/>
        </w:rPr>
      </w:pPr>
      <w:r>
        <w:rPr>
          <w:lang w:val="ru-RU"/>
        </w:rPr>
        <w:t xml:space="preserve">                print('Такого класса не существует\n\n')</w:t>
      </w:r>
      <w:r>
        <w:rPr>
          <w:lang w:val="ru-RU"/>
        </w:rPr>
      </w:r>
    </w:p>
    <w:p>
      <w:pPr>
        <w:pStyle w:val="790"/>
        <w:pBdr/>
        <w:spacing/>
        <w:ind/>
        <w:rPr/>
      </w:pPr>
      <w:r>
        <w:rPr>
          <w:lang w:val="ru-RU"/>
        </w:rPr>
        <w:t xml:space="preserve">            </w:t>
      </w:r>
      <w:r>
        <w:t xml:space="preserve">else:</w:t>
      </w:r>
      <w:r/>
    </w:p>
    <w:p>
      <w:pPr>
        <w:pStyle w:val="790"/>
        <w:pBdr/>
        <w:spacing/>
        <w:ind/>
        <w:rPr/>
      </w:pPr>
      <w:r>
        <w:t xml:space="preserve">                break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        while True:</w:t>
      </w:r>
      <w:r/>
    </w:p>
    <w:p>
      <w:pPr>
        <w:pStyle w:val="790"/>
        <w:pBdr/>
        <w:spacing/>
        <w:ind/>
        <w:rPr/>
      </w:pPr>
      <w:r>
        <w:t xml:space="preserve">            instance = get_random_class_instance(cls)</w:t>
      </w:r>
      <w:r/>
    </w:p>
    <w:p>
      <w:pPr>
        <w:pStyle w:val="790"/>
        <w:pBdr/>
        <w:spacing/>
        <w:ind/>
        <w:rPr/>
      </w:pPr>
      <w:r>
        <w:t xml:space="preserve">            available_fields = [</w:t>
      </w:r>
      <w:r/>
    </w:p>
    <w:p>
      <w:pPr>
        <w:pStyle w:val="790"/>
        <w:pBdr/>
        <w:spacing/>
        <w:ind/>
        <w:rPr/>
      </w:pPr>
      <w:r>
        <w:t xml:space="preserve">                key for key in instance.__dict__.keys()</w:t>
      </w:r>
      <w:r/>
    </w:p>
    <w:p>
      <w:pPr>
        <w:pStyle w:val="790"/>
        <w:pBdr/>
        <w:spacing/>
        <w:ind/>
        <w:rPr/>
      </w:pPr>
      <w:r>
        <w:t xml:space="preserve">                if not re.match(r"__\w*__", key)</w:t>
      </w:r>
      <w:r/>
    </w:p>
    <w:p>
      <w:pPr>
        <w:pStyle w:val="790"/>
        <w:pBdr/>
        <w:spacing/>
        <w:ind/>
        <w:rPr/>
      </w:pPr>
      <w:r>
        <w:t xml:space="preserve">            ]</w:t>
      </w:r>
      <w:r/>
    </w:p>
    <w:p>
      <w:pPr>
        <w:pStyle w:val="790"/>
        <w:pBdr/>
        <w:spacing/>
        <w:ind/>
        <w:rPr/>
      </w:pPr>
      <w:r>
        <w:t xml:space="preserve">            field = input(</w:t>
      </w:r>
      <w:r/>
    </w:p>
    <w:p>
      <w:pPr>
        <w:pStyle w:val="790"/>
        <w:pBdr/>
        <w:spacing/>
        <w:ind/>
        <w:rPr/>
      </w:pPr>
      <w:r>
        <w:t xml:space="preserve">                f'</w:t>
      </w:r>
      <w:r>
        <w:rPr>
          <w:lang w:val="ru-RU"/>
        </w:rPr>
        <w:t xml:space="preserve">Введите</w:t>
      </w:r>
      <w:r>
        <w:t xml:space="preserve"> </w:t>
      </w:r>
      <w:r>
        <w:rPr>
          <w:lang w:val="ru-RU"/>
        </w:rPr>
        <w:t xml:space="preserve">требуемое</w:t>
      </w:r>
      <w:r>
        <w:t xml:space="preserve"> </w:t>
      </w:r>
      <w:r>
        <w:rPr>
          <w:lang w:val="ru-RU"/>
        </w:rPr>
        <w:t xml:space="preserve">поле</w:t>
      </w:r>
      <w:r>
        <w:t xml:space="preserve"> ( {", ".join(available_fields)} ): ')</w:t>
      </w:r>
      <w:r/>
    </w:p>
    <w:p>
      <w:pPr>
        <w:pStyle w:val="790"/>
        <w:pBdr/>
        <w:spacing/>
        <w:ind/>
        <w:rPr/>
      </w:pPr>
      <w:r>
        <w:t xml:space="preserve">            try:</w:t>
      </w:r>
      <w:r/>
    </w:p>
    <w:p>
      <w:pPr>
        <w:pStyle w:val="790"/>
        <w:pBdr/>
        <w:spacing/>
        <w:ind/>
        <w:rPr/>
      </w:pPr>
      <w:r>
        <w:t xml:space="preserve">                getattr(instance, field)</w:t>
      </w:r>
      <w:r/>
    </w:p>
    <w:p>
      <w:pPr>
        <w:pStyle w:val="790"/>
        <w:pBdr/>
        <w:spacing/>
        <w:ind/>
        <w:rPr/>
      </w:pPr>
      <w:r>
        <w:t xml:space="preserve">                break</w:t>
      </w:r>
      <w:r/>
    </w:p>
    <w:p>
      <w:pPr>
        <w:pStyle w:val="790"/>
        <w:pBdr/>
        <w:spacing/>
        <w:ind/>
        <w:rPr/>
      </w:pPr>
      <w:r>
        <w:t xml:space="preserve">            except Exception:</w:t>
      </w:r>
      <w:r/>
    </w:p>
    <w:p>
      <w:pPr>
        <w:pStyle w:val="790"/>
        <w:pBdr/>
        <w:spacing/>
        <w:ind/>
        <w:rPr>
          <w:lang w:val="ru-RU"/>
        </w:rPr>
      </w:pPr>
      <w:r>
        <w:t xml:space="preserve">                </w:t>
      </w:r>
      <w:r>
        <w:rPr>
          <w:lang w:val="ru-RU"/>
        </w:rPr>
        <w:t xml:space="preserve">print('Такого поля в классе не существует\n\n')</w:t>
      </w:r>
      <w:r>
        <w:rPr>
          <w:lang w:val="ru-RU"/>
        </w:rPr>
      </w:r>
    </w:p>
    <w:p>
      <w:pPr>
        <w:pStyle w:val="790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790"/>
        <w:pBdr/>
        <w:spacing/>
        <w:ind/>
        <w:rPr>
          <w:lang w:val="ru-RU"/>
        </w:rPr>
      </w:pPr>
      <w:r>
        <w:rPr>
          <w:lang w:val="ru-RU"/>
        </w:rPr>
        <w:t xml:space="preserve">        value = input('Введите значение поля: ')</w:t>
      </w:r>
      <w:r>
        <w:rPr>
          <w:lang w:val="ru-RU"/>
        </w:rPr>
      </w:r>
    </w:p>
    <w:p>
      <w:pPr>
        <w:pStyle w:val="790"/>
        <w:pBdr/>
        <w:spacing/>
        <w:ind/>
        <w:rPr/>
      </w:pPr>
      <w:r>
        <w:rPr>
          <w:lang w:val="ru-RU"/>
        </w:rPr>
        <w:t xml:space="preserve">        </w:t>
      </w:r>
      <w:r>
        <w:t xml:space="preserve">res = find_related_objects_by_value(cls, field, value)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        while True:</w:t>
      </w:r>
      <w:r/>
    </w:p>
    <w:p>
      <w:pPr>
        <w:pStyle w:val="790"/>
        <w:pBdr/>
        <w:spacing/>
        <w:ind/>
        <w:rPr/>
      </w:pPr>
      <w:r>
        <w:t xml:space="preserve">            flag = False</w:t>
      </w:r>
      <w:r/>
    </w:p>
    <w:p>
      <w:pPr>
        <w:pStyle w:val="790"/>
        <w:pBdr/>
        <w:spacing/>
        <w:ind/>
        <w:rPr/>
      </w:pPr>
      <w:r>
        <w:t xml:space="preserve">            if res is None or len(res) == 0:</w:t>
      </w:r>
      <w:r/>
    </w:p>
    <w:p>
      <w:pPr>
        <w:pStyle w:val="790"/>
        <w:pBdr/>
        <w:spacing/>
        <w:ind/>
        <w:rPr>
          <w:lang w:val="ru-RU"/>
        </w:rPr>
      </w:pPr>
      <w:r>
        <w:t xml:space="preserve">                </w:t>
      </w:r>
      <w:r>
        <w:rPr>
          <w:lang w:val="ru-RU"/>
        </w:rPr>
        <w:t xml:space="preserve">print('Объекты по введённому запросу не найдены')</w:t>
      </w:r>
      <w:r>
        <w:rPr>
          <w:lang w:val="ru-RU"/>
        </w:rPr>
      </w:r>
    </w:p>
    <w:p>
      <w:pPr>
        <w:pStyle w:val="790"/>
        <w:pBdr/>
        <w:spacing/>
        <w:ind/>
        <w:rPr/>
      </w:pPr>
      <w:r>
        <w:rPr>
          <w:lang w:val="ru-RU"/>
        </w:rPr>
        <w:t xml:space="preserve">                </w:t>
      </w:r>
      <w:r>
        <w:t xml:space="preserve">while True:</w:t>
      </w:r>
      <w:r/>
    </w:p>
    <w:p>
      <w:pPr>
        <w:pStyle w:val="790"/>
        <w:pBdr/>
        <w:spacing/>
        <w:ind/>
        <w:rPr/>
      </w:pPr>
      <w:r>
        <w:t xml:space="preserve">                    _type = input(</w:t>
      </w:r>
      <w:r/>
    </w:p>
    <w:p>
      <w:pPr>
        <w:pStyle w:val="788"/>
        <w:pBdr/>
        <w:spacing/>
        <w:ind/>
        <w:rPr>
          <w:lang w:val="en-US"/>
        </w:rPr>
      </w:pPr>
      <w:r>
        <w:t xml:space="preserve">Окончание</w:t>
      </w:r>
      <w:r>
        <w:rPr>
          <w:lang w:val="en-US"/>
        </w:rPr>
        <w:t xml:space="preserve"> </w:t>
      </w:r>
      <w:r>
        <w:t xml:space="preserve">Листинга</w:t>
      </w:r>
      <w:r>
        <w:rPr>
          <w:lang w:val="en-US"/>
        </w:rPr>
        <w:t xml:space="preserve"> </w:t>
      </w:r>
      <w:r>
        <w:t xml:space="preserve">А</w:t>
      </w:r>
      <w:r>
        <w:rPr>
          <w:lang w:val="en-US"/>
        </w:rPr>
        <w:t xml:space="preserve">.1</w:t>
      </w:r>
      <w:r>
        <w:rPr>
          <w:lang w:val="en-US"/>
        </w:rPr>
      </w:r>
    </w:p>
    <w:p>
      <w:pPr>
        <w:pStyle w:val="790"/>
        <w:pBdr/>
        <w:spacing/>
        <w:ind/>
        <w:rPr>
          <w:lang w:val="ru-RU"/>
        </w:rPr>
      </w:pPr>
      <w:r>
        <w:t xml:space="preserve">                        </w:t>
      </w:r>
      <w:r>
        <w:rPr>
          <w:lang w:val="ru-RU"/>
        </w:rPr>
        <w:t xml:space="preserve">'1 - повторить ввод запроса\nq - завершить выполнение программы\n'</w:t>
      </w:r>
      <w:r>
        <w:rPr>
          <w:lang w:val="ru-RU"/>
        </w:rPr>
      </w:r>
    </w:p>
    <w:p>
      <w:pPr>
        <w:pStyle w:val="790"/>
        <w:pBdr/>
        <w:spacing/>
        <w:ind/>
        <w:rPr/>
      </w:pPr>
      <w:r>
        <w:rPr>
          <w:lang w:val="ru-RU"/>
        </w:rPr>
        <w:t xml:space="preserve">                    </w:t>
      </w:r>
      <w:r>
        <w:t xml:space="preserve">)</w:t>
      </w:r>
      <w:r/>
    </w:p>
    <w:p>
      <w:pPr>
        <w:pStyle w:val="790"/>
        <w:pBdr/>
        <w:spacing/>
        <w:ind/>
        <w:rPr/>
      </w:pPr>
      <w:r>
        <w:t xml:space="preserve">                    if _type == 1:</w:t>
      </w:r>
      <w:r/>
    </w:p>
    <w:p>
      <w:pPr>
        <w:pStyle w:val="790"/>
        <w:pBdr/>
        <w:spacing/>
        <w:ind/>
        <w:rPr/>
      </w:pPr>
      <w:r>
        <w:t xml:space="preserve">                        break</w:t>
      </w:r>
      <w:r/>
    </w:p>
    <w:p>
      <w:pPr>
        <w:pStyle w:val="790"/>
        <w:pBdr/>
        <w:spacing/>
        <w:ind/>
        <w:rPr/>
      </w:pPr>
      <w:r>
        <w:t xml:space="preserve">                    elif _type == 'q':</w:t>
      </w:r>
      <w:r/>
    </w:p>
    <w:p>
      <w:pPr>
        <w:pStyle w:val="790"/>
        <w:pBdr/>
        <w:spacing/>
        <w:ind/>
        <w:rPr/>
      </w:pPr>
      <w:r>
        <w:t xml:space="preserve">                        exit(0)</w:t>
      </w:r>
      <w:r/>
    </w:p>
    <w:p>
      <w:pPr>
        <w:pStyle w:val="790"/>
        <w:pBdr/>
        <w:spacing/>
        <w:ind/>
        <w:rPr/>
      </w:pPr>
      <w:r>
        <w:t xml:space="preserve">            else:</w:t>
      </w:r>
      <w:r/>
    </w:p>
    <w:p>
      <w:pPr>
        <w:pStyle w:val="790"/>
        <w:pBdr/>
        <w:spacing/>
        <w:ind/>
        <w:rPr/>
      </w:pPr>
      <w:r>
        <w:t xml:space="preserve">                str_objects = [</w:t>
      </w:r>
      <w:r/>
    </w:p>
    <w:p>
      <w:pPr>
        <w:pStyle w:val="790"/>
        <w:pBdr/>
        <w:spacing/>
        <w:ind/>
        <w:rPr/>
      </w:pPr>
      <w:r>
        <w:t xml:space="preserve">                    "\033[32m" + str(obj) + "\033[0m (\033[33m" +</w:t>
      </w:r>
      <w:r/>
    </w:p>
    <w:p>
      <w:pPr>
        <w:pStyle w:val="790"/>
        <w:pBdr/>
        <w:spacing/>
        <w:ind/>
        <w:rPr/>
      </w:pPr>
      <w:r>
        <w:t xml:space="preserve">                    str(obj_type) + "\033[0m)" for obj, obj_type in res</w:t>
      </w:r>
      <w:r/>
    </w:p>
    <w:p>
      <w:pPr>
        <w:pStyle w:val="790"/>
        <w:pBdr/>
        <w:spacing/>
        <w:ind/>
        <w:rPr/>
      </w:pPr>
      <w:r>
        <w:t xml:space="preserve">                ]</w:t>
      </w:r>
      <w:r/>
    </w:p>
    <w:p>
      <w:pPr>
        <w:pStyle w:val="790"/>
        <w:pBdr/>
        <w:spacing/>
        <w:ind/>
        <w:rPr/>
      </w:pPr>
      <w:r>
        <w:t xml:space="preserve">                print(f'</w:t>
      </w:r>
      <w:r>
        <w:rPr>
          <w:lang w:val="ru-RU"/>
        </w:rPr>
        <w:t xml:space="preserve">Полученные</w:t>
      </w:r>
      <w:r>
        <w:t xml:space="preserve"> </w:t>
      </w:r>
      <w:r>
        <w:rPr>
          <w:lang w:val="ru-RU"/>
        </w:rPr>
        <w:t xml:space="preserve">объекты</w:t>
      </w:r>
      <w:r>
        <w:t xml:space="preserve">: {", ".join(str_objects)}')</w:t>
      </w:r>
      <w:r/>
    </w:p>
    <w:p>
      <w:pPr>
        <w:pStyle w:val="790"/>
        <w:pBdr/>
        <w:spacing/>
        <w:ind/>
        <w:rPr>
          <w:lang w:val="ru-RU"/>
        </w:rPr>
      </w:pPr>
      <w:r>
        <w:t xml:space="preserve">                </w:t>
      </w:r>
      <w:r>
        <w:rPr>
          <w:lang w:val="ru-RU"/>
        </w:rPr>
        <w:t xml:space="preserve">while True:</w:t>
      </w:r>
      <w:r>
        <w:rPr>
          <w:lang w:val="ru-RU"/>
        </w:rPr>
      </w:r>
    </w:p>
    <w:p>
      <w:pPr>
        <w:pStyle w:val="790"/>
        <w:pBdr/>
        <w:spacing/>
        <w:ind/>
        <w:rPr>
          <w:lang w:val="ru-RU"/>
        </w:rPr>
      </w:pPr>
      <w:r>
        <w:rPr>
          <w:lang w:val="ru-RU"/>
        </w:rPr>
        <w:t xml:space="preserve">                    _type = input('1 - повторить ввод запроса\n'</w:t>
      </w:r>
      <w:r>
        <w:rPr>
          <w:lang w:val="ru-RU"/>
        </w:rPr>
      </w:r>
    </w:p>
    <w:p>
      <w:pPr>
        <w:pStyle w:val="790"/>
        <w:pBdr/>
        <w:spacing/>
        <w:ind/>
        <w:rPr>
          <w:lang w:val="ru-RU"/>
        </w:rPr>
      </w:pPr>
      <w:r>
        <w:rPr>
          <w:lang w:val="ru-RU"/>
        </w:rPr>
        <w:t xml:space="preserve">                                  '2 - посмотреть связанные объекты\n'</w:t>
      </w:r>
      <w:r>
        <w:rPr>
          <w:lang w:val="ru-RU"/>
        </w:rPr>
      </w:r>
    </w:p>
    <w:p>
      <w:pPr>
        <w:pStyle w:val="790"/>
        <w:pBdr/>
        <w:spacing/>
        <w:ind/>
        <w:rPr>
          <w:lang w:val="ru-RU"/>
        </w:rPr>
      </w:pPr>
      <w:r>
        <w:rPr>
          <w:lang w:val="ru-RU"/>
        </w:rPr>
        <w:t xml:space="preserve">                                  'q - завершить выполнение программы\n')</w:t>
      </w:r>
      <w:r>
        <w:rPr>
          <w:lang w:val="ru-RU"/>
        </w:rPr>
      </w:r>
    </w:p>
    <w:p>
      <w:pPr>
        <w:pStyle w:val="790"/>
        <w:pBdr/>
        <w:spacing/>
        <w:ind/>
        <w:rPr/>
      </w:pPr>
      <w:r>
        <w:rPr>
          <w:lang w:val="ru-RU"/>
        </w:rPr>
        <w:t xml:space="preserve">                    </w:t>
      </w:r>
      <w:r>
        <w:t xml:space="preserve">if _type == '1':</w:t>
      </w:r>
      <w:r/>
    </w:p>
    <w:p>
      <w:pPr>
        <w:pStyle w:val="790"/>
        <w:pBdr/>
        <w:spacing/>
        <w:ind/>
        <w:rPr/>
      </w:pPr>
      <w:r>
        <w:t xml:space="preserve">                        flag = False</w:t>
      </w:r>
      <w:r/>
    </w:p>
    <w:p>
      <w:pPr>
        <w:pStyle w:val="790"/>
        <w:pBdr/>
        <w:spacing/>
        <w:ind/>
        <w:rPr/>
      </w:pPr>
      <w:r>
        <w:t xml:space="preserve">                        break</w:t>
      </w:r>
      <w:r/>
    </w:p>
    <w:p>
      <w:pPr>
        <w:pStyle w:val="790"/>
        <w:pBdr/>
        <w:spacing/>
        <w:ind/>
        <w:rPr/>
      </w:pPr>
      <w:r>
        <w:t xml:space="preserve">                    elif _type == '2':</w:t>
      </w:r>
      <w:r/>
    </w:p>
    <w:p>
      <w:pPr>
        <w:pStyle w:val="790"/>
        <w:pBdr/>
        <w:spacing/>
        <w:ind/>
        <w:rPr/>
      </w:pPr>
      <w:r>
        <w:t xml:space="preserve">                        flag = True</w:t>
      </w:r>
      <w:r/>
    </w:p>
    <w:p>
      <w:pPr>
        <w:pStyle w:val="790"/>
        <w:pBdr/>
        <w:spacing/>
        <w:ind/>
        <w:rPr/>
      </w:pPr>
      <w:r>
        <w:t xml:space="preserve">                        break</w:t>
      </w:r>
      <w:r/>
    </w:p>
    <w:p>
      <w:pPr>
        <w:pStyle w:val="790"/>
        <w:pBdr/>
        <w:spacing/>
        <w:ind/>
        <w:rPr/>
      </w:pPr>
      <w:r>
        <w:t xml:space="preserve">                    elif _type == 'q':</w:t>
      </w:r>
      <w:r/>
    </w:p>
    <w:p>
      <w:pPr>
        <w:pStyle w:val="790"/>
        <w:pBdr/>
        <w:spacing/>
        <w:ind/>
        <w:rPr/>
      </w:pPr>
      <w:r>
        <w:t xml:space="preserve">                        exit(0)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                if flag:</w:t>
      </w:r>
      <w:r/>
    </w:p>
    <w:p>
      <w:pPr>
        <w:pStyle w:val="790"/>
        <w:pBdr/>
        <w:spacing/>
        <w:ind/>
        <w:rPr/>
      </w:pPr>
      <w:r>
        <w:t xml:space="preserve">                    if len(res) == 1:</w:t>
      </w:r>
      <w:r/>
    </w:p>
    <w:p>
      <w:pPr>
        <w:pStyle w:val="790"/>
        <w:pBdr/>
        <w:spacing/>
        <w:ind/>
        <w:rPr/>
      </w:pPr>
      <w:r>
        <w:t xml:space="preserve">                        obj_number = 1</w:t>
      </w:r>
      <w:r/>
    </w:p>
    <w:p>
      <w:pPr>
        <w:pStyle w:val="790"/>
        <w:pBdr/>
        <w:spacing/>
        <w:ind/>
        <w:rPr/>
      </w:pPr>
      <w:r>
        <w:t xml:space="preserve">                    else:</w:t>
      </w:r>
      <w:r/>
    </w:p>
    <w:p>
      <w:pPr>
        <w:pStyle w:val="790"/>
        <w:pBdr/>
        <w:spacing/>
        <w:ind/>
        <w:rPr/>
      </w:pPr>
      <w:r>
        <w:t xml:space="preserve">                        while True:</w:t>
      </w:r>
      <w:r/>
    </w:p>
    <w:p>
      <w:pPr>
        <w:pStyle w:val="790"/>
        <w:pBdr/>
        <w:spacing/>
        <w:ind/>
        <w:rPr/>
      </w:pPr>
      <w:r>
        <w:t xml:space="preserve">                            obj_number = int(</w:t>
      </w:r>
      <w:r/>
    </w:p>
    <w:p>
      <w:pPr>
        <w:pStyle w:val="790"/>
        <w:pBdr/>
        <w:spacing/>
        <w:ind/>
        <w:rPr>
          <w:lang w:val="ru-RU"/>
        </w:rPr>
      </w:pPr>
      <w:r>
        <w:t xml:space="preserve">                                </w:t>
      </w:r>
      <w:r>
        <w:rPr>
          <w:lang w:val="ru-RU"/>
        </w:rPr>
        <w:t xml:space="preserve">input(</w:t>
      </w:r>
      <w:r>
        <w:rPr>
          <w:lang w:val="ru-RU"/>
        </w:rPr>
      </w:r>
    </w:p>
    <w:p>
      <w:pPr>
        <w:pStyle w:val="790"/>
        <w:pBdr/>
        <w:spacing/>
        <w:ind/>
        <w:rPr>
          <w:lang w:val="ru-RU"/>
        </w:rPr>
      </w:pPr>
      <w:r>
        <w:rPr>
          <w:lang w:val="ru-RU"/>
        </w:rPr>
        <w:t xml:space="preserve">                                    f'Выберите номер нужного объекта (1-{len(res)}): '</w:t>
      </w:r>
      <w:r>
        <w:rPr>
          <w:lang w:val="ru-RU"/>
        </w:rPr>
      </w:r>
    </w:p>
    <w:p>
      <w:pPr>
        <w:pStyle w:val="790"/>
        <w:pBdr/>
        <w:spacing/>
        <w:ind/>
        <w:rPr/>
      </w:pPr>
      <w:r>
        <w:rPr>
          <w:lang w:val="ru-RU"/>
        </w:rPr>
        <w:t xml:space="preserve">                                </w:t>
      </w:r>
      <w:r>
        <w:t xml:space="preserve">))</w:t>
      </w:r>
      <w:r/>
    </w:p>
    <w:p>
      <w:pPr>
        <w:pStyle w:val="790"/>
        <w:pBdr/>
        <w:spacing/>
        <w:ind/>
        <w:rPr/>
      </w:pPr>
      <w:r>
        <w:t xml:space="preserve">                            if obj_number not in range(1, len(res) + 1):</w:t>
      </w:r>
      <w:r/>
    </w:p>
    <w:p>
      <w:pPr>
        <w:pStyle w:val="790"/>
        <w:pBdr/>
        <w:spacing/>
        <w:ind/>
        <w:rPr>
          <w:lang w:val="ru-RU"/>
        </w:rPr>
      </w:pPr>
      <w:r>
        <w:t xml:space="preserve">                                </w:t>
      </w:r>
      <w:r>
        <w:rPr>
          <w:lang w:val="ru-RU"/>
        </w:rPr>
        <w:t xml:space="preserve">print('Введён неправильный номер')</w:t>
      </w:r>
      <w:r>
        <w:rPr>
          <w:lang w:val="ru-RU"/>
        </w:rPr>
      </w:r>
    </w:p>
    <w:p>
      <w:pPr>
        <w:pStyle w:val="790"/>
        <w:pBdr/>
        <w:spacing/>
        <w:ind/>
        <w:rPr>
          <w:lang w:val="ru-RU"/>
        </w:rPr>
      </w:pPr>
      <w:r>
        <w:rPr>
          <w:lang w:val="ru-RU"/>
        </w:rPr>
        <w:t xml:space="preserve">                            else:</w:t>
      </w:r>
      <w:r>
        <w:rPr>
          <w:lang w:val="ru-RU"/>
        </w:rPr>
      </w:r>
    </w:p>
    <w:p>
      <w:pPr>
        <w:pStyle w:val="790"/>
        <w:pBdr/>
        <w:spacing/>
        <w:ind/>
        <w:rPr/>
      </w:pPr>
      <w:r>
        <w:rPr>
          <w:lang w:val="ru-RU"/>
        </w:rPr>
        <w:t xml:space="preserve">                                </w:t>
      </w:r>
      <w:r>
        <w:t xml:space="preserve">break</w:t>
      </w:r>
      <w:r/>
    </w:p>
    <w:p>
      <w:pPr>
        <w:pStyle w:val="790"/>
        <w:pBdr/>
        <w:spacing/>
        <w:ind/>
        <w:rPr/>
      </w:pPr>
      <w:r/>
      <w:r/>
    </w:p>
    <w:p>
      <w:pPr>
        <w:pStyle w:val="790"/>
        <w:pBdr/>
        <w:spacing/>
        <w:ind/>
        <w:rPr/>
      </w:pPr>
      <w:r>
        <w:t xml:space="preserve">                    instance = res[obj_number - 1][0]</w:t>
      </w:r>
      <w:r/>
    </w:p>
    <w:p>
      <w:pPr>
        <w:pStyle w:val="790"/>
        <w:pBdr/>
        <w:spacing/>
        <w:ind/>
        <w:rPr/>
      </w:pPr>
      <w:r>
        <w:t xml:space="preserve">                    related_classes = get_related_class(instance)</w:t>
      </w:r>
      <w:r/>
    </w:p>
    <w:p>
      <w:pPr>
        <w:pStyle w:val="790"/>
        <w:pBdr/>
        <w:spacing/>
        <w:ind/>
        <w:rPr/>
      </w:pPr>
      <w:r>
        <w:t xml:space="preserve">                    res = []</w:t>
      </w:r>
      <w:r/>
    </w:p>
    <w:p>
      <w:pPr>
        <w:pStyle w:val="790"/>
        <w:pBdr/>
        <w:spacing/>
        <w:ind/>
        <w:rPr/>
      </w:pPr>
      <w:r>
        <w:t xml:space="preserve">                    for rel_class, field_name in related_classes:</w:t>
      </w:r>
      <w:r/>
    </w:p>
    <w:p>
      <w:pPr>
        <w:pStyle w:val="790"/>
        <w:pBdr/>
        <w:spacing/>
        <w:ind/>
        <w:rPr/>
      </w:pPr>
      <w:r>
        <w:t xml:space="preserve">                        res.extend(</w:t>
      </w:r>
      <w:r/>
    </w:p>
    <w:p>
      <w:pPr>
        <w:pStyle w:val="790"/>
        <w:pBdr/>
        <w:spacing/>
        <w:ind/>
        <w:rPr/>
      </w:pPr>
      <w:r>
        <w:t xml:space="preserve">                            find_related_objects_by_value(</w:t>
      </w:r>
      <w:r/>
    </w:p>
    <w:p>
      <w:pPr>
        <w:pStyle w:val="790"/>
        <w:pBdr/>
        <w:spacing/>
        <w:ind/>
        <w:rPr/>
      </w:pPr>
      <w:r>
        <w:t xml:space="preserve">                                rel_class, field_name, instance))</w:t>
      </w:r>
      <w:r/>
    </w:p>
    <w:p>
      <w:pPr>
        <w:pStyle w:val="790"/>
        <w:pBdr/>
        <w:spacing/>
        <w:ind/>
        <w:rPr/>
      </w:pPr>
      <w:r>
        <w:t xml:space="preserve">                else:</w:t>
      </w:r>
      <w:r/>
    </w:p>
    <w:p>
      <w:pPr>
        <w:pStyle w:val="790"/>
        <w:pBdr/>
        <w:spacing/>
        <w:ind/>
        <w:rPr/>
      </w:pPr>
      <w:r>
        <w:t xml:space="preserve">                    break</w:t>
      </w:r>
      <w:r/>
    </w:p>
    <w:p>
      <w:pPr>
        <w:pStyle w:val="790"/>
        <w:pBdr/>
        <w:spacing/>
        <w:ind/>
        <w:rPr/>
      </w:pPr>
      <w:r>
        <w:t xml:space="preserve">            if not flag:</w:t>
      </w:r>
      <w:r/>
    </w:p>
    <w:p>
      <w:pPr>
        <w:pStyle w:val="790"/>
        <w:pBdr/>
        <w:spacing/>
        <w:ind/>
        <w:rPr>
          <w:lang w:val="ru-RU"/>
        </w:rPr>
      </w:pPr>
      <w:r>
        <w:t xml:space="preserve">                </w:t>
      </w:r>
      <w:r>
        <w:rPr>
          <w:lang w:val="ru-RU"/>
        </w:rPr>
        <w:t xml:space="preserve">break</w:t>
      </w:r>
      <w:r>
        <w:rPr>
          <w:lang w:val="ru-RU"/>
        </w:rPr>
      </w:r>
    </w:p>
    <w:p>
      <w:pPr>
        <w:pStyle w:val="790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790"/>
        <w:pBdr/>
        <w:spacing/>
        <w:ind/>
        <w:rPr>
          <w:lang w:val="ru-RU"/>
        </w:rPr>
      </w:pPr>
      <w:r>
        <w:rPr>
          <w:lang w:val="ru-RU"/>
        </w:rPr>
        <w:t xml:space="preserve">main()</w:t>
      </w:r>
      <w:r>
        <w:rPr>
          <w:lang w:val="ru-RU"/>
        </w:rPr>
      </w:r>
    </w:p>
    <w:p>
      <w:pPr>
        <w:pStyle w:val="790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790"/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Symbol">
    <w:panose1 w:val="05050102010706020507"/>
  </w:font>
  <w:font w:name="Droid Sans Fallback">
    <w:panose1 w:val="05040102010807070707"/>
  </w:font>
  <w:font w:name="FreeSans">
    <w:panose1 w:val="05040102010807070707"/>
  </w:font>
  <w:font w:name="Calibri">
    <w:panose1 w:val="020F0502020204030204"/>
  </w:font>
  <w:font w:name="Arial">
    <w:panose1 w:val="020B0604020202020204"/>
  </w:font>
  <w:font w:name="Courier New">
    <w:panose1 w:val="020703090202050204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262919135"/>
      <w:docPartObj>
        <w:docPartGallery w:val="Page Numbers (Bottom of Page)"/>
        <w:docPartUnique w:val="true"/>
      </w:docPartObj>
      <w:rPr/>
    </w:sdtPr>
    <w:sdtContent>
      <w:p>
        <w:pPr>
          <w:pStyle w:val="783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8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480" w:left="48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80" w:left="1189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676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80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russianLower"/>
      <w:pPr>
        <w:pBdr/>
        <w:spacing/>
        <w:ind w:hanging="360" w:left="720"/>
      </w:pPr>
      <w:rPr>
        <w:rFonts w:hint="default"/>
      </w:rPr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69"/>
      </w:pPr>
      <w:pStyle w:val="795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)"/>
      <w:numFmt w:val="lowerLetter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hanging="480" w:left="48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80" w:left="1189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98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676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7832"/>
      </w:pPr>
      <w:rPr>
        <w:rFonts w:hint="default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1276"/>
        </w:tabs>
        <w:spacing/>
        <w:ind w:hanging="567" w:left="127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79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2204"/>
      </w:pPr>
      <w:pStyle w:val="832"/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2204"/>
      </w:pPr>
      <w:rPr>
        <w:rFonts w:hint="default"/>
      </w:rPr>
      <w:start w:val="2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564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3644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4004"/>
      </w:pPr>
      <w:rPr>
        <w:rFonts w:hint="default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567" w:left="127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5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97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9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41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3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5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57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91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72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72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72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72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72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72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72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72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830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%1)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russianLower"/>
      <w:pPr>
        <w:pBdr/>
        <w:spacing/>
        <w:ind w:hanging="360" w:left="720"/>
      </w:pPr>
      <w:rPr>
        <w:rFonts w:hint="default"/>
      </w:rPr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26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429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429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1789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789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214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250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250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2869"/>
      </w:pPr>
      <w:rPr>
        <w:rFonts w:hint="default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spacing/>
        <w:ind w:hanging="360" w:left="213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20"/>
  </w:num>
  <w:num w:numId="3">
    <w:abstractNumId w:val="24"/>
  </w:num>
  <w:num w:numId="4">
    <w:abstractNumId w:val="32"/>
  </w:num>
  <w:num w:numId="5">
    <w:abstractNumId w:val="6"/>
  </w:num>
  <w:num w:numId="6">
    <w:abstractNumId w:val="28"/>
  </w:num>
  <w:num w:numId="7">
    <w:abstractNumId w:val="4"/>
  </w:num>
  <w:num w:numId="8">
    <w:abstractNumId w:val="16"/>
  </w:num>
  <w:num w:numId="9">
    <w:abstractNumId w:val="3"/>
  </w:num>
  <w:num w:numId="10">
    <w:abstractNumId w:val="23"/>
  </w:num>
  <w:num w:numId="11">
    <w:abstractNumId w:val="22"/>
  </w:num>
  <w:num w:numId="12">
    <w:abstractNumId w:val="12"/>
  </w:num>
  <w:num w:numId="13">
    <w:abstractNumId w:val="25"/>
  </w:num>
  <w:num w:numId="14">
    <w:abstractNumId w:val="5"/>
  </w:num>
  <w:num w:numId="15">
    <w:abstractNumId w:val="29"/>
  </w:num>
  <w:num w:numId="16">
    <w:abstractNumId w:val="30"/>
  </w:num>
  <w:num w:numId="17">
    <w:abstractNumId w:val="14"/>
  </w:num>
  <w:num w:numId="18">
    <w:abstractNumId w:val="8"/>
  </w:num>
  <w:num w:numId="19">
    <w:abstractNumId w:val="31"/>
  </w:num>
  <w:num w:numId="20">
    <w:abstractNumId w:val="33"/>
  </w:num>
  <w:num w:numId="21">
    <w:abstractNumId w:val="9"/>
  </w:num>
  <w:num w:numId="22">
    <w:abstractNumId w:val="13"/>
  </w:num>
  <w:num w:numId="23">
    <w:abstractNumId w:val="19"/>
  </w:num>
  <w:num w:numId="24">
    <w:abstractNumId w:val="21"/>
  </w:num>
  <w:num w:numId="25">
    <w:abstractNumId w:val="17"/>
  </w:num>
  <w:num w:numId="26">
    <w:abstractNumId w:val="15"/>
  </w:num>
  <w:num w:numId="27">
    <w:abstractNumId w:val="26"/>
  </w:num>
  <w:num w:numId="28">
    <w:abstractNumId w:val="1"/>
  </w:num>
  <w:num w:numId="29">
    <w:abstractNumId w:val="10"/>
  </w:num>
  <w:num w:numId="30">
    <w:abstractNumId w:val="27"/>
  </w:num>
  <w:num w:numId="31">
    <w:abstractNumId w:val="18"/>
  </w:num>
  <w:num w:numId="32">
    <w:abstractNumId w:val="8"/>
    <w:lvlOverride w:ilvl="0">
      <w:startOverride w:val="1"/>
    </w:lvlOverride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11"/>
  </w:num>
  <w:num w:numId="38">
    <w:abstractNumId w:val="7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Courier New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">
    <w:name w:val="Heading 6"/>
    <w:basedOn w:val="762"/>
    <w:next w:val="7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62"/>
    <w:next w:val="7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62"/>
    <w:next w:val="7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62"/>
    <w:next w:val="7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68"/>
    <w:link w:val="7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68"/>
    <w:link w:val="7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68"/>
    <w:link w:val="7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68"/>
    <w:link w:val="7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68"/>
    <w:link w:val="7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68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6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6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6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68"/>
    <w:link w:val="77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62"/>
    <w:next w:val="7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68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62"/>
    <w:next w:val="7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6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6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62"/>
    <w:next w:val="7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6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6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6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6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6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6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6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68"/>
    <w:link w:val="781"/>
    <w:uiPriority w:val="99"/>
    <w:pPr>
      <w:pBdr/>
      <w:spacing/>
      <w:ind/>
    </w:pPr>
  </w:style>
  <w:style w:type="character" w:styleId="178">
    <w:name w:val="Footer Char"/>
    <w:basedOn w:val="768"/>
    <w:link w:val="783"/>
    <w:uiPriority w:val="99"/>
    <w:pPr>
      <w:pBdr/>
      <w:spacing/>
      <w:ind/>
    </w:pPr>
  </w:style>
  <w:style w:type="paragraph" w:styleId="179">
    <w:name w:val="Caption"/>
    <w:basedOn w:val="762"/>
    <w:next w:val="7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6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6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6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68"/>
    <w:uiPriority w:val="99"/>
    <w:semiHidden/>
    <w:unhideWhenUsed/>
    <w:pPr>
      <w:pBdr/>
      <w:spacing/>
      <w:ind/>
    </w:pPr>
    <w:rPr>
      <w:vertAlign w:val="superscript"/>
    </w:rPr>
  </w:style>
  <w:style w:type="paragraph" w:styleId="198">
    <w:name w:val="table of figures"/>
    <w:basedOn w:val="762"/>
    <w:next w:val="762"/>
    <w:uiPriority w:val="99"/>
    <w:unhideWhenUsed/>
    <w:pPr>
      <w:pBdr/>
      <w:spacing w:after="0" w:afterAutospacing="0"/>
      <w:ind/>
    </w:pPr>
  </w:style>
  <w:style w:type="paragraph" w:styleId="762" w:default="1">
    <w:name w:val="Normal"/>
    <w:uiPriority w:val="1"/>
    <w:qFormat/>
    <w:pPr>
      <w:pBdr/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763">
    <w:name w:val="Heading 1"/>
    <w:basedOn w:val="762"/>
    <w:next w:val="762"/>
    <w:link w:val="772"/>
    <w:uiPriority w:val="9"/>
    <w:qFormat/>
    <w:pPr>
      <w:keepNext w:val="true"/>
      <w:keepLines w:val="true"/>
      <w:pageBreakBefore w:val="true"/>
      <w:pBdr/>
      <w:spacing w:after="240"/>
      <w:ind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764">
    <w:name w:val="Heading 2"/>
    <w:basedOn w:val="763"/>
    <w:next w:val="762"/>
    <w:link w:val="771"/>
    <w:uiPriority w:val="9"/>
    <w:unhideWhenUsed/>
    <w:qFormat/>
    <w:pPr>
      <w:pageBreakBefore w:val="false"/>
      <w:numPr>
        <w:ilvl w:val="1"/>
      </w:numPr>
      <w:pBdr/>
      <w:spacing w:before="480"/>
      <w:ind w:firstLine="709"/>
      <w:outlineLvl w:val="1"/>
    </w:pPr>
    <w:rPr>
      <w:caps w:val="0"/>
      <w:sz w:val="32"/>
      <w:szCs w:val="26"/>
    </w:rPr>
  </w:style>
  <w:style w:type="paragraph" w:styleId="765">
    <w:name w:val="Heading 3"/>
    <w:basedOn w:val="764"/>
    <w:next w:val="762"/>
    <w:link w:val="774"/>
    <w:uiPriority w:val="9"/>
    <w:unhideWhenUsed/>
    <w:qFormat/>
    <w:pPr>
      <w:numPr>
        <w:ilvl w:val="0"/>
      </w:numPr>
      <w:pBdr/>
      <w:spacing/>
      <w:ind w:firstLine="709"/>
      <w:outlineLvl w:val="2"/>
    </w:pPr>
    <w:rPr>
      <w:sz w:val="28"/>
      <w:szCs w:val="24"/>
    </w:rPr>
  </w:style>
  <w:style w:type="paragraph" w:styleId="766">
    <w:name w:val="Heading 4"/>
    <w:basedOn w:val="762"/>
    <w:next w:val="762"/>
    <w:link w:val="823"/>
    <w:uiPriority w:val="9"/>
    <w:unhideWhenUsed/>
    <w:qFormat/>
    <w:pPr>
      <w:keepNext w:val="true"/>
      <w:keepLines w:val="true"/>
      <w:widowControl w:val="fals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Cs w:val="24"/>
      <w:lang w:eastAsia="zh-CN" w:bidi="hi-IN"/>
    </w:rPr>
  </w:style>
  <w:style w:type="paragraph" w:styleId="767">
    <w:name w:val="Heading 5"/>
    <w:basedOn w:val="762"/>
    <w:next w:val="762"/>
    <w:link w:val="824"/>
    <w:uiPriority w:val="9"/>
    <w:unhideWhenUsed/>
    <w:qFormat/>
    <w:pPr>
      <w:keepNext w:val="true"/>
      <w:keepLines w:val="true"/>
      <w:widowControl w:val="false"/>
      <w:pBdr/>
      <w:spacing w:before="40"/>
      <w:ind/>
      <w:outlineLvl w:val="4"/>
    </w:pPr>
    <w:rPr>
      <w:rFonts w:asciiTheme="majorHAnsi" w:hAnsiTheme="majorHAnsi" w:eastAsiaTheme="majorEastAsia" w:cstheme="majorBidi"/>
      <w:color w:val="2f5496" w:themeColor="accent1" w:themeShade="BF"/>
      <w:szCs w:val="24"/>
      <w:lang w:eastAsia="zh-CN" w:bidi="hi-IN"/>
    </w:rPr>
  </w:style>
  <w:style w:type="character" w:styleId="768" w:default="1">
    <w:name w:val="Default Paragraph Font"/>
    <w:uiPriority w:val="1"/>
    <w:semiHidden/>
    <w:unhideWhenUsed/>
    <w:pPr>
      <w:pBdr/>
      <w:spacing/>
      <w:ind/>
    </w:pPr>
  </w:style>
  <w:style w:type="table" w:styleId="7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0" w:default="1">
    <w:name w:val="No List"/>
    <w:uiPriority w:val="99"/>
    <w:semiHidden/>
    <w:unhideWhenUsed/>
    <w:pPr>
      <w:pBdr/>
      <w:spacing/>
      <w:ind/>
    </w:pPr>
  </w:style>
  <w:style w:type="character" w:styleId="771" w:customStyle="1">
    <w:name w:val="Заголовок 2 Знак"/>
    <w:basedOn w:val="768"/>
    <w:link w:val="764"/>
    <w:uiPriority w:val="9"/>
    <w:pPr>
      <w:pBdr/>
      <w:spacing/>
      <w:ind/>
    </w:pPr>
    <w:rPr>
      <w:rFonts w:eastAsiaTheme="majorEastAsia" w:cstheme="majorBidi"/>
      <w:sz w:val="32"/>
      <w:szCs w:val="26"/>
    </w:rPr>
  </w:style>
  <w:style w:type="character" w:styleId="772" w:customStyle="1">
    <w:name w:val="Заголовок 1 Знак"/>
    <w:basedOn w:val="768"/>
    <w:link w:val="763"/>
    <w:uiPriority w:val="9"/>
    <w:pPr>
      <w:pBdr/>
      <w:spacing/>
      <w:ind/>
    </w:pPr>
    <w:rPr>
      <w:rFonts w:eastAsiaTheme="majorEastAsia" w:cstheme="majorBidi"/>
      <w:b/>
      <w:caps/>
      <w:sz w:val="36"/>
      <w:szCs w:val="32"/>
    </w:rPr>
  </w:style>
  <w:style w:type="paragraph" w:styleId="773">
    <w:name w:val="No Spacing"/>
    <w:basedOn w:val="762"/>
    <w:next w:val="762"/>
    <w:link w:val="792"/>
    <w:uiPriority w:val="1"/>
    <w:qFormat/>
    <w:pPr>
      <w:widowControl w:val="false"/>
      <w:pBdr/>
      <w:tabs>
        <w:tab w:val="left" w:leader="none" w:pos="1276"/>
      </w:tabs>
      <w:spacing/>
      <w:ind w:firstLine="0"/>
    </w:pPr>
    <w:rPr>
      <w:rFonts w:eastAsia="Arial" w:cs="Arial"/>
      <w:lang w:val="ru" w:eastAsia="ru-RU"/>
    </w:rPr>
  </w:style>
  <w:style w:type="character" w:styleId="774" w:customStyle="1">
    <w:name w:val="Заголовок 3 Знак"/>
    <w:basedOn w:val="768"/>
    <w:link w:val="765"/>
    <w:uiPriority w:val="9"/>
    <w:pPr>
      <w:pBdr/>
      <w:spacing/>
      <w:ind/>
    </w:pPr>
    <w:rPr>
      <w:rFonts w:eastAsiaTheme="majorEastAsia" w:cstheme="majorBidi"/>
    </w:rPr>
  </w:style>
  <w:style w:type="paragraph" w:styleId="775">
    <w:name w:val="Title"/>
    <w:basedOn w:val="764"/>
    <w:next w:val="762"/>
    <w:link w:val="776"/>
    <w:uiPriority w:val="10"/>
    <w:pPr>
      <w:pBdr/>
      <w:spacing/>
      <w:ind/>
      <w:contextualSpacing w:val="true"/>
    </w:pPr>
    <w:rPr>
      <w:spacing w:val="-10"/>
      <w:sz w:val="28"/>
      <w:szCs w:val="56"/>
    </w:rPr>
  </w:style>
  <w:style w:type="character" w:styleId="776" w:customStyle="1">
    <w:name w:val="Заголовок Знак"/>
    <w:basedOn w:val="768"/>
    <w:link w:val="775"/>
    <w:uiPriority w:val="10"/>
    <w:pPr>
      <w:pBdr/>
      <w:spacing/>
      <w:ind/>
    </w:pPr>
    <w:rPr>
      <w:rFonts w:eastAsiaTheme="majorEastAsia" w:cstheme="majorBidi"/>
      <w:spacing w:val="-10"/>
      <w:szCs w:val="56"/>
    </w:rPr>
  </w:style>
  <w:style w:type="paragraph" w:styleId="777">
    <w:name w:val="toc 1"/>
    <w:basedOn w:val="762"/>
    <w:next w:val="762"/>
    <w:uiPriority w:val="39"/>
    <w:unhideWhenUsed/>
    <w:pPr>
      <w:pBdr/>
      <w:tabs>
        <w:tab w:val="right" w:leader="dot" w:pos="9628"/>
      </w:tabs>
      <w:spacing/>
      <w:ind w:firstLine="0"/>
    </w:pPr>
  </w:style>
  <w:style w:type="paragraph" w:styleId="778">
    <w:name w:val="toc 2"/>
    <w:basedOn w:val="762"/>
    <w:next w:val="762"/>
    <w:uiPriority w:val="39"/>
    <w:unhideWhenUsed/>
    <w:pPr>
      <w:pBdr/>
      <w:spacing w:after="100"/>
      <w:ind w:left="280"/>
    </w:pPr>
  </w:style>
  <w:style w:type="paragraph" w:styleId="779">
    <w:name w:val="toc 3"/>
    <w:basedOn w:val="762"/>
    <w:next w:val="762"/>
    <w:uiPriority w:val="39"/>
    <w:unhideWhenUsed/>
    <w:pPr>
      <w:pBdr/>
      <w:spacing w:after="100"/>
      <w:ind w:left="560"/>
    </w:pPr>
  </w:style>
  <w:style w:type="character" w:styleId="780">
    <w:name w:val="Hyperlink"/>
    <w:basedOn w:val="768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781">
    <w:name w:val="Header"/>
    <w:basedOn w:val="762"/>
    <w:link w:val="782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82" w:customStyle="1">
    <w:name w:val="Верхний колонтитул Знак"/>
    <w:basedOn w:val="768"/>
    <w:link w:val="781"/>
    <w:uiPriority w:val="99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783">
    <w:name w:val="Footer"/>
    <w:basedOn w:val="762"/>
    <w:link w:val="784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84" w:customStyle="1">
    <w:name w:val="Нижний колонтитул Знак"/>
    <w:basedOn w:val="768"/>
    <w:link w:val="783"/>
    <w:uiPriority w:val="99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785">
    <w:name w:val="List Paragraph"/>
    <w:basedOn w:val="762"/>
    <w:link w:val="817"/>
    <w:uiPriority w:val="34"/>
    <w:qFormat/>
    <w:pPr>
      <w:pBdr/>
      <w:spacing/>
      <w:ind w:left="720"/>
      <w:contextualSpacing w:val="true"/>
    </w:pPr>
  </w:style>
  <w:style w:type="paragraph" w:styleId="786" w:customStyle="1">
    <w:name w:val="Подпись к рисунку"/>
    <w:basedOn w:val="762"/>
    <w:next w:val="762"/>
    <w:link w:val="787"/>
    <w:uiPriority w:val="1"/>
    <w:qFormat/>
    <w:pPr>
      <w:pBdr/>
      <w:spacing w:after="120" w:line="240" w:lineRule="auto"/>
      <w:ind w:firstLine="0"/>
      <w:jc w:val="center"/>
    </w:pPr>
    <w:rPr>
      <w:b/>
      <w:sz w:val="24"/>
    </w:rPr>
  </w:style>
  <w:style w:type="character" w:styleId="787" w:customStyle="1">
    <w:name w:val="Подпись к рисунку Знак"/>
    <w:basedOn w:val="768"/>
    <w:link w:val="786"/>
    <w:uiPriority w:val="1"/>
    <w:pPr>
      <w:pBdr/>
      <w:spacing/>
      <w:ind/>
    </w:pPr>
    <w:rPr>
      <w:rFonts w:cs="Courier New"/>
      <w:b/>
      <w:color w:val="auto"/>
      <w:sz w:val="24"/>
      <w:szCs w:val="22"/>
      <w14:ligatures w14:val="none"/>
    </w:rPr>
  </w:style>
  <w:style w:type="paragraph" w:styleId="788" w:customStyle="1">
    <w:name w:val="Листинг"/>
    <w:basedOn w:val="762"/>
    <w:link w:val="789"/>
    <w:uiPriority w:val="1"/>
    <w:qFormat/>
    <w:pPr>
      <w:keepNext w:val="true"/>
      <w:widowControl w:val="false"/>
      <w:pBdr/>
      <w:spacing w:before="120" w:line="240" w:lineRule="auto"/>
      <w:ind w:firstLine="0"/>
      <w:jc w:val="left"/>
    </w:pPr>
    <w:rPr>
      <w:i/>
      <w:sz w:val="24"/>
    </w:rPr>
  </w:style>
  <w:style w:type="character" w:styleId="789" w:customStyle="1">
    <w:name w:val="Листинг Знак"/>
    <w:basedOn w:val="768"/>
    <w:link w:val="788"/>
    <w:uiPriority w:val="1"/>
    <w:pPr>
      <w:pBdr/>
      <w:spacing/>
      <w:ind/>
    </w:pPr>
    <w:rPr>
      <w:rFonts w:cs="Courier New"/>
      <w:i/>
      <w:color w:val="auto"/>
      <w:sz w:val="24"/>
      <w:szCs w:val="22"/>
      <w14:ligatures w14:val="none"/>
    </w:rPr>
  </w:style>
  <w:style w:type="paragraph" w:styleId="790" w:customStyle="1">
    <w:name w:val="Код"/>
    <w:basedOn w:val="788"/>
    <w:link w:val="791"/>
    <w:uiPriority w:val="1"/>
    <w:qFormat/>
    <w:pPr>
      <w:keepNext w:val="false"/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pacing w:before="0"/>
      <w:ind/>
    </w:pPr>
    <w:rPr>
      <w:rFonts w:ascii="Courier New" w:hAnsi="Courier New"/>
      <w:i w:val="0"/>
      <w:sz w:val="20"/>
      <w:lang w:val="en-US"/>
    </w:rPr>
  </w:style>
  <w:style w:type="character" w:styleId="791" w:customStyle="1">
    <w:name w:val="Код Знак"/>
    <w:basedOn w:val="789"/>
    <w:link w:val="790"/>
    <w:uiPriority w:val="1"/>
    <w:pPr>
      <w:pBdr/>
      <w:spacing/>
      <w:ind/>
    </w:pPr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styleId="792" w:customStyle="1">
    <w:name w:val="Без интервала Знак"/>
    <w:basedOn w:val="768"/>
    <w:link w:val="773"/>
    <w:uiPriority w:val="1"/>
    <w:pPr>
      <w:pBdr/>
      <w:spacing/>
      <w:ind/>
    </w:pPr>
    <w:rPr>
      <w:rFonts w:eastAsia="Arial" w:cs="Arial"/>
      <w:color w:val="auto"/>
      <w:szCs w:val="22"/>
      <w:lang w:val="ru" w:eastAsia="ru-RU"/>
      <w14:ligatures w14:val="none"/>
    </w:rPr>
  </w:style>
  <w:style w:type="paragraph" w:styleId="793" w:customStyle="1">
    <w:name w:val="Марк. спис."/>
    <w:basedOn w:val="762"/>
    <w:link w:val="794"/>
    <w:uiPriority w:val="1"/>
    <w:qFormat/>
    <w:pPr>
      <w:widowControl w:val="false"/>
      <w:numPr>
        <w:numId w:val="17"/>
      </w:numPr>
      <w:pBdr/>
      <w:tabs>
        <w:tab w:val="left" w:leader="none" w:pos="1276"/>
      </w:tabs>
      <w:spacing/>
      <w:ind w:hanging="567" w:left="1276"/>
      <w:contextualSpacing w:val="true"/>
    </w:pPr>
  </w:style>
  <w:style w:type="character" w:styleId="794" w:customStyle="1">
    <w:name w:val="Марк. спис. Знак"/>
    <w:basedOn w:val="768"/>
    <w:link w:val="793"/>
    <w:uiPriority w:val="1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795" w:customStyle="1">
    <w:name w:val="Нумер. список"/>
    <w:basedOn w:val="793"/>
    <w:link w:val="796"/>
    <w:uiPriority w:val="1"/>
    <w:qFormat/>
    <w:pPr>
      <w:numPr>
        <w:numId w:val="18"/>
      </w:numPr>
      <w:pBdr/>
      <w:spacing/>
      <w:ind w:hanging="567" w:left="1276"/>
    </w:pPr>
  </w:style>
  <w:style w:type="character" w:styleId="796" w:customStyle="1">
    <w:name w:val="Нумер. список Знак"/>
    <w:basedOn w:val="794"/>
    <w:link w:val="795"/>
    <w:uiPriority w:val="1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797" w:customStyle="1">
    <w:name w:val="Надпись таблицы"/>
    <w:basedOn w:val="762"/>
    <w:next w:val="799"/>
    <w:link w:val="798"/>
    <w:uiPriority w:val="1"/>
    <w:qFormat/>
    <w:pPr>
      <w:keepNext w:val="true"/>
      <w:widowControl w:val="false"/>
      <w:pBdr/>
      <w:spacing w:before="120" w:line="240" w:lineRule="auto"/>
      <w:ind w:firstLine="0"/>
    </w:pPr>
    <w:rPr>
      <w:i/>
      <w:sz w:val="24"/>
    </w:rPr>
  </w:style>
  <w:style w:type="character" w:styleId="798" w:customStyle="1">
    <w:name w:val="Надпись таблицы Знак"/>
    <w:basedOn w:val="768"/>
    <w:link w:val="797"/>
    <w:uiPriority w:val="1"/>
    <w:pPr>
      <w:pBdr/>
      <w:spacing/>
      <w:ind/>
    </w:pPr>
    <w:rPr>
      <w:rFonts w:cs="Courier New"/>
      <w:i/>
      <w:color w:val="auto"/>
      <w:sz w:val="24"/>
      <w:szCs w:val="22"/>
      <w14:ligatures w14:val="none"/>
    </w:rPr>
  </w:style>
  <w:style w:type="paragraph" w:styleId="799" w:customStyle="1">
    <w:name w:val="Таблица"/>
    <w:basedOn w:val="797"/>
    <w:link w:val="800"/>
    <w:uiPriority w:val="1"/>
    <w:qFormat/>
    <w:pPr>
      <w:keepNext w:val="false"/>
      <w:widowControl w:val="true"/>
      <w:pBdr/>
      <w:spacing w:before="0"/>
      <w:ind/>
    </w:pPr>
    <w:rPr>
      <w:i w:val="0"/>
    </w:rPr>
  </w:style>
  <w:style w:type="character" w:styleId="800" w:customStyle="1">
    <w:name w:val="Таблица Знак"/>
    <w:basedOn w:val="798"/>
    <w:link w:val="799"/>
    <w:uiPriority w:val="1"/>
    <w:pPr>
      <w:pBdr/>
      <w:spacing/>
      <w:ind/>
    </w:pPr>
    <w:rPr>
      <w:rFonts w:cs="Courier New"/>
      <w:i w:val="0"/>
      <w:color w:val="auto"/>
      <w:sz w:val="24"/>
      <w:szCs w:val="22"/>
      <w14:ligatures w14:val="none"/>
    </w:rPr>
  </w:style>
  <w:style w:type="paragraph" w:styleId="801" w:customStyle="1">
    <w:name w:val="Текст после таблицы"/>
    <w:basedOn w:val="762"/>
    <w:next w:val="762"/>
    <w:link w:val="802"/>
    <w:uiPriority w:val="1"/>
    <w:qFormat/>
    <w:pPr>
      <w:pBdr/>
      <w:spacing w:before="120"/>
      <w:ind/>
    </w:pPr>
  </w:style>
  <w:style w:type="character" w:styleId="802" w:customStyle="1">
    <w:name w:val="Текст после таблицы Знак"/>
    <w:basedOn w:val="768"/>
    <w:link w:val="801"/>
    <w:uiPriority w:val="1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803" w:customStyle="1">
    <w:name w:val="Список использованных источников"/>
    <w:basedOn w:val="762"/>
    <w:link w:val="804"/>
    <w:uiPriority w:val="1"/>
    <w:pPr>
      <w:keepNext w:val="true"/>
      <w:widowControl w:val="false"/>
      <w:pBdr/>
      <w:spacing w:after="120" w:before="120"/>
      <w:ind/>
    </w:pPr>
  </w:style>
  <w:style w:type="character" w:styleId="804" w:customStyle="1">
    <w:name w:val="Список использованных источников Знак"/>
    <w:basedOn w:val="768"/>
    <w:link w:val="803"/>
    <w:uiPriority w:val="1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805">
    <w:name w:val="Body Text"/>
    <w:basedOn w:val="762"/>
    <w:link w:val="806"/>
    <w:uiPriority w:val="99"/>
    <w:qFormat/>
    <w:pPr>
      <w:widowControl w:val="false"/>
      <w:pBdr/>
      <w:spacing/>
      <w:ind/>
    </w:pPr>
    <w:rPr>
      <w:rFonts w:eastAsia="Times New Roman" w:cs="Times New Roman"/>
      <w:szCs w:val="28"/>
    </w:rPr>
  </w:style>
  <w:style w:type="character" w:styleId="806" w:customStyle="1">
    <w:name w:val="Основной текст Знак"/>
    <w:basedOn w:val="768"/>
    <w:link w:val="805"/>
    <w:uiPriority w:val="99"/>
    <w:pPr>
      <w:pBdr/>
      <w:spacing/>
      <w:ind/>
    </w:pPr>
    <w:rPr>
      <w:rFonts w:eastAsia="Times New Roman"/>
      <w:color w:val="auto"/>
      <w:szCs w:val="28"/>
      <w14:ligatures w14:val="none"/>
    </w:rPr>
  </w:style>
  <w:style w:type="paragraph" w:styleId="807" w:customStyle="1">
    <w:name w:val="РИС-Обычный"/>
    <w:basedOn w:val="762"/>
    <w:pPr>
      <w:widowControl w:val="false"/>
      <w:pBdr/>
      <w:spacing w:line="300" w:lineRule="auto"/>
      <w:ind/>
    </w:pPr>
    <w:rPr>
      <w:rFonts w:cs="Times New Roman" w:eastAsiaTheme="minorHAnsi"/>
      <w:szCs w:val="28"/>
    </w:rPr>
  </w:style>
  <w:style w:type="table" w:styleId="808">
    <w:name w:val="Table Grid"/>
    <w:basedOn w:val="769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Сетка таблицы1"/>
    <w:basedOn w:val="769"/>
    <w:next w:val="808"/>
    <w:uiPriority w:val="59"/>
    <w:pPr>
      <w:widowControl w:val="false"/>
      <w:pBdr/>
      <w:spacing w:after="0" w:line="240" w:lineRule="auto"/>
      <w:ind/>
    </w:pPr>
    <w:rPr>
      <w:rFonts w:ascii="Calibri" w:hAnsi="Calibri" w:eastAsia="Calibri"/>
      <w:color w:val="auto"/>
      <w:sz w:val="22"/>
      <w:szCs w:val="22"/>
      <w:lang w:val="en-US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0" w:customStyle="1">
    <w:name w:val="Продолжение таблицы"/>
    <w:basedOn w:val="797"/>
    <w:link w:val="811"/>
    <w:uiPriority w:val="1"/>
    <w:qFormat/>
    <w:pPr>
      <w:pageBreakBefore w:val="true"/>
      <w:pBdr/>
      <w:spacing/>
      <w:ind/>
    </w:pPr>
  </w:style>
  <w:style w:type="character" w:styleId="811" w:customStyle="1">
    <w:name w:val="Продолжение таблицы Знак"/>
    <w:basedOn w:val="798"/>
    <w:link w:val="810"/>
    <w:uiPriority w:val="1"/>
    <w:pPr>
      <w:pBdr/>
      <w:spacing/>
      <w:ind/>
    </w:pPr>
    <w:rPr>
      <w:rFonts w:cs="Courier New"/>
      <w:i/>
      <w:color w:val="auto"/>
      <w:sz w:val="24"/>
      <w:szCs w:val="22"/>
      <w14:ligatures w14:val="none"/>
    </w:rPr>
  </w:style>
  <w:style w:type="paragraph" w:styleId="812" w:customStyle="1">
    <w:name w:val="Рисуночек"/>
    <w:basedOn w:val="762"/>
    <w:next w:val="786"/>
    <w:link w:val="813"/>
    <w:uiPriority w:val="1"/>
    <w:qFormat/>
    <w:pPr>
      <w:pBdr/>
      <w:spacing w:line="240" w:lineRule="auto"/>
      <w:ind w:firstLine="0"/>
      <w:jc w:val="center"/>
    </w:pPr>
  </w:style>
  <w:style w:type="character" w:styleId="813" w:customStyle="1">
    <w:name w:val="Рисуночек Знак"/>
    <w:basedOn w:val="768"/>
    <w:link w:val="812"/>
    <w:uiPriority w:val="1"/>
    <w:pPr>
      <w:pBdr/>
      <w:spacing/>
      <w:ind/>
    </w:pPr>
    <w:rPr>
      <w:rFonts w:cs="Courier New"/>
      <w:color w:val="auto"/>
      <w:szCs w:val="22"/>
      <w14:ligatures w14:val="none"/>
    </w:rPr>
  </w:style>
  <w:style w:type="table" w:styleId="814" w:customStyle="1">
    <w:name w:val="Сетка таблицы17"/>
    <w:basedOn w:val="769"/>
    <w:next w:val="808"/>
    <w:pPr>
      <w:pBdr/>
      <w:spacing w:after="0" w:line="240" w:lineRule="auto"/>
      <w:ind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5" w:customStyle="1">
    <w:name w:val="Основной стиль"/>
    <w:basedOn w:val="762"/>
    <w:link w:val="816"/>
    <w:pPr>
      <w:pBdr/>
      <w:spacing/>
      <w:ind/>
    </w:pPr>
    <w:rPr>
      <w:rFonts w:cs="Times New Roman" w:eastAsiaTheme="minorHAnsi"/>
      <w:color w:val="000000" w:themeColor="text1"/>
      <w:szCs w:val="20"/>
    </w:rPr>
  </w:style>
  <w:style w:type="character" w:styleId="816" w:customStyle="1">
    <w:name w:val="Основной стиль Знак"/>
    <w:basedOn w:val="768"/>
    <w:link w:val="815"/>
    <w:pPr>
      <w:pBdr/>
      <w:spacing/>
      <w:ind/>
    </w:pPr>
    <w:rPr>
      <w:rFonts w:eastAsiaTheme="minorHAnsi"/>
      <w:szCs w:val="20"/>
      <w14:ligatures w14:val="none"/>
    </w:rPr>
  </w:style>
  <w:style w:type="character" w:styleId="817" w:customStyle="1">
    <w:name w:val="Абзац списка Знак"/>
    <w:basedOn w:val="768"/>
    <w:link w:val="785"/>
    <w:uiPriority w:val="34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818" w:customStyle="1">
    <w:name w:val="Рисунки"/>
    <w:basedOn w:val="762"/>
    <w:link w:val="820"/>
    <w:pPr>
      <w:pBdr/>
      <w:spacing w:line="240" w:lineRule="auto"/>
      <w:ind w:firstLine="0"/>
      <w:jc w:val="center"/>
    </w:pPr>
    <w:rPr>
      <w:rFonts w:cs="Times New Roman" w:eastAsiaTheme="minorHAnsi"/>
      <w:color w:val="000000" w:themeColor="text1"/>
      <w:szCs w:val="20"/>
      <w:lang w:eastAsia="ru-RU"/>
    </w:rPr>
  </w:style>
  <w:style w:type="paragraph" w:styleId="819" w:customStyle="1">
    <w:name w:val="Подпись таблицы"/>
    <w:basedOn w:val="762"/>
    <w:link w:val="821"/>
    <w:pPr>
      <w:pBdr/>
      <w:spacing w:before="120" w:line="240" w:lineRule="auto"/>
      <w:ind w:firstLine="0"/>
    </w:pPr>
    <w:rPr>
      <w:rFonts w:cs="Times New Roman" w:eastAsiaTheme="minorHAnsi"/>
      <w:i/>
      <w:color w:val="000000"/>
      <w:sz w:val="24"/>
      <w:szCs w:val="23"/>
      <w:shd w:val="clear" w:color="auto" w:fill="ffffff"/>
    </w:rPr>
  </w:style>
  <w:style w:type="character" w:styleId="820" w:customStyle="1">
    <w:name w:val="Рисунки Знак"/>
    <w:basedOn w:val="768"/>
    <w:link w:val="818"/>
    <w:pPr>
      <w:pBdr/>
      <w:spacing/>
      <w:ind/>
    </w:pPr>
    <w:rPr>
      <w:rFonts w:eastAsiaTheme="minorHAnsi"/>
      <w:szCs w:val="20"/>
      <w:lang w:eastAsia="ru-RU"/>
      <w14:ligatures w14:val="none"/>
    </w:rPr>
  </w:style>
  <w:style w:type="character" w:styleId="821" w:customStyle="1">
    <w:name w:val="Подпись таблицы Знак"/>
    <w:basedOn w:val="768"/>
    <w:link w:val="819"/>
    <w:pPr>
      <w:pBdr/>
      <w:spacing/>
      <w:ind/>
    </w:pPr>
    <w:rPr>
      <w:rFonts w:eastAsiaTheme="minorHAnsi"/>
      <w:i/>
      <w:color w:val="000000"/>
      <w:sz w:val="24"/>
      <w:szCs w:val="23"/>
      <w14:ligatures w14:val="none"/>
    </w:rPr>
  </w:style>
  <w:style w:type="table" w:styleId="822" w:customStyle="1">
    <w:name w:val="Сетка таблицы4"/>
    <w:basedOn w:val="769"/>
    <w:next w:val="808"/>
    <w:pPr>
      <w:pBdr/>
      <w:spacing w:after="0" w:line="240" w:lineRule="auto"/>
      <w:ind/>
    </w:pPr>
    <w:rPr>
      <w:rFonts w:asciiTheme="minorHAnsi" w:hAnsiTheme="minorHAnsi" w:eastAsiaTheme="minorHAnsi" w:cstheme="minorBidi"/>
      <w:color w:val="auto"/>
      <w:sz w:val="22"/>
      <w:szCs w:val="22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3" w:customStyle="1">
    <w:name w:val="Заголовок 4 Знак"/>
    <w:basedOn w:val="768"/>
    <w:link w:val="766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lang w:eastAsia="zh-CN" w:bidi="hi-IN"/>
      <w14:ligatures w14:val="none"/>
    </w:rPr>
  </w:style>
  <w:style w:type="character" w:styleId="824" w:customStyle="1">
    <w:name w:val="Заголовок 5 Знак"/>
    <w:basedOn w:val="768"/>
    <w:link w:val="767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lang w:eastAsia="zh-CN" w:bidi="hi-IN"/>
      <w14:ligatures w14:val="none"/>
    </w:rPr>
  </w:style>
  <w:style w:type="paragraph" w:styleId="825" w:customStyle="1">
    <w:name w:val="Заголовок Первого уровня (ГОСТ)"/>
    <w:basedOn w:val="762"/>
    <w:next w:val="762"/>
    <w:link w:val="826"/>
    <w:pPr>
      <w:keepNext w:val="true"/>
      <w:pageBreakBefore w:val="true"/>
      <w:widowControl w:val="false"/>
      <w:pBdr/>
      <w:spacing w:after="560"/>
      <w:ind w:firstLine="0" w:left="709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styleId="826" w:customStyle="1">
    <w:name w:val="Заголовок Первого уровня (ГОСТ) Знак"/>
    <w:basedOn w:val="768"/>
    <w:link w:val="825"/>
    <w:pPr>
      <w:pBdr/>
      <w:spacing/>
      <w:ind/>
    </w:pPr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styleId="827" w:customStyle="1">
    <w:name w:val="Заголовок второго уровня (ГОСТ)"/>
    <w:basedOn w:val="825"/>
    <w:next w:val="762"/>
    <w:link w:val="828"/>
    <w:pPr>
      <w:pageBreakBefore w:val="false"/>
      <w:widowControl w:val="true"/>
      <w:numPr>
        <w:ilvl w:val="1"/>
      </w:numPr>
      <w:pBdr/>
      <w:spacing w:before="840"/>
      <w:ind w:left="709"/>
      <w:outlineLvl w:val="1"/>
    </w:pPr>
    <w:rPr>
      <w:caps w:val="0"/>
      <w:sz w:val="32"/>
    </w:rPr>
  </w:style>
  <w:style w:type="character" w:styleId="828" w:customStyle="1">
    <w:name w:val="Заголовок второго уровня (ГОСТ) Знак"/>
    <w:basedOn w:val="826"/>
    <w:link w:val="827"/>
    <w:pPr>
      <w:pBdr/>
      <w:spacing/>
      <w:ind/>
    </w:pPr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styleId="829" w:customStyle="1">
    <w:name w:val="Заголовок третьего уровня (ГОСТ)"/>
    <w:basedOn w:val="762"/>
    <w:pPr>
      <w:keepNext w:val="true"/>
      <w:widowControl w:val="false"/>
      <w:numPr>
        <w:ilvl w:val="1"/>
      </w:numPr>
      <w:pBdr/>
      <w:spacing w:after="560" w:before="840"/>
      <w:ind w:firstLine="709" w:left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styleId="830" w:customStyle="1">
    <w:name w:val="Маркированный список (ГОСТ)"/>
    <w:basedOn w:val="762"/>
    <w:link w:val="831"/>
    <w:pPr>
      <w:widowControl w:val="false"/>
      <w:numPr>
        <w:numId w:val="24"/>
      </w:numPr>
      <w:pBdr/>
      <w:tabs>
        <w:tab w:val="left" w:leader="none" w:pos="1276"/>
      </w:tabs>
      <w:spacing/>
      <w:ind w:hanging="567" w:left="1276"/>
      <w:contextualSpacing w:val="true"/>
    </w:pPr>
    <w:rPr>
      <w:rFonts w:eastAsia="Droid Sans Fallback" w:cs="Times New Roman"/>
      <w:szCs w:val="28"/>
      <w:lang w:eastAsia="zh-CN" w:bidi="ru-RU"/>
    </w:rPr>
  </w:style>
  <w:style w:type="character" w:styleId="831" w:customStyle="1">
    <w:name w:val="Маркированный список (ГОСТ) Знак"/>
    <w:basedOn w:val="768"/>
    <w:link w:val="830"/>
    <w:pPr>
      <w:pBdr/>
      <w:spacing/>
      <w:ind/>
    </w:pPr>
    <w:rPr>
      <w:rFonts w:eastAsia="Droid Sans Fallback"/>
      <w:color w:val="auto"/>
      <w:szCs w:val="28"/>
      <w:lang w:eastAsia="zh-CN" w:bidi="ru-RU"/>
      <w14:ligatures w14:val="none"/>
    </w:rPr>
  </w:style>
  <w:style w:type="paragraph" w:styleId="832" w:customStyle="1">
    <w:name w:val="Номерованный список (ГОСТ)"/>
    <w:basedOn w:val="762"/>
    <w:link w:val="833"/>
    <w:pPr>
      <w:widowControl w:val="false"/>
      <w:numPr>
        <w:numId w:val="25"/>
      </w:numPr>
      <w:pBdr/>
      <w:tabs>
        <w:tab w:val="left" w:leader="none" w:pos="1276"/>
      </w:tabs>
      <w:spacing/>
      <w:ind w:hanging="567" w:left="1276"/>
      <w:contextualSpacing w:val="true"/>
    </w:pPr>
    <w:rPr>
      <w:rFonts w:eastAsia="Droid Sans Fallback" w:cs="Times New Roman"/>
      <w:szCs w:val="28"/>
      <w:lang w:eastAsia="zh-CN" w:bidi="ru-RU"/>
    </w:rPr>
  </w:style>
  <w:style w:type="character" w:styleId="833" w:customStyle="1">
    <w:name w:val="Номерованный список (ГОСТ) Знак"/>
    <w:basedOn w:val="768"/>
    <w:link w:val="832"/>
    <w:pPr>
      <w:pBdr/>
      <w:spacing/>
      <w:ind/>
    </w:pPr>
    <w:rPr>
      <w:rFonts w:eastAsia="Droid Sans Fallback"/>
      <w:color w:val="auto"/>
      <w:szCs w:val="28"/>
      <w:lang w:eastAsia="zh-CN" w:bidi="ru-RU"/>
      <w14:ligatures w14:val="none"/>
    </w:rPr>
  </w:style>
  <w:style w:type="paragraph" w:styleId="834" w:customStyle="1">
    <w:name w:val="Название &quot;Содержание&quot; (ГОСТ)"/>
    <w:basedOn w:val="762"/>
    <w:pPr>
      <w:widowControl w:val="false"/>
      <w:pBdr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styleId="835" w:customStyle="1">
    <w:name w:val="Подпись рисунка (ГОСТ)"/>
    <w:basedOn w:val="762"/>
    <w:link w:val="836"/>
    <w:qFormat/>
    <w:pPr>
      <w:pBdr/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styleId="836" w:customStyle="1">
    <w:name w:val="Подпись рисунка (ГОСТ) Знак"/>
    <w:basedOn w:val="768"/>
    <w:link w:val="835"/>
    <w:pPr>
      <w:pBdr/>
      <w:spacing/>
      <w:ind/>
    </w:pPr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styleId="837" w:customStyle="1">
    <w:name w:val="Подпись таблицы (ГОСТ)"/>
    <w:basedOn w:val="762"/>
    <w:link w:val="838"/>
    <w:pPr>
      <w:widowControl w:val="false"/>
      <w:pBdr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styleId="838" w:customStyle="1">
    <w:name w:val="Подпись таблицы (ГОСТ) Знак"/>
    <w:basedOn w:val="768"/>
    <w:link w:val="837"/>
    <w:pPr>
      <w:pBdr/>
      <w:spacing/>
      <w:ind/>
    </w:pPr>
    <w:rPr>
      <w:rFonts w:eastAsia="Times New Roman"/>
      <w:bCs/>
      <w:i/>
      <w:iCs/>
      <w:color w:val="auto"/>
      <w:sz w:val="24"/>
      <w14:ligatures w14:val="none"/>
    </w:rPr>
  </w:style>
  <w:style w:type="paragraph" w:styleId="839" w:customStyle="1">
    <w:name w:val="Рисунок (ГОСТ)"/>
    <w:basedOn w:val="835"/>
    <w:link w:val="840"/>
    <w:pPr>
      <w:pBdr/>
      <w:spacing w:after="0"/>
      <w:ind/>
    </w:pPr>
    <w:rPr>
      <w:b w:val="0"/>
    </w:rPr>
  </w:style>
  <w:style w:type="character" w:styleId="840" w:customStyle="1">
    <w:name w:val="Рисунок (ГОСТ) Знак"/>
    <w:basedOn w:val="836"/>
    <w:link w:val="839"/>
    <w:pPr>
      <w:pBdr/>
      <w:spacing/>
      <w:ind/>
    </w:pPr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styleId="841" w:customStyle="1">
    <w:name w:val="Текст после таблицы (ГОСТ)"/>
    <w:basedOn w:val="762"/>
    <w:pPr>
      <w:widowControl w:val="false"/>
      <w:pBdr/>
      <w:spacing w:before="340"/>
      <w:ind/>
    </w:pPr>
    <w:rPr>
      <w:rFonts w:eastAsia="Droid Sans Fallback" w:cs="FreeSans"/>
      <w:szCs w:val="24"/>
      <w:lang w:eastAsia="zh-CN" w:bidi="hi-IN"/>
    </w:rPr>
  </w:style>
  <w:style w:type="paragraph" w:styleId="842" w:customStyle="1">
    <w:name w:val="Текст таблицы внутри (ГОСТ)"/>
    <w:basedOn w:val="762"/>
    <w:link w:val="843"/>
    <w:pPr>
      <w:widowControl w:val="false"/>
      <w:pBdr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styleId="843" w:customStyle="1">
    <w:name w:val="Текст таблицы внутри (ГОСТ) Знак"/>
    <w:basedOn w:val="768"/>
    <w:link w:val="842"/>
    <w:pPr>
      <w:pBdr/>
      <w:spacing/>
      <w:ind/>
    </w:pPr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styleId="844" w:customStyle="1">
    <w:name w:val="Текст таблицы первой строки (ГОСТ)"/>
    <w:basedOn w:val="842"/>
    <w:qFormat/>
    <w:pPr>
      <w:pBdr/>
      <w:spacing/>
      <w:ind/>
      <w:jc w:val="center"/>
    </w:pPr>
    <w:rPr>
      <w:b/>
      <w:bCs w:val="0"/>
    </w:rPr>
  </w:style>
  <w:style w:type="paragraph" w:styleId="845">
    <w:name w:val="TOC Heading"/>
    <w:basedOn w:val="763"/>
    <w:next w:val="762"/>
    <w:uiPriority w:val="39"/>
    <w:unhideWhenUsed/>
    <w:qFormat/>
    <w:pPr>
      <w:pageBreakBefore w:val="false"/>
      <w:pBdr/>
      <w:spacing w:after="0" w:before="24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styleId="846" w:customStyle="1">
    <w:name w:val="Сетка таблицы20"/>
    <w:basedOn w:val="769"/>
    <w:next w:val="808"/>
    <w:uiPriority w:val="39"/>
    <w:pPr>
      <w:pBdr/>
      <w:spacing w:after="0" w:line="240" w:lineRule="auto"/>
      <w:ind/>
    </w:pPr>
    <w:rPr>
      <w:rFonts w:asciiTheme="minorHAnsi" w:hAnsiTheme="minorHAnsi" w:eastAsiaTheme="minorHAnsi" w:cstheme="minorBidi"/>
      <w:color w:val="auto"/>
      <w:sz w:val="22"/>
      <w:szCs w:val="22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7">
    <w:name w:val="Placeholder Text"/>
    <w:basedOn w:val="768"/>
    <w:uiPriority w:val="99"/>
    <w:semiHidden/>
    <w:pPr>
      <w:pBdr/>
      <w:spacing/>
      <w:ind/>
    </w:pPr>
    <w:rPr>
      <w:color w:val="666666"/>
    </w:rPr>
  </w:style>
  <w:style w:type="character" w:styleId="848">
    <w:name w:val="FollowedHyperlink"/>
    <w:basedOn w:val="76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9">
    <w:name w:val="HTML Preformatted"/>
    <w:basedOn w:val="762"/>
    <w:link w:val="850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  <w:ind w:firstLine="0"/>
      <w:jc w:val="left"/>
    </w:pPr>
    <w:rPr>
      <w:rFonts w:ascii="Courier New" w:hAnsi="Courier New" w:eastAsia="Times New Roman"/>
      <w:sz w:val="20"/>
      <w:szCs w:val="20"/>
      <w:lang w:eastAsia="ru-RU"/>
    </w:rPr>
  </w:style>
  <w:style w:type="character" w:styleId="850" w:customStyle="1">
    <w:name w:val="Стандартный HTML Знак"/>
    <w:basedOn w:val="768"/>
    <w:link w:val="849"/>
    <w:uiPriority w:val="99"/>
    <w:semiHidden/>
    <w:pPr>
      <w:pBdr/>
      <w:spacing/>
      <w:ind/>
    </w:pPr>
    <w:rPr>
      <w:rFonts w:ascii="Courier New" w:hAnsi="Courier New" w:eastAsia="Times New Roman" w:cs="Courier New"/>
      <w:color w:val="auto"/>
      <w:sz w:val="20"/>
      <w:szCs w:val="20"/>
      <w:lang w:eastAsia="ru-RU"/>
      <w14:ligatures w14:val="none"/>
    </w:rPr>
  </w:style>
  <w:style w:type="paragraph" w:styleId="851" w:customStyle="1">
    <w:name w:val="msonormal"/>
    <w:basedOn w:val="762"/>
    <w:pPr>
      <w:pBdr/>
      <w:spacing w:after="100" w:afterAutospacing="1" w:before="100" w:before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852">
    <w:name w:val="Unresolved Mention"/>
    <w:basedOn w:val="76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53" w:customStyle="1">
    <w:name w:val="citation"/>
    <w:basedOn w:val="768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en.wikipedia.org/wiki/Deborah_McGuinness" TargetMode="External"/><Relationship Id="rId13" Type="http://schemas.openxmlformats.org/officeDocument/2006/relationships/hyperlink" Target="https://web.archive.org/web/20100714172301/http:/www-ksl.stanford.edu/people/dlm/papers/ontology-tutorial-noy-mcguinness-abstract.html" TargetMode="External"/><Relationship Id="rId14" Type="http://schemas.openxmlformats.org/officeDocument/2006/relationships/hyperlink" Target="http://www.intuit.ru/department/expert/ontoth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revision>4</cp:revision>
  <dcterms:created xsi:type="dcterms:W3CDTF">2024-10-02T06:45:00Z</dcterms:created>
  <dcterms:modified xsi:type="dcterms:W3CDTF">2024-10-16T07:29:27Z</dcterms:modified>
</cp:coreProperties>
</file>