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53FA0" w14:textId="4680F0FD" w:rsidR="00D53B5B" w:rsidRDefault="00F4221D">
      <w:r w:rsidRPr="00F4221D">
        <w:t>bigram feature:</w:t>
      </w:r>
    </w:p>
    <w:p w14:paraId="657F80E6" w14:textId="2C75CBAB" w:rsidR="00F4221D" w:rsidRDefault="00F4221D" w:rsidP="00F4221D">
      <w:pPr>
        <w:pStyle w:val="a3"/>
        <w:numPr>
          <w:ilvl w:val="0"/>
          <w:numId w:val="1"/>
        </w:numPr>
        <w:ind w:firstLineChars="0"/>
      </w:pPr>
      <w:r>
        <w:t>Use ground-truth to build a bigram lexicon which has bigram and its corresponding frequency</w:t>
      </w:r>
    </w:p>
    <w:p w14:paraId="5BAA043B" w14:textId="4631B4F0" w:rsidR="00F4221D" w:rsidRDefault="00F4221D" w:rsidP="00F42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tokeni</w:t>
      </w:r>
      <w:r>
        <w:t>ze each word in tesseract into letter bigram</w:t>
      </w:r>
    </w:p>
    <w:p w14:paraId="4EFCB40F" w14:textId="3D84ECD0" w:rsidR="00F4221D" w:rsidRDefault="00F4221D" w:rsidP="00F4221D">
      <w:pPr>
        <w:pStyle w:val="a3"/>
        <w:numPr>
          <w:ilvl w:val="0"/>
          <w:numId w:val="1"/>
        </w:numPr>
        <w:ind w:firstLineChars="0"/>
      </w:pPr>
      <w:r w:rsidRPr="00F4221D">
        <w:t>number of bigrams</w:t>
      </w:r>
      <w:r>
        <w:t xml:space="preserve"> is (length-1)</w:t>
      </w:r>
    </w:p>
    <w:p w14:paraId="2F7DC05B" w14:textId="77792867" w:rsidR="00F4221D" w:rsidRDefault="00F4221D" w:rsidP="00F42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ind the frequency for bigrams </w:t>
      </w:r>
      <w:r>
        <w:t>each word in tesseract</w:t>
      </w:r>
    </w:p>
    <w:p w14:paraId="63EA66C3" w14:textId="7E0FEBB4" w:rsidR="00F4221D" w:rsidRDefault="00F4221D" w:rsidP="00F42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alculate </w:t>
      </w:r>
      <w:proofErr w:type="spellStart"/>
      <w:r>
        <w:t>bigr</w:t>
      </w:r>
      <w:proofErr w:type="spellEnd"/>
    </w:p>
    <w:p w14:paraId="43D254FF" w14:textId="1571CABB" w:rsidR="00F4221D" w:rsidRDefault="00F4221D" w:rsidP="00F4221D"/>
    <w:p w14:paraId="31068B93" w14:textId="77777777" w:rsidR="002635DF" w:rsidRDefault="002635DF" w:rsidP="00F4221D">
      <w:r w:rsidRPr="002635DF">
        <w:t>Most frequent symbol</w:t>
      </w:r>
      <w:r>
        <w:t xml:space="preserve">: </w:t>
      </w:r>
    </w:p>
    <w:p w14:paraId="497B303D" w14:textId="73CE9A7B" w:rsidR="00F4221D" w:rsidRDefault="002635DF" w:rsidP="002635DF">
      <w:pPr>
        <w:pStyle w:val="a3"/>
        <w:numPr>
          <w:ilvl w:val="0"/>
          <w:numId w:val="2"/>
        </w:numPr>
        <w:ind w:firstLineChars="0"/>
      </w:pPr>
      <w:r>
        <w:t>tokenize each word into letter unigram</w:t>
      </w:r>
    </w:p>
    <w:p w14:paraId="22500B4F" w14:textId="2B39B63D" w:rsidR="002635DF" w:rsidRDefault="002635DF" w:rsidP="002635DF">
      <w:pPr>
        <w:pStyle w:val="a3"/>
        <w:numPr>
          <w:ilvl w:val="0"/>
          <w:numId w:val="2"/>
        </w:numPr>
        <w:ind w:firstLineChars="0"/>
      </w:pPr>
      <w:r>
        <w:t>find the most frequent one and the count</w:t>
      </w:r>
    </w:p>
    <w:p w14:paraId="3985396C" w14:textId="46F8B8C1" w:rsidR="002635DF" w:rsidRDefault="002635DF" w:rsidP="00F4221D"/>
    <w:p w14:paraId="4ED499C1" w14:textId="6C6F7814" w:rsidR="002635DF" w:rsidRDefault="002635DF" w:rsidP="00F4221D">
      <w:r w:rsidRPr="002635DF">
        <w:t>Non-alphabetical symbols.</w:t>
      </w:r>
    </w:p>
    <w:p w14:paraId="33BF5300" w14:textId="1725827F" w:rsidR="002635DF" w:rsidRDefault="002635DF" w:rsidP="002635DF">
      <w:pPr>
        <w:pStyle w:val="a3"/>
        <w:numPr>
          <w:ilvl w:val="0"/>
          <w:numId w:val="3"/>
        </w:numPr>
        <w:ind w:firstLineChars="0"/>
      </w:pPr>
      <w:r>
        <w:t>tokenize each word into letter unigram</w:t>
      </w:r>
    </w:p>
    <w:p w14:paraId="76A4462F" w14:textId="3608DD48" w:rsidR="002635DF" w:rsidRDefault="002635DF" w:rsidP="002635DF">
      <w:pPr>
        <w:pStyle w:val="a3"/>
        <w:numPr>
          <w:ilvl w:val="0"/>
          <w:numId w:val="3"/>
        </w:numPr>
        <w:ind w:firstLineChars="0"/>
      </w:pPr>
      <w:r>
        <w:t xml:space="preserve">count </w:t>
      </w:r>
      <w:r w:rsidR="00814E2F">
        <w:t xml:space="preserve">number of </w:t>
      </w:r>
      <w:r w:rsidRPr="002635DF">
        <w:t>alphabetical symbols</w:t>
      </w:r>
      <w:r w:rsidR="00814E2F">
        <w:t xml:space="preserve"> l1</w:t>
      </w:r>
    </w:p>
    <w:p w14:paraId="7E1FBA6B" w14:textId="0EC043BD" w:rsidR="00814E2F" w:rsidRDefault="00814E2F" w:rsidP="002635DF">
      <w:pPr>
        <w:pStyle w:val="a3"/>
        <w:numPr>
          <w:ilvl w:val="0"/>
          <w:numId w:val="3"/>
        </w:numPr>
        <w:ind w:firstLineChars="0"/>
      </w:pPr>
      <w:r>
        <w:t>l2=length-l1</w:t>
      </w:r>
    </w:p>
    <w:p w14:paraId="00F35DAA" w14:textId="65FE6D98" w:rsidR="00814E2F" w:rsidRDefault="00814E2F" w:rsidP="002635DF">
      <w:pPr>
        <w:pStyle w:val="a3"/>
        <w:numPr>
          <w:ilvl w:val="0"/>
          <w:numId w:val="3"/>
        </w:numPr>
        <w:ind w:firstLineChars="0"/>
      </w:pPr>
      <w:r>
        <w:t>feature is l2/l1</w:t>
      </w:r>
    </w:p>
    <w:p w14:paraId="6CBF49F1" w14:textId="77777777" w:rsidR="00814E2F" w:rsidRDefault="00814E2F" w:rsidP="00814E2F">
      <w:pPr>
        <w:rPr>
          <w:rFonts w:hint="eastAsia"/>
        </w:rPr>
      </w:pPr>
    </w:p>
    <w:p w14:paraId="0B5E80EB" w14:textId="09DC3096" w:rsidR="002635DF" w:rsidRDefault="00814E2F" w:rsidP="00F4221D">
      <w:proofErr w:type="spellStart"/>
      <w:r w:rsidRPr="00814E2F">
        <w:t>Levenshtein</w:t>
      </w:r>
      <w:proofErr w:type="spellEnd"/>
      <w:r w:rsidRPr="00814E2F">
        <w:t xml:space="preserve"> distance</w:t>
      </w:r>
    </w:p>
    <w:p w14:paraId="5F40A130" w14:textId="702AB056" w:rsidR="00814E2F" w:rsidRPr="00814E2F" w:rsidRDefault="00814E2F" w:rsidP="00F4221D">
      <w:pPr>
        <w:rPr>
          <w:rFonts w:hint="eastAsia"/>
        </w:rPr>
      </w:pPr>
      <w:r>
        <w:t xml:space="preserve">Refer </w:t>
      </w:r>
      <w:proofErr w:type="spellStart"/>
      <w:r w:rsidRPr="00814E2F">
        <w:rPr>
          <w:i/>
        </w:rPr>
        <w:t>edit_distance</w:t>
      </w:r>
      <w:proofErr w:type="spellEnd"/>
      <w:r w:rsidRPr="00814E2F">
        <w:rPr>
          <w:i/>
        </w:rPr>
        <w:t xml:space="preserve"> </w:t>
      </w:r>
      <w:r>
        <w:t>function in NLTK</w:t>
      </w:r>
      <w:bookmarkStart w:id="0" w:name="_GoBack"/>
      <w:bookmarkEnd w:id="0"/>
    </w:p>
    <w:sectPr w:rsidR="00814E2F" w:rsidRPr="0081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079D"/>
    <w:multiLevelType w:val="hybridMultilevel"/>
    <w:tmpl w:val="B34050C0"/>
    <w:lvl w:ilvl="0" w:tplc="37845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72197"/>
    <w:multiLevelType w:val="hybridMultilevel"/>
    <w:tmpl w:val="1FA09112"/>
    <w:lvl w:ilvl="0" w:tplc="8B98D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7960"/>
    <w:multiLevelType w:val="hybridMultilevel"/>
    <w:tmpl w:val="CA804272"/>
    <w:lvl w:ilvl="0" w:tplc="82EC0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5B"/>
    <w:rsid w:val="002635DF"/>
    <w:rsid w:val="00814E2F"/>
    <w:rsid w:val="00D53B5B"/>
    <w:rsid w:val="00F4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987E"/>
  <w15:chartTrackingRefBased/>
  <w15:docId w15:val="{5B1C8005-F0B8-4E85-A166-373341F0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grandeur</dc:creator>
  <cp:keywords/>
  <dc:description/>
  <cp:lastModifiedBy>wang grandeur</cp:lastModifiedBy>
  <cp:revision>3</cp:revision>
  <dcterms:created xsi:type="dcterms:W3CDTF">2019-04-10T23:34:00Z</dcterms:created>
  <dcterms:modified xsi:type="dcterms:W3CDTF">2019-04-10T23:45:00Z</dcterms:modified>
</cp:coreProperties>
</file>